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E3E" w:rsidRPr="0029086D" w:rsidRDefault="00190E3E" w:rsidP="00190E3E">
      <w:pPr>
        <w:tabs>
          <w:tab w:val="left" w:pos="5400"/>
        </w:tabs>
        <w:spacing w:line="360" w:lineRule="auto"/>
        <w:ind w:right="-1"/>
        <w:jc w:val="center"/>
        <w:rPr>
          <w:b/>
          <w:szCs w:val="28"/>
        </w:rPr>
      </w:pPr>
      <w:r w:rsidRPr="0029086D">
        <w:rPr>
          <w:noProof/>
        </w:rPr>
        <w:drawing>
          <wp:inline distT="0" distB="0" distL="0" distR="0">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rsidR="006529F5" w:rsidRPr="0029086D" w:rsidRDefault="006529F5" w:rsidP="006529F5">
      <w:pPr>
        <w:tabs>
          <w:tab w:val="left" w:pos="5400"/>
        </w:tabs>
        <w:suppressAutoHyphens/>
        <w:ind w:right="-1"/>
        <w:jc w:val="center"/>
        <w:rPr>
          <w:b/>
          <w:sz w:val="28"/>
          <w:szCs w:val="28"/>
          <w:lang w:eastAsia="ar-SA"/>
        </w:rPr>
      </w:pPr>
      <w:r w:rsidRPr="0029086D">
        <w:rPr>
          <w:b/>
          <w:sz w:val="28"/>
          <w:szCs w:val="28"/>
          <w:lang w:eastAsia="ar-SA"/>
        </w:rPr>
        <w:t>КОМИТЕТ АРХИТЕКТУРЫ И ГРАДОСТРОИТЕЛЬСТВА КУРСКОЙ ОБЛАСТИ</w:t>
      </w:r>
    </w:p>
    <w:p w:rsidR="006529F5" w:rsidRPr="0029086D" w:rsidRDefault="006529F5" w:rsidP="006529F5">
      <w:pPr>
        <w:ind w:right="-1"/>
        <w:jc w:val="center"/>
        <w:rPr>
          <w:b/>
          <w:sz w:val="28"/>
          <w:szCs w:val="28"/>
        </w:rPr>
      </w:pPr>
    </w:p>
    <w:p w:rsidR="006529F5" w:rsidRPr="0029086D" w:rsidRDefault="006529F5" w:rsidP="006529F5">
      <w:pPr>
        <w:ind w:right="-1"/>
        <w:jc w:val="center"/>
        <w:rPr>
          <w:b/>
          <w:sz w:val="28"/>
          <w:szCs w:val="28"/>
        </w:rPr>
      </w:pPr>
      <w:r w:rsidRPr="0029086D">
        <w:rPr>
          <w:b/>
          <w:sz w:val="28"/>
          <w:szCs w:val="28"/>
        </w:rPr>
        <w:t>Р Е Ш Е Н И Е</w:t>
      </w:r>
    </w:p>
    <w:p w:rsidR="006529F5" w:rsidRPr="0029086D" w:rsidRDefault="006529F5" w:rsidP="006529F5">
      <w:pPr>
        <w:shd w:val="clear" w:color="auto" w:fill="FFFFFF"/>
        <w:ind w:right="-1"/>
        <w:rPr>
          <w:sz w:val="28"/>
          <w:szCs w:val="28"/>
        </w:rPr>
      </w:pPr>
    </w:p>
    <w:p w:rsidR="006529F5" w:rsidRPr="0029086D" w:rsidRDefault="006529F5" w:rsidP="006529F5">
      <w:pPr>
        <w:shd w:val="clear" w:color="auto" w:fill="FFFFFF"/>
        <w:ind w:right="-1"/>
        <w:rPr>
          <w:sz w:val="28"/>
          <w:szCs w:val="28"/>
        </w:rPr>
      </w:pPr>
      <w:r w:rsidRPr="0029086D">
        <w:rPr>
          <w:sz w:val="28"/>
          <w:szCs w:val="28"/>
        </w:rPr>
        <w:t xml:space="preserve">«___» </w:t>
      </w:r>
      <w:r w:rsidR="002900F4">
        <w:rPr>
          <w:sz w:val="28"/>
          <w:szCs w:val="28"/>
        </w:rPr>
        <w:t>сентября</w:t>
      </w:r>
      <w:r w:rsidRPr="0029086D">
        <w:rPr>
          <w:sz w:val="28"/>
          <w:szCs w:val="28"/>
        </w:rPr>
        <w:t xml:space="preserve"> 202</w:t>
      </w:r>
      <w:r w:rsidR="009475E0">
        <w:rPr>
          <w:sz w:val="28"/>
          <w:szCs w:val="28"/>
        </w:rPr>
        <w:t>4</w:t>
      </w:r>
      <w:r w:rsidRPr="0029086D">
        <w:rPr>
          <w:sz w:val="28"/>
          <w:szCs w:val="28"/>
        </w:rPr>
        <w:t xml:space="preserve"> года                                                      </w:t>
      </w:r>
      <w:bookmarkStart w:id="0" w:name="_Hlk137204810"/>
      <w:r w:rsidR="00974797">
        <w:rPr>
          <w:sz w:val="28"/>
          <w:szCs w:val="28"/>
        </w:rPr>
        <w:t xml:space="preserve">  </w:t>
      </w:r>
      <w:r w:rsidR="009475E0">
        <w:rPr>
          <w:sz w:val="28"/>
          <w:szCs w:val="28"/>
        </w:rPr>
        <w:t xml:space="preserve">    </w:t>
      </w:r>
      <w:r w:rsidRPr="0029086D">
        <w:rPr>
          <w:sz w:val="28"/>
          <w:szCs w:val="28"/>
        </w:rPr>
        <w:t>№ 01-12/_____</w:t>
      </w:r>
      <w:bookmarkEnd w:id="0"/>
    </w:p>
    <w:p w:rsidR="006529F5" w:rsidRPr="0029086D" w:rsidRDefault="006529F5" w:rsidP="006529F5">
      <w:pPr>
        <w:spacing w:line="252" w:lineRule="auto"/>
        <w:jc w:val="center"/>
        <w:rPr>
          <w:kern w:val="2"/>
          <w:sz w:val="28"/>
          <w:szCs w:val="28"/>
        </w:rPr>
      </w:pPr>
      <w:r w:rsidRPr="0029086D">
        <w:rPr>
          <w:kern w:val="2"/>
          <w:sz w:val="28"/>
          <w:szCs w:val="28"/>
        </w:rPr>
        <w:t>г. Курск</w:t>
      </w:r>
    </w:p>
    <w:p w:rsidR="00190E3E" w:rsidRPr="0029086D" w:rsidRDefault="00190E3E" w:rsidP="00190E3E">
      <w:pPr>
        <w:spacing w:line="252" w:lineRule="auto"/>
        <w:jc w:val="center"/>
        <w:rPr>
          <w:sz w:val="28"/>
          <w:szCs w:val="28"/>
        </w:rPr>
      </w:pPr>
    </w:p>
    <w:p w:rsidR="00190E3E" w:rsidRPr="0029086D" w:rsidRDefault="00190E3E" w:rsidP="00190E3E">
      <w:pPr>
        <w:spacing w:line="252" w:lineRule="auto"/>
        <w:jc w:val="center"/>
        <w:rPr>
          <w:sz w:val="28"/>
          <w:szCs w:val="28"/>
        </w:rPr>
      </w:pPr>
    </w:p>
    <w:p w:rsidR="00190E3E" w:rsidRPr="0029086D" w:rsidRDefault="00190E3E" w:rsidP="00AA203D">
      <w:pPr>
        <w:jc w:val="center"/>
        <w:rPr>
          <w:b/>
          <w:sz w:val="28"/>
          <w:szCs w:val="28"/>
        </w:rPr>
      </w:pPr>
      <w:r w:rsidRPr="0029086D">
        <w:rPr>
          <w:b/>
          <w:sz w:val="28"/>
          <w:szCs w:val="28"/>
        </w:rPr>
        <w:t>О внесении изменени</w:t>
      </w:r>
      <w:r w:rsidR="007941B8" w:rsidRPr="0029086D">
        <w:rPr>
          <w:b/>
          <w:sz w:val="28"/>
          <w:szCs w:val="28"/>
        </w:rPr>
        <w:t>й</w:t>
      </w:r>
      <w:r w:rsidRPr="0029086D">
        <w:rPr>
          <w:b/>
          <w:sz w:val="28"/>
          <w:szCs w:val="28"/>
        </w:rPr>
        <w:t xml:space="preserve"> в Правила землепользования и застройки муниципального образования «</w:t>
      </w:r>
      <w:r w:rsidR="002900F4">
        <w:rPr>
          <w:b/>
          <w:sz w:val="28"/>
          <w:szCs w:val="28"/>
        </w:rPr>
        <w:t>Ивановский</w:t>
      </w:r>
      <w:r w:rsidR="001F25FB" w:rsidRPr="0029086D">
        <w:rPr>
          <w:b/>
          <w:sz w:val="28"/>
          <w:szCs w:val="28"/>
        </w:rPr>
        <w:t xml:space="preserve"> сельсовет</w:t>
      </w:r>
      <w:r w:rsidRPr="0029086D">
        <w:rPr>
          <w:b/>
          <w:sz w:val="28"/>
          <w:szCs w:val="28"/>
        </w:rPr>
        <w:t xml:space="preserve">» </w:t>
      </w:r>
    </w:p>
    <w:p w:rsidR="00190E3E" w:rsidRPr="0029086D" w:rsidRDefault="002900F4" w:rsidP="00AA203D">
      <w:pPr>
        <w:jc w:val="center"/>
        <w:rPr>
          <w:b/>
          <w:sz w:val="28"/>
          <w:szCs w:val="28"/>
        </w:rPr>
      </w:pPr>
      <w:r>
        <w:rPr>
          <w:b/>
          <w:sz w:val="28"/>
          <w:szCs w:val="28"/>
        </w:rPr>
        <w:t>Солнцевского</w:t>
      </w:r>
      <w:r w:rsidR="00190E3E" w:rsidRPr="0029086D">
        <w:rPr>
          <w:b/>
          <w:sz w:val="28"/>
          <w:szCs w:val="28"/>
        </w:rPr>
        <w:t xml:space="preserve"> района Курской области</w:t>
      </w:r>
    </w:p>
    <w:p w:rsidR="00180DC4" w:rsidRPr="0029086D" w:rsidRDefault="00180DC4" w:rsidP="00180DC4">
      <w:pPr>
        <w:pStyle w:val="ae"/>
        <w:jc w:val="both"/>
        <w:rPr>
          <w:szCs w:val="28"/>
        </w:rPr>
      </w:pPr>
    </w:p>
    <w:p w:rsidR="00180DC4" w:rsidRPr="0029086D" w:rsidRDefault="00180DC4" w:rsidP="00180DC4">
      <w:pPr>
        <w:pStyle w:val="ae"/>
        <w:jc w:val="both"/>
        <w:rPr>
          <w:szCs w:val="28"/>
        </w:rPr>
      </w:pPr>
    </w:p>
    <w:p w:rsidR="00180DC4" w:rsidRPr="0029086D" w:rsidRDefault="00180DC4" w:rsidP="00180DC4">
      <w:pPr>
        <w:pStyle w:val="ae"/>
        <w:ind w:firstLine="709"/>
        <w:jc w:val="both"/>
        <w:rPr>
          <w:szCs w:val="28"/>
          <w:shd w:val="clear" w:color="auto" w:fill="FFFFFF"/>
        </w:rPr>
      </w:pPr>
      <w:r w:rsidRPr="0029086D">
        <w:rPr>
          <w:szCs w:val="28"/>
        </w:rPr>
        <w:t xml:space="preserve">В соответствии с Градостроительным кодексом Российской Федерации, </w:t>
      </w:r>
      <w:r w:rsidRPr="0029086D">
        <w:rPr>
          <w:szCs w:val="28"/>
          <w:shd w:val="clear" w:color="auto" w:fill="FFFFFF"/>
        </w:rPr>
        <w:t xml:space="preserve">Законом Курской области от 7 декабря 2021 года № 109-ЗКО </w:t>
      </w:r>
      <w:r w:rsidRPr="0029086D">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rsidR="005D6C8B" w:rsidRPr="0029086D" w:rsidRDefault="001239C3" w:rsidP="00A649FD">
      <w:pPr>
        <w:pStyle w:val="ae"/>
        <w:ind w:firstLine="709"/>
        <w:jc w:val="both"/>
        <w:rPr>
          <w:szCs w:val="28"/>
          <w:shd w:val="clear" w:color="auto" w:fill="FFFFFF"/>
        </w:rPr>
      </w:pPr>
      <w:r w:rsidRPr="0029086D">
        <w:rPr>
          <w:szCs w:val="28"/>
          <w:shd w:val="clear" w:color="auto" w:fill="FFFFFF"/>
        </w:rPr>
        <w:t xml:space="preserve">Внести </w:t>
      </w:r>
      <w:r w:rsidR="00986195" w:rsidRPr="0029086D">
        <w:rPr>
          <w:szCs w:val="28"/>
          <w:shd w:val="clear" w:color="auto" w:fill="FFFFFF"/>
        </w:rPr>
        <w:t xml:space="preserve">изменения </w:t>
      </w:r>
      <w:r w:rsidRPr="0029086D">
        <w:rPr>
          <w:szCs w:val="28"/>
          <w:shd w:val="clear" w:color="auto" w:fill="FFFFFF"/>
        </w:rPr>
        <w:t xml:space="preserve">в Правила землепользования и застройки муниципального образования </w:t>
      </w:r>
      <w:r w:rsidR="00A649FD" w:rsidRPr="00A649FD">
        <w:rPr>
          <w:szCs w:val="28"/>
          <w:shd w:val="clear" w:color="auto" w:fill="FFFFFF"/>
        </w:rPr>
        <w:t>«</w:t>
      </w:r>
      <w:r w:rsidR="002900F4">
        <w:rPr>
          <w:szCs w:val="28"/>
          <w:shd w:val="clear" w:color="auto" w:fill="FFFFFF"/>
        </w:rPr>
        <w:t>Ивановский</w:t>
      </w:r>
      <w:r w:rsidR="00A649FD" w:rsidRPr="00A649FD">
        <w:rPr>
          <w:szCs w:val="28"/>
          <w:shd w:val="clear" w:color="auto" w:fill="FFFFFF"/>
        </w:rPr>
        <w:t xml:space="preserve"> сельсовет» </w:t>
      </w:r>
      <w:r w:rsidR="002900F4">
        <w:rPr>
          <w:szCs w:val="28"/>
          <w:shd w:val="clear" w:color="auto" w:fill="FFFFFF"/>
        </w:rPr>
        <w:t>Солнцевского</w:t>
      </w:r>
      <w:r w:rsidR="00A649FD" w:rsidRPr="00A649FD">
        <w:rPr>
          <w:szCs w:val="28"/>
          <w:shd w:val="clear" w:color="auto" w:fill="FFFFFF"/>
        </w:rPr>
        <w:t xml:space="preserve"> района </w:t>
      </w:r>
      <w:r w:rsidR="005D6C8B" w:rsidRPr="0029086D">
        <w:rPr>
          <w:szCs w:val="28"/>
          <w:shd w:val="clear" w:color="auto" w:fill="FFFFFF"/>
        </w:rPr>
        <w:t>Курской области, утвержденные</w:t>
      </w:r>
      <w:r w:rsidR="00AA3A6F" w:rsidRPr="0029086D">
        <w:rPr>
          <w:szCs w:val="28"/>
          <w:shd w:val="clear" w:color="auto" w:fill="FFFFFF"/>
        </w:rPr>
        <w:t xml:space="preserve"> </w:t>
      </w:r>
      <w:r w:rsidR="002B6098" w:rsidRPr="0029086D">
        <w:rPr>
          <w:szCs w:val="28"/>
          <w:shd w:val="clear" w:color="auto" w:fill="FFFFFF"/>
        </w:rPr>
        <w:t>решением</w:t>
      </w:r>
      <w:r w:rsidR="004567AF">
        <w:rPr>
          <w:szCs w:val="28"/>
          <w:shd w:val="clear" w:color="auto" w:fill="FFFFFF"/>
        </w:rPr>
        <w:t xml:space="preserve"> </w:t>
      </w:r>
      <w:r w:rsidR="004567AF">
        <w:rPr>
          <w:szCs w:val="28"/>
          <w:shd w:val="clear" w:color="auto" w:fill="FFFFFF"/>
        </w:rPr>
        <w:softHyphen/>
      </w:r>
      <w:r w:rsidR="004567AF">
        <w:rPr>
          <w:szCs w:val="28"/>
          <w:shd w:val="clear" w:color="auto" w:fill="FFFFFF"/>
        </w:rPr>
        <w:softHyphen/>
        <w:t>___________________</w:t>
      </w:r>
      <w:r w:rsidR="002B6098" w:rsidRPr="0029086D">
        <w:rPr>
          <w:szCs w:val="28"/>
          <w:shd w:val="clear" w:color="auto" w:fill="FFFFFF"/>
        </w:rPr>
        <w:t>.</w:t>
      </w:r>
    </w:p>
    <w:p w:rsidR="00180DC4" w:rsidRPr="0029086D" w:rsidRDefault="00180DC4" w:rsidP="00180DC4">
      <w:pPr>
        <w:pStyle w:val="ae"/>
        <w:jc w:val="both"/>
        <w:rPr>
          <w:szCs w:val="28"/>
        </w:rPr>
      </w:pPr>
    </w:p>
    <w:p w:rsidR="00AA203D" w:rsidRDefault="00AA203D" w:rsidP="00180DC4">
      <w:pPr>
        <w:pStyle w:val="ae"/>
        <w:jc w:val="both"/>
        <w:rPr>
          <w:szCs w:val="28"/>
        </w:rPr>
      </w:pPr>
    </w:p>
    <w:p w:rsidR="003B359B" w:rsidRPr="0029086D" w:rsidRDefault="003B359B" w:rsidP="00180DC4">
      <w:pPr>
        <w:pStyle w:val="ae"/>
        <w:jc w:val="both"/>
        <w:rPr>
          <w:szCs w:val="28"/>
        </w:rPr>
      </w:pPr>
    </w:p>
    <w:p w:rsidR="003A2F8D" w:rsidRDefault="003A2F8D" w:rsidP="003A2F8D">
      <w:pPr>
        <w:jc w:val="both"/>
        <w:rPr>
          <w:sz w:val="28"/>
          <w:szCs w:val="28"/>
        </w:rPr>
      </w:pPr>
      <w:bookmarkStart w:id="1" w:name="_Hlk167445679"/>
      <w:r>
        <w:rPr>
          <w:sz w:val="28"/>
          <w:szCs w:val="28"/>
        </w:rPr>
        <w:t>Временно исполняющий</w:t>
      </w:r>
    </w:p>
    <w:p w:rsidR="003A2F8D" w:rsidRDefault="003A2F8D" w:rsidP="003A2F8D">
      <w:pPr>
        <w:jc w:val="both"/>
        <w:rPr>
          <w:sz w:val="28"/>
          <w:szCs w:val="28"/>
        </w:rPr>
      </w:pPr>
      <w:r>
        <w:rPr>
          <w:sz w:val="28"/>
          <w:szCs w:val="28"/>
        </w:rPr>
        <w:t>обязанности председателя комитета,</w:t>
      </w:r>
    </w:p>
    <w:p w:rsidR="003A2F8D" w:rsidRDefault="003A2F8D" w:rsidP="003A2F8D">
      <w:pPr>
        <w:textAlignment w:val="baseline"/>
        <w:rPr>
          <w:sz w:val="28"/>
          <w:szCs w:val="28"/>
        </w:rPr>
      </w:pPr>
      <w:r>
        <w:rPr>
          <w:sz w:val="28"/>
          <w:szCs w:val="28"/>
        </w:rPr>
        <w:t>главного архитектора Курской области                                          С.Г. Чернов</w:t>
      </w:r>
      <w:bookmarkEnd w:id="1"/>
    </w:p>
    <w:p w:rsidR="00AA203D" w:rsidRPr="0029086D" w:rsidRDefault="00AA203D" w:rsidP="00250104">
      <w:pPr>
        <w:pStyle w:val="ae"/>
        <w:jc w:val="both"/>
        <w:rPr>
          <w:szCs w:val="28"/>
        </w:rPr>
      </w:pPr>
    </w:p>
    <w:p w:rsidR="00AA203D" w:rsidRPr="0029086D" w:rsidRDefault="00AA203D" w:rsidP="00250104">
      <w:pPr>
        <w:pStyle w:val="ae"/>
        <w:jc w:val="both"/>
        <w:rPr>
          <w:sz w:val="27"/>
          <w:szCs w:val="27"/>
        </w:rPr>
        <w:sectPr w:rsidR="00AA203D" w:rsidRPr="0029086D" w:rsidSect="002632D9">
          <w:headerReference w:type="default" r:id="rId9"/>
          <w:pgSz w:w="11906" w:h="16838"/>
          <w:pgMar w:top="851" w:right="1134" w:bottom="1134" w:left="1701" w:header="709" w:footer="709" w:gutter="0"/>
          <w:pgNumType w:start="1"/>
          <w:cols w:space="708"/>
          <w:titlePg/>
          <w:docGrid w:linePitch="360"/>
        </w:sectPr>
      </w:pPr>
    </w:p>
    <w:p w:rsidR="006529F5" w:rsidRPr="0029086D" w:rsidRDefault="006529F5" w:rsidP="006529F5">
      <w:pPr>
        <w:widowControl w:val="0"/>
        <w:ind w:left="4253"/>
        <w:jc w:val="center"/>
        <w:rPr>
          <w:color w:val="000000"/>
          <w:sz w:val="28"/>
          <w:szCs w:val="28"/>
        </w:rPr>
      </w:pPr>
      <w:r w:rsidRPr="0029086D">
        <w:rPr>
          <w:color w:val="000000"/>
          <w:sz w:val="28"/>
          <w:szCs w:val="28"/>
        </w:rPr>
        <w:lastRenderedPageBreak/>
        <w:t xml:space="preserve">УТВЕРЖДЕНЫ </w:t>
      </w:r>
    </w:p>
    <w:p w:rsidR="006529F5" w:rsidRPr="0029086D" w:rsidRDefault="004567AF" w:rsidP="004567AF">
      <w:pPr>
        <w:widowControl w:val="0"/>
        <w:ind w:left="4253"/>
        <w:jc w:val="center"/>
        <w:rPr>
          <w:color w:val="000000"/>
          <w:sz w:val="28"/>
          <w:szCs w:val="28"/>
        </w:rPr>
      </w:pPr>
      <w:bookmarkStart w:id="2" w:name="_Hlk137540021"/>
      <w:bookmarkStart w:id="3" w:name="_Hlk137542462"/>
      <w:r>
        <w:rPr>
          <w:color w:val="000000"/>
          <w:sz w:val="28"/>
          <w:szCs w:val="28"/>
        </w:rPr>
        <w:t>_________________</w:t>
      </w:r>
    </w:p>
    <w:p w:rsidR="006529F5" w:rsidRPr="0029086D" w:rsidRDefault="004567AF" w:rsidP="006529F5">
      <w:pPr>
        <w:widowControl w:val="0"/>
        <w:ind w:left="4253"/>
        <w:jc w:val="center"/>
        <w:rPr>
          <w:color w:val="000000"/>
          <w:sz w:val="28"/>
          <w:szCs w:val="28"/>
        </w:rPr>
      </w:pPr>
      <w:r>
        <w:rPr>
          <w:color w:val="000000"/>
          <w:sz w:val="28"/>
          <w:szCs w:val="28"/>
        </w:rPr>
        <w:t>(</w:t>
      </w:r>
      <w:r w:rsidR="006529F5" w:rsidRPr="0029086D">
        <w:rPr>
          <w:color w:val="000000"/>
          <w:sz w:val="28"/>
          <w:szCs w:val="28"/>
        </w:rPr>
        <w:t xml:space="preserve">решения комитета архитектуры и градостроительства Курской области </w:t>
      </w:r>
    </w:p>
    <w:bookmarkEnd w:id="2"/>
    <w:p w:rsidR="006529F5" w:rsidRPr="0029086D" w:rsidRDefault="009C2B00" w:rsidP="009C2B00">
      <w:pPr>
        <w:widowControl w:val="0"/>
        <w:rPr>
          <w:color w:val="000000"/>
          <w:sz w:val="28"/>
          <w:szCs w:val="28"/>
        </w:rPr>
      </w:pPr>
      <w:r>
        <w:rPr>
          <w:color w:val="000000"/>
          <w:sz w:val="28"/>
          <w:szCs w:val="28"/>
        </w:rPr>
        <w:t xml:space="preserve">                                                    </w:t>
      </w:r>
      <w:r w:rsidR="009475E0">
        <w:rPr>
          <w:color w:val="000000"/>
          <w:sz w:val="28"/>
          <w:szCs w:val="28"/>
        </w:rPr>
        <w:t xml:space="preserve">   </w:t>
      </w:r>
      <w:r w:rsidR="006529F5" w:rsidRPr="0029086D">
        <w:rPr>
          <w:color w:val="000000"/>
          <w:sz w:val="28"/>
          <w:szCs w:val="28"/>
        </w:rPr>
        <w:t xml:space="preserve">от «___» </w:t>
      </w:r>
      <w:r w:rsidR="002900F4">
        <w:rPr>
          <w:sz w:val="28"/>
          <w:szCs w:val="28"/>
        </w:rPr>
        <w:t>сентября</w:t>
      </w:r>
      <w:r w:rsidR="006529F5" w:rsidRPr="0029086D">
        <w:rPr>
          <w:color w:val="000000"/>
          <w:sz w:val="28"/>
          <w:szCs w:val="28"/>
        </w:rPr>
        <w:t xml:space="preserve"> 202</w:t>
      </w:r>
      <w:r w:rsidR="009475E0">
        <w:rPr>
          <w:color w:val="000000"/>
          <w:sz w:val="28"/>
          <w:szCs w:val="28"/>
        </w:rPr>
        <w:t>4</w:t>
      </w:r>
      <w:r w:rsidR="006529F5" w:rsidRPr="0029086D">
        <w:rPr>
          <w:color w:val="000000"/>
          <w:sz w:val="28"/>
          <w:szCs w:val="28"/>
        </w:rPr>
        <w:t xml:space="preserve"> года </w:t>
      </w:r>
      <w:r w:rsidR="006529F5" w:rsidRPr="0029086D">
        <w:rPr>
          <w:sz w:val="28"/>
          <w:szCs w:val="28"/>
        </w:rPr>
        <w:t>№ 01-12/____</w:t>
      </w:r>
      <w:r w:rsidR="006529F5" w:rsidRPr="0029086D">
        <w:rPr>
          <w:color w:val="000000"/>
          <w:sz w:val="28"/>
          <w:szCs w:val="28"/>
        </w:rPr>
        <w:t>)</w:t>
      </w:r>
      <w:bookmarkEnd w:id="3"/>
    </w:p>
    <w:p w:rsidR="00AB3BDB" w:rsidRPr="0029086D" w:rsidRDefault="00AB3BDB" w:rsidP="00AB3BDB">
      <w:pPr>
        <w:widowControl w:val="0"/>
        <w:jc w:val="center"/>
        <w:rPr>
          <w:rFonts w:eastAsia="Calibri"/>
          <w:color w:val="000000"/>
          <w:sz w:val="28"/>
          <w:szCs w:val="28"/>
          <w:lang w:eastAsia="en-US"/>
        </w:rPr>
      </w:pPr>
    </w:p>
    <w:p w:rsidR="00AB3BDB" w:rsidRPr="0029086D" w:rsidRDefault="00AB3BDB" w:rsidP="00AB3BDB">
      <w:pPr>
        <w:widowControl w:val="0"/>
        <w:jc w:val="center"/>
        <w:rPr>
          <w:rFonts w:eastAsia="Calibri"/>
          <w:color w:val="000000"/>
          <w:sz w:val="28"/>
          <w:szCs w:val="28"/>
          <w:lang w:eastAsia="en-US"/>
        </w:rPr>
      </w:pPr>
    </w:p>
    <w:p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 xml:space="preserve">ПРАВИЛА </w:t>
      </w:r>
    </w:p>
    <w:p w:rsidR="00AB3BDB" w:rsidRPr="0029086D" w:rsidRDefault="00AB3BDB" w:rsidP="0048738C">
      <w:pPr>
        <w:widowControl w:val="0"/>
        <w:jc w:val="center"/>
        <w:rPr>
          <w:rFonts w:eastAsia="Calibri"/>
          <w:b/>
          <w:sz w:val="28"/>
          <w:szCs w:val="28"/>
          <w:shd w:val="clear" w:color="FFFFFF" w:fill="FFFFFF"/>
          <w:lang w:eastAsia="en-US"/>
        </w:rPr>
      </w:pPr>
      <w:r w:rsidRPr="0029086D">
        <w:rPr>
          <w:rFonts w:eastAsia="Calibri"/>
          <w:b/>
          <w:sz w:val="28"/>
          <w:szCs w:val="28"/>
          <w:shd w:val="clear" w:color="FFFFFF" w:fill="FFFFFF"/>
          <w:lang w:eastAsia="en-US"/>
        </w:rPr>
        <w:t>землепользования и застройки муниципального образования</w:t>
      </w:r>
    </w:p>
    <w:p w:rsidR="00AB3BDB" w:rsidRPr="0029086D" w:rsidRDefault="00A649FD" w:rsidP="0048738C">
      <w:pPr>
        <w:widowControl w:val="0"/>
        <w:jc w:val="center"/>
        <w:rPr>
          <w:rFonts w:eastAsia="Calibri"/>
          <w:b/>
          <w:sz w:val="28"/>
          <w:szCs w:val="28"/>
          <w:lang w:eastAsia="en-US"/>
        </w:rPr>
      </w:pPr>
      <w:r w:rsidRPr="00A649FD">
        <w:rPr>
          <w:rFonts w:eastAsia="Calibri"/>
          <w:b/>
          <w:sz w:val="28"/>
          <w:szCs w:val="28"/>
          <w:lang w:eastAsia="en-US"/>
        </w:rPr>
        <w:t>«</w:t>
      </w:r>
      <w:r w:rsidR="002900F4">
        <w:rPr>
          <w:rFonts w:eastAsia="Calibri"/>
          <w:b/>
          <w:sz w:val="28"/>
          <w:szCs w:val="28"/>
          <w:lang w:eastAsia="en-US"/>
        </w:rPr>
        <w:t>Ивановский</w:t>
      </w:r>
      <w:r w:rsidRPr="00A649FD">
        <w:rPr>
          <w:rFonts w:eastAsia="Calibri"/>
          <w:b/>
          <w:sz w:val="28"/>
          <w:szCs w:val="28"/>
          <w:lang w:eastAsia="en-US"/>
        </w:rPr>
        <w:t xml:space="preserve"> сельсовет» </w:t>
      </w:r>
      <w:r w:rsidR="002900F4">
        <w:rPr>
          <w:rFonts w:eastAsia="Calibri"/>
          <w:b/>
          <w:sz w:val="28"/>
          <w:szCs w:val="28"/>
          <w:lang w:eastAsia="en-US"/>
        </w:rPr>
        <w:t>Солнцевского</w:t>
      </w:r>
      <w:r w:rsidRPr="00A649FD">
        <w:rPr>
          <w:rFonts w:eastAsia="Calibri"/>
          <w:b/>
          <w:sz w:val="28"/>
          <w:szCs w:val="28"/>
          <w:lang w:eastAsia="en-US"/>
        </w:rPr>
        <w:t xml:space="preserve"> района </w:t>
      </w:r>
      <w:r w:rsidR="00AB3BDB" w:rsidRPr="0029086D">
        <w:rPr>
          <w:rFonts w:eastAsia="Calibri"/>
          <w:b/>
          <w:sz w:val="28"/>
          <w:szCs w:val="28"/>
          <w:lang w:eastAsia="en-US"/>
        </w:rPr>
        <w:t>Курской области</w:t>
      </w:r>
    </w:p>
    <w:p w:rsidR="00AB3BDB" w:rsidRPr="0029086D" w:rsidRDefault="00AB3BDB" w:rsidP="00AB3BDB">
      <w:pPr>
        <w:widowControl w:val="0"/>
        <w:jc w:val="center"/>
        <w:rPr>
          <w:rFonts w:eastAsia="Calibri"/>
          <w:sz w:val="28"/>
          <w:szCs w:val="28"/>
          <w:lang w:eastAsia="en-US"/>
        </w:rPr>
      </w:pPr>
    </w:p>
    <w:p w:rsidR="00AB3BDB" w:rsidRPr="0029086D" w:rsidRDefault="00AB3BDB" w:rsidP="00AB3BDB">
      <w:pPr>
        <w:widowControl w:val="0"/>
        <w:jc w:val="center"/>
        <w:rPr>
          <w:rFonts w:eastAsia="Calibri"/>
          <w:sz w:val="28"/>
          <w:szCs w:val="28"/>
          <w:lang w:eastAsia="en-US"/>
        </w:rPr>
      </w:pPr>
    </w:p>
    <w:p w:rsidR="00AB3BDB" w:rsidRPr="0029086D" w:rsidRDefault="00AB3BDB" w:rsidP="00AB3BDB">
      <w:pPr>
        <w:widowControl w:val="0"/>
        <w:tabs>
          <w:tab w:val="left" w:pos="5190"/>
        </w:tabs>
        <w:jc w:val="center"/>
        <w:outlineLvl w:val="0"/>
        <w:rPr>
          <w:b/>
          <w:bCs/>
          <w:kern w:val="32"/>
          <w:sz w:val="28"/>
          <w:szCs w:val="28"/>
        </w:rPr>
      </w:pPr>
      <w:bookmarkStart w:id="4" w:name="_Toc442797224"/>
      <w:bookmarkStart w:id="5" w:name="_Toc41981570"/>
      <w:r w:rsidRPr="0029086D">
        <w:rPr>
          <w:b/>
          <w:bCs/>
          <w:kern w:val="32"/>
          <w:sz w:val="28"/>
          <w:szCs w:val="28"/>
          <w:lang w:val="en-US"/>
        </w:rPr>
        <w:t>I</w:t>
      </w:r>
      <w:r w:rsidRPr="0029086D">
        <w:rPr>
          <w:b/>
          <w:bCs/>
          <w:kern w:val="32"/>
          <w:sz w:val="28"/>
          <w:szCs w:val="28"/>
        </w:rPr>
        <w:t xml:space="preserve">. </w:t>
      </w:r>
      <w:r w:rsidRPr="0029086D">
        <w:rPr>
          <w:b/>
          <w:bCs/>
          <w:kern w:val="32"/>
          <w:sz w:val="28"/>
          <w:szCs w:val="28"/>
          <w:lang/>
        </w:rPr>
        <w:t>П</w:t>
      </w:r>
      <w:r w:rsidRPr="0029086D">
        <w:rPr>
          <w:b/>
          <w:bCs/>
          <w:kern w:val="32"/>
          <w:sz w:val="28"/>
          <w:szCs w:val="28"/>
        </w:rPr>
        <w:t xml:space="preserve">орядок применения правил землепользования и застройки </w:t>
      </w:r>
    </w:p>
    <w:p w:rsidR="00AB3BDB" w:rsidRPr="0029086D" w:rsidRDefault="00AB3BDB" w:rsidP="00AB3BDB">
      <w:pPr>
        <w:widowControl w:val="0"/>
        <w:tabs>
          <w:tab w:val="left" w:pos="5190"/>
        </w:tabs>
        <w:jc w:val="center"/>
        <w:outlineLvl w:val="0"/>
        <w:rPr>
          <w:b/>
          <w:bCs/>
          <w:kern w:val="32"/>
          <w:sz w:val="28"/>
          <w:szCs w:val="28"/>
        </w:rPr>
      </w:pPr>
      <w:r w:rsidRPr="0029086D">
        <w:rPr>
          <w:b/>
          <w:bCs/>
          <w:kern w:val="32"/>
          <w:sz w:val="28"/>
          <w:szCs w:val="28"/>
        </w:rPr>
        <w:t>и внесения в них изменений</w:t>
      </w:r>
      <w:bookmarkEnd w:id="4"/>
      <w:bookmarkEnd w:id="5"/>
    </w:p>
    <w:p w:rsidR="00AB3BDB" w:rsidRPr="0029086D" w:rsidRDefault="00AB3BDB" w:rsidP="00AB3BDB">
      <w:pPr>
        <w:jc w:val="center"/>
        <w:rPr>
          <w:rFonts w:eastAsia="Calibri"/>
          <w:sz w:val="28"/>
          <w:szCs w:val="28"/>
        </w:rPr>
      </w:pPr>
    </w:p>
    <w:p w:rsidR="00AB3BDB" w:rsidRPr="0029086D" w:rsidRDefault="00AB3BDB" w:rsidP="00AB3BDB">
      <w:pPr>
        <w:widowControl w:val="0"/>
        <w:jc w:val="center"/>
        <w:outlineLvl w:val="2"/>
        <w:rPr>
          <w:b/>
          <w:bCs/>
          <w:kern w:val="32"/>
          <w:sz w:val="28"/>
          <w:szCs w:val="28"/>
          <w:lang/>
        </w:rPr>
      </w:pPr>
      <w:bookmarkStart w:id="6" w:name="_Toc273621816"/>
      <w:bookmarkStart w:id="7" w:name="_Toc442797227"/>
      <w:bookmarkStart w:id="8" w:name="_Toc41981572"/>
      <w:r w:rsidRPr="0029086D">
        <w:rPr>
          <w:b/>
          <w:bCs/>
          <w:kern w:val="32"/>
          <w:sz w:val="28"/>
          <w:szCs w:val="28"/>
        </w:rPr>
        <w:t xml:space="preserve">1. </w:t>
      </w:r>
      <w:r w:rsidRPr="0029086D">
        <w:rPr>
          <w:b/>
          <w:bCs/>
          <w:kern w:val="32"/>
          <w:sz w:val="28"/>
          <w:szCs w:val="28"/>
          <w:lang/>
        </w:rPr>
        <w:t>Общие положения</w:t>
      </w:r>
      <w:bookmarkEnd w:id="6"/>
      <w:bookmarkEnd w:id="7"/>
      <w:bookmarkEnd w:id="8"/>
    </w:p>
    <w:p w:rsidR="00AB3BDB" w:rsidRPr="0029086D" w:rsidRDefault="00AB3BDB" w:rsidP="00AB3BDB">
      <w:pPr>
        <w:jc w:val="center"/>
        <w:rPr>
          <w:rFonts w:eastAsia="Calibri"/>
          <w:sz w:val="28"/>
          <w:szCs w:val="28"/>
          <w:lang/>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 xml:space="preserve">1.1. Предмет регулирования и цели подготовки </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правил землепользования и застройки</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rsidR="00180650" w:rsidRPr="00EA2306" w:rsidRDefault="00180650" w:rsidP="00180650">
      <w:pPr>
        <w:widowControl w:val="0"/>
        <w:autoSpaceDE w:val="0"/>
        <w:autoSpaceDN w:val="0"/>
        <w:adjustRightInd w:val="0"/>
        <w:spacing w:line="19" w:lineRule="atLeast"/>
        <w:ind w:firstLine="709"/>
        <w:contextualSpacing/>
        <w:jc w:val="both"/>
        <w:rPr>
          <w:rFonts w:eastAsia="Calibri"/>
          <w:sz w:val="28"/>
          <w:szCs w:val="28"/>
          <w:lang w:eastAsia="en-US"/>
        </w:rPr>
      </w:pPr>
      <w:bookmarkStart w:id="9" w:name="_Hlk121130055"/>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10" w:name="_Hlk120180257"/>
      <w:r w:rsidR="00A649FD" w:rsidRPr="00A649FD">
        <w:rPr>
          <w:rFonts w:eastAsia="Calibri"/>
          <w:sz w:val="28"/>
          <w:szCs w:val="28"/>
          <w:lang w:eastAsia="en-US"/>
        </w:rPr>
        <w:t>«</w:t>
      </w:r>
      <w:r w:rsidR="002900F4">
        <w:rPr>
          <w:rFonts w:eastAsia="Calibri"/>
          <w:sz w:val="28"/>
          <w:szCs w:val="28"/>
          <w:lang w:eastAsia="en-US"/>
        </w:rPr>
        <w:t>Ивановский</w:t>
      </w:r>
      <w:r w:rsidR="00A649FD" w:rsidRPr="00A649FD">
        <w:rPr>
          <w:rFonts w:eastAsia="Calibri"/>
          <w:sz w:val="28"/>
          <w:szCs w:val="28"/>
          <w:lang w:eastAsia="en-US"/>
        </w:rPr>
        <w:t xml:space="preserve"> сельсовет» </w:t>
      </w:r>
      <w:r w:rsidR="002900F4">
        <w:rPr>
          <w:rFonts w:eastAsia="Calibri"/>
          <w:sz w:val="28"/>
          <w:szCs w:val="28"/>
          <w:lang w:eastAsia="en-US"/>
        </w:rPr>
        <w:t>Солнцевского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w:t>
      </w:r>
      <w:bookmarkEnd w:id="10"/>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A649FD" w:rsidRPr="00A649FD">
        <w:rPr>
          <w:rFonts w:eastAsia="Calibri"/>
          <w:sz w:val="28"/>
          <w:szCs w:val="28"/>
          <w:lang w:eastAsia="en-US"/>
        </w:rPr>
        <w:t>«</w:t>
      </w:r>
      <w:r w:rsidR="002900F4">
        <w:rPr>
          <w:rFonts w:eastAsia="Calibri"/>
          <w:sz w:val="28"/>
          <w:szCs w:val="28"/>
          <w:lang w:eastAsia="en-US"/>
        </w:rPr>
        <w:t>Ивановский</w:t>
      </w:r>
      <w:r w:rsidR="00A649FD" w:rsidRPr="00A649FD">
        <w:rPr>
          <w:rFonts w:eastAsia="Calibri"/>
          <w:sz w:val="28"/>
          <w:szCs w:val="28"/>
          <w:lang w:eastAsia="en-US"/>
        </w:rPr>
        <w:t xml:space="preserve"> сельсовет» </w:t>
      </w:r>
      <w:r w:rsidR="002900F4">
        <w:rPr>
          <w:rFonts w:eastAsia="Calibri"/>
          <w:sz w:val="28"/>
          <w:szCs w:val="28"/>
          <w:lang w:eastAsia="en-US"/>
        </w:rPr>
        <w:t>Солнцевского</w:t>
      </w:r>
      <w:r w:rsidR="00A649FD" w:rsidRPr="00A649FD">
        <w:rPr>
          <w:rFonts w:eastAsia="Calibri"/>
          <w:sz w:val="28"/>
          <w:szCs w:val="28"/>
          <w:lang w:eastAsia="en-US"/>
        </w:rPr>
        <w:t xml:space="preserve"> района</w:t>
      </w:r>
      <w:r w:rsidR="00556876" w:rsidRPr="00556876">
        <w:rPr>
          <w:rFonts w:eastAsia="Calibri"/>
          <w:sz w:val="28"/>
          <w:szCs w:val="28"/>
          <w:lang w:eastAsia="en-US"/>
        </w:rPr>
        <w:t xml:space="preserve"> </w:t>
      </w:r>
      <w:r w:rsidRPr="00EA2306">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устойчивого развития территорий муниципального образования </w:t>
      </w:r>
      <w:r w:rsidR="00A649FD" w:rsidRPr="00A649FD">
        <w:rPr>
          <w:rFonts w:eastAsia="Calibri"/>
          <w:sz w:val="28"/>
          <w:szCs w:val="28"/>
          <w:lang w:eastAsia="en-US"/>
        </w:rPr>
        <w:t>«</w:t>
      </w:r>
      <w:r w:rsidR="002900F4">
        <w:rPr>
          <w:rFonts w:eastAsia="Calibri"/>
          <w:sz w:val="28"/>
          <w:szCs w:val="28"/>
          <w:lang w:eastAsia="en-US"/>
        </w:rPr>
        <w:t>Ивановский</w:t>
      </w:r>
      <w:r w:rsidR="00A649FD" w:rsidRPr="00A649FD">
        <w:rPr>
          <w:rFonts w:eastAsia="Calibri"/>
          <w:sz w:val="28"/>
          <w:szCs w:val="28"/>
          <w:lang w:eastAsia="en-US"/>
        </w:rPr>
        <w:t xml:space="preserve"> сельсовет» </w:t>
      </w:r>
      <w:r w:rsidR="002900F4">
        <w:rPr>
          <w:rFonts w:eastAsia="Calibri"/>
          <w:sz w:val="28"/>
          <w:szCs w:val="28"/>
          <w:lang w:eastAsia="en-US"/>
        </w:rPr>
        <w:t>Солнцевского</w:t>
      </w:r>
      <w:r w:rsidR="00A649FD" w:rsidRPr="00A649FD">
        <w:rPr>
          <w:rFonts w:eastAsia="Calibri"/>
          <w:sz w:val="28"/>
          <w:szCs w:val="28"/>
          <w:lang w:eastAsia="en-US"/>
        </w:rPr>
        <w:t xml:space="preserve"> района </w:t>
      </w:r>
      <w:r w:rsidRPr="00EA2306">
        <w:rPr>
          <w:rFonts w:eastAsia="Calibri"/>
          <w:sz w:val="28"/>
          <w:szCs w:val="28"/>
          <w:lang w:eastAsia="en-US"/>
        </w:rPr>
        <w:t>Курской области (далее – Поселение), сохранения окружающей среды и объектов культурного наследия;</w:t>
      </w:r>
    </w:p>
    <w:p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w:t>
      </w:r>
      <w:r>
        <w:rPr>
          <w:rFonts w:eastAsia="Calibri"/>
          <w:sz w:val="28"/>
          <w:szCs w:val="28"/>
          <w:lang w:eastAsia="en-US"/>
        </w:rPr>
        <w:t xml:space="preserve"> </w:t>
      </w:r>
      <w:r w:rsidRPr="00EA2306">
        <w:rPr>
          <w:rFonts w:eastAsia="Calibri"/>
          <w:sz w:val="28"/>
          <w:szCs w:val="28"/>
          <w:lang w:eastAsia="en-US"/>
        </w:rPr>
        <w:t>объектов капитального строительства;</w:t>
      </w:r>
    </w:p>
    <w:p w:rsidR="00180650" w:rsidRPr="00EA2306" w:rsidRDefault="00180650" w:rsidP="00180650">
      <w:pPr>
        <w:widowControl w:val="0"/>
        <w:spacing w:line="19" w:lineRule="atLeast"/>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0"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rsidR="00180650" w:rsidRPr="00EA2306" w:rsidRDefault="00180650" w:rsidP="00180650">
      <w:pPr>
        <w:widowControl w:val="0"/>
        <w:spacing w:line="19" w:lineRule="atLeast"/>
        <w:ind w:firstLine="709"/>
        <w:jc w:val="both"/>
        <w:rPr>
          <w:rFonts w:eastAsia="Calibri"/>
          <w:sz w:val="28"/>
          <w:szCs w:val="28"/>
          <w:lang w:eastAsia="en-US"/>
        </w:rPr>
      </w:pPr>
    </w:p>
    <w:p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1" w:name="_Toc273621817"/>
      <w:r w:rsidRPr="00EA2306">
        <w:rPr>
          <w:rFonts w:eastAsia="Calibri"/>
          <w:b/>
          <w:sz w:val="28"/>
          <w:szCs w:val="28"/>
          <w:lang w:eastAsia="en-US"/>
        </w:rPr>
        <w:t>1.2. Основные понятия, используемые в Правилах</w:t>
      </w:r>
    </w:p>
    <w:p w:rsidR="00180650" w:rsidRPr="00EA2306" w:rsidRDefault="00180650" w:rsidP="00180650">
      <w:pPr>
        <w:widowControl w:val="0"/>
        <w:autoSpaceDE w:val="0"/>
        <w:autoSpaceDN w:val="0"/>
        <w:adjustRightInd w:val="0"/>
        <w:spacing w:line="19" w:lineRule="atLeast"/>
        <w:ind w:left="709"/>
        <w:contextualSpacing/>
        <w:jc w:val="both"/>
        <w:rPr>
          <w:rFonts w:eastAsia="Calibri"/>
          <w:b/>
          <w:sz w:val="28"/>
          <w:szCs w:val="28"/>
          <w:lang w:eastAsia="en-US"/>
        </w:rPr>
      </w:pPr>
    </w:p>
    <w:bookmarkEnd w:id="11"/>
    <w:p w:rsidR="00180650" w:rsidRPr="00EA2306" w:rsidRDefault="00180650" w:rsidP="00180650">
      <w:pPr>
        <w:widowControl w:val="0"/>
        <w:spacing w:line="19" w:lineRule="atLeast"/>
        <w:ind w:firstLine="709"/>
        <w:jc w:val="both"/>
        <w:rPr>
          <w:sz w:val="28"/>
          <w:szCs w:val="28"/>
        </w:rPr>
      </w:pPr>
      <w:r w:rsidRPr="00EA2306">
        <w:rPr>
          <w:rFonts w:eastAsia="Calibri"/>
          <w:sz w:val="28"/>
          <w:szCs w:val="28"/>
          <w:lang w:eastAsia="en-US"/>
        </w:rPr>
        <w:t xml:space="preserve">В настоящих Правилах </w:t>
      </w:r>
      <w:bookmarkStart w:id="12" w:name="_Toc270676531"/>
      <w:bookmarkStart w:id="13"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rsidR="00180650" w:rsidRPr="00EA2306" w:rsidRDefault="00180650" w:rsidP="00180650">
      <w:pPr>
        <w:widowControl w:val="0"/>
        <w:autoSpaceDE w:val="0"/>
        <w:autoSpaceDN w:val="0"/>
        <w:adjustRightInd w:val="0"/>
        <w:spacing w:line="19" w:lineRule="atLeast"/>
        <w:contextualSpacing/>
        <w:jc w:val="center"/>
        <w:rPr>
          <w:rFonts w:eastAsia="Calibri"/>
          <w:b/>
          <w:sz w:val="28"/>
          <w:szCs w:val="28"/>
          <w:lang w:eastAsia="en-US"/>
        </w:rPr>
      </w:pPr>
      <w:bookmarkStart w:id="14" w:name="_Toc270676532"/>
      <w:bookmarkStart w:id="15" w:name="_Toc286828530"/>
      <w:bookmarkEnd w:id="12"/>
      <w:bookmarkEnd w:id="13"/>
      <w:r w:rsidRPr="00EA2306">
        <w:rPr>
          <w:rFonts w:eastAsia="Calibri"/>
          <w:b/>
          <w:sz w:val="28"/>
          <w:szCs w:val="28"/>
          <w:lang w:eastAsia="en-US"/>
        </w:rPr>
        <w:t>1.3.</w:t>
      </w:r>
      <w:r>
        <w:rPr>
          <w:rFonts w:eastAsia="Calibri"/>
          <w:b/>
          <w:sz w:val="28"/>
          <w:szCs w:val="28"/>
          <w:lang w:eastAsia="en-US"/>
        </w:rPr>
        <w:t xml:space="preserve"> </w:t>
      </w:r>
      <w:r w:rsidRPr="00EA2306">
        <w:rPr>
          <w:rFonts w:eastAsia="Calibri"/>
          <w:b/>
          <w:sz w:val="28"/>
          <w:szCs w:val="28"/>
          <w:lang w:eastAsia="en-US"/>
        </w:rPr>
        <w:t xml:space="preserve">Использование и застройка территории </w:t>
      </w:r>
      <w:bookmarkEnd w:id="14"/>
      <w:bookmarkEnd w:id="15"/>
      <w:r w:rsidRPr="00EA2306">
        <w:rPr>
          <w:rFonts w:eastAsia="Calibri"/>
          <w:b/>
          <w:sz w:val="28"/>
          <w:szCs w:val="28"/>
          <w:lang w:eastAsia="en-US"/>
        </w:rPr>
        <w:t>Поселения</w:t>
      </w:r>
    </w:p>
    <w:p w:rsidR="00180650" w:rsidRPr="00EA2306" w:rsidRDefault="00180650" w:rsidP="00180650">
      <w:pPr>
        <w:widowControl w:val="0"/>
        <w:autoSpaceDE w:val="0"/>
        <w:autoSpaceDN w:val="0"/>
        <w:adjustRightInd w:val="0"/>
        <w:spacing w:line="19" w:lineRule="atLeast"/>
        <w:ind w:firstLine="709"/>
        <w:contextualSpacing/>
        <w:jc w:val="both"/>
        <w:rPr>
          <w:rFonts w:eastAsia="Calibri"/>
          <w:b/>
          <w:sz w:val="28"/>
          <w:szCs w:val="28"/>
          <w:lang w:eastAsia="en-US"/>
        </w:rPr>
      </w:pPr>
    </w:p>
    <w:p w:rsidR="00180650" w:rsidRPr="00D30DCA" w:rsidRDefault="00180650" w:rsidP="00180650">
      <w:pPr>
        <w:widowControl w:val="0"/>
        <w:spacing w:line="19" w:lineRule="atLeast"/>
        <w:ind w:firstLine="709"/>
        <w:jc w:val="both"/>
        <w:rPr>
          <w:rFonts w:eastAsia="Calibri"/>
          <w:sz w:val="28"/>
          <w:szCs w:val="28"/>
          <w:u w:val="single"/>
          <w:lang w:eastAsia="en-US"/>
        </w:rPr>
      </w:pPr>
      <w:r w:rsidRPr="00D30DCA">
        <w:rPr>
          <w:rFonts w:eastAsia="Calibri"/>
          <w:sz w:val="28"/>
          <w:szCs w:val="28"/>
          <w:lang w:eastAsia="en-US"/>
        </w:rPr>
        <w:t>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w:t>
      </w:r>
      <w:r>
        <w:rPr>
          <w:rFonts w:eastAsia="Calibri"/>
          <w:sz w:val="28"/>
          <w:szCs w:val="28"/>
          <w:lang w:eastAsia="en-US"/>
        </w:rPr>
        <w:t>и</w:t>
      </w:r>
      <w:r w:rsidRPr="00D30DCA">
        <w:rPr>
          <w:rFonts w:eastAsia="Calibri"/>
          <w:sz w:val="28"/>
          <w:szCs w:val="28"/>
          <w:lang w:eastAsia="en-US"/>
        </w:rPr>
        <w:t xml:space="preserve"> № 1 к настоящим Правилам. </w:t>
      </w:r>
      <w:r w:rsidRPr="008272AF">
        <w:rPr>
          <w:rFonts w:eastAsia="Calibri"/>
          <w:sz w:val="28"/>
          <w:szCs w:val="28"/>
          <w:lang w:eastAsia="en-US"/>
        </w:rPr>
        <w:t xml:space="preserve">В соответствии с картой градостроительного зонирования территория Поселения разделена на территориальные зоны, для каждой из которых в разделе </w:t>
      </w:r>
      <w:r w:rsidRPr="008272AF">
        <w:rPr>
          <w:rFonts w:eastAsia="Calibri"/>
          <w:sz w:val="28"/>
          <w:szCs w:val="28"/>
          <w:lang w:val="en-US" w:eastAsia="en-US"/>
        </w:rPr>
        <w:t>III</w:t>
      </w:r>
      <w:r w:rsidRPr="008272AF">
        <w:rPr>
          <w:rFonts w:eastAsia="Calibri"/>
          <w:sz w:val="28"/>
          <w:szCs w:val="28"/>
          <w:lang w:eastAsia="en-US"/>
        </w:rPr>
        <w:t xml:space="preserve"> настоящих Правил установлен градостроительный регламент.</w:t>
      </w:r>
    </w:p>
    <w:p w:rsidR="00180650" w:rsidRPr="00EA2306" w:rsidRDefault="00180650" w:rsidP="00180650">
      <w:pPr>
        <w:spacing w:line="233" w:lineRule="auto"/>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Pr>
          <w:sz w:val="28"/>
          <w:szCs w:val="28"/>
        </w:rPr>
        <w:t>.</w:t>
      </w:r>
    </w:p>
    <w:p w:rsidR="00180650" w:rsidRPr="00EA2306" w:rsidRDefault="00180650" w:rsidP="00180650">
      <w:pPr>
        <w:spacing w:line="233" w:lineRule="auto"/>
        <w:ind w:firstLine="709"/>
        <w:jc w:val="both"/>
        <w:rPr>
          <w:b/>
          <w:sz w:val="28"/>
          <w:szCs w:val="28"/>
        </w:rPr>
      </w:pPr>
      <w:r w:rsidRPr="00EA2306">
        <w:rPr>
          <w:sz w:val="28"/>
          <w:szCs w:val="28"/>
        </w:rPr>
        <w:t xml:space="preserve">1.3.3. Зоны с особыми условиями использования территории </w:t>
      </w:r>
      <w:r>
        <w:rPr>
          <w:sz w:val="28"/>
          <w:szCs w:val="28"/>
        </w:rPr>
        <w:t xml:space="preserve">Поселения </w:t>
      </w:r>
      <w:r w:rsidRPr="00EA2306">
        <w:rPr>
          <w:sz w:val="28"/>
          <w:szCs w:val="28"/>
        </w:rPr>
        <w:t>отображены на карте границ зон с особыми условиями использования территории, указанной в приложении № 2 к настоящим Правилам.</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rsidR="00180650" w:rsidRPr="00EA2306" w:rsidRDefault="00180650" w:rsidP="00180650">
      <w:pPr>
        <w:widowControl w:val="0"/>
        <w:spacing w:line="233" w:lineRule="auto"/>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w:t>
      </w:r>
      <w:r w:rsidRPr="00EA2306">
        <w:rPr>
          <w:sz w:val="28"/>
          <w:szCs w:val="28"/>
        </w:rPr>
        <w:lastRenderedPageBreak/>
        <w:t>объем) и качества инженерно-технического обеспечения, вида функционального использования (в соответствии с техническими регламентами);</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работы по сохранению объектов культурного наследия;</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текущий ремонт зданий и сооружений;</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перепланировку;</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внутренние отделочные работы и другие подобные изменения.</w:t>
      </w:r>
    </w:p>
    <w:p w:rsidR="00180650" w:rsidRPr="00EA2306" w:rsidRDefault="00180650" w:rsidP="00180650">
      <w:pPr>
        <w:spacing w:line="233" w:lineRule="auto"/>
        <w:ind w:firstLine="709"/>
        <w:jc w:val="both"/>
        <w:rPr>
          <w:b/>
          <w:bCs/>
          <w:sz w:val="28"/>
          <w:szCs w:val="28"/>
        </w:rPr>
      </w:pPr>
      <w:bookmarkStart w:id="16" w:name="_Toc270676533"/>
      <w:bookmarkStart w:id="17" w:name="_Toc286828531"/>
    </w:p>
    <w:p w:rsidR="00180650" w:rsidRPr="00EA2306" w:rsidRDefault="00180650" w:rsidP="00180650">
      <w:pPr>
        <w:spacing w:line="233" w:lineRule="auto"/>
        <w:jc w:val="center"/>
        <w:rPr>
          <w:b/>
          <w:bCs/>
          <w:sz w:val="28"/>
          <w:szCs w:val="28"/>
        </w:rPr>
      </w:pPr>
      <w:r w:rsidRPr="00EA2306">
        <w:rPr>
          <w:b/>
          <w:bCs/>
          <w:sz w:val="28"/>
          <w:szCs w:val="28"/>
        </w:rPr>
        <w:t>1.4.</w:t>
      </w:r>
      <w:r>
        <w:rPr>
          <w:b/>
          <w:bCs/>
          <w:sz w:val="28"/>
          <w:szCs w:val="28"/>
        </w:rPr>
        <w:t xml:space="preserve"> </w:t>
      </w:r>
      <w:r w:rsidRPr="00EA2306">
        <w:rPr>
          <w:b/>
          <w:bCs/>
          <w:sz w:val="28"/>
          <w:szCs w:val="28"/>
        </w:rPr>
        <w:t>Градостроительное зонирование Поселения</w:t>
      </w:r>
    </w:p>
    <w:p w:rsidR="00180650" w:rsidRPr="00500A83" w:rsidRDefault="00180650" w:rsidP="00180650">
      <w:pPr>
        <w:spacing w:line="233" w:lineRule="auto"/>
        <w:jc w:val="center"/>
        <w:rPr>
          <w:sz w:val="28"/>
          <w:szCs w:val="28"/>
        </w:rPr>
      </w:pPr>
    </w:p>
    <w:p w:rsidR="00180650" w:rsidRPr="00EA2306" w:rsidRDefault="00180650" w:rsidP="00180650">
      <w:pPr>
        <w:spacing w:line="233" w:lineRule="auto"/>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rsidR="00180650" w:rsidRPr="00EA2306" w:rsidRDefault="00180650" w:rsidP="00180650">
      <w:pPr>
        <w:spacing w:line="233"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80650" w:rsidRPr="00EA2306" w:rsidRDefault="00180650" w:rsidP="00180650">
      <w:pPr>
        <w:spacing w:line="233"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2900F4">
        <w:rPr>
          <w:sz w:val="28"/>
          <w:szCs w:val="28"/>
        </w:rPr>
        <w:t>Солнцевского</w:t>
      </w:r>
      <w:r w:rsidRPr="00EA2306">
        <w:rPr>
          <w:sz w:val="28"/>
          <w:szCs w:val="28"/>
        </w:rPr>
        <w:t xml:space="preserve"> района Курской области;</w:t>
      </w:r>
    </w:p>
    <w:p w:rsidR="00180650" w:rsidRPr="00EA2306" w:rsidRDefault="00180650" w:rsidP="00180650">
      <w:pPr>
        <w:spacing w:line="233"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rsidR="00180650" w:rsidRPr="00EA2306" w:rsidRDefault="00180650" w:rsidP="00180650">
      <w:pPr>
        <w:spacing w:line="226"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rsidR="00180650" w:rsidRPr="00EA2306" w:rsidRDefault="00180650" w:rsidP="00180650">
      <w:pPr>
        <w:spacing w:line="226" w:lineRule="auto"/>
        <w:ind w:firstLine="709"/>
        <w:jc w:val="both"/>
        <w:rPr>
          <w:sz w:val="28"/>
          <w:szCs w:val="28"/>
        </w:rPr>
      </w:pPr>
      <w:r w:rsidRPr="00EA2306">
        <w:rPr>
          <w:sz w:val="28"/>
          <w:szCs w:val="28"/>
        </w:rPr>
        <w:t>планируемых изменений гран</w:t>
      </w:r>
      <w:r>
        <w:rPr>
          <w:sz w:val="28"/>
          <w:szCs w:val="28"/>
        </w:rPr>
        <w:t>иц земель различных категорий;</w:t>
      </w:r>
    </w:p>
    <w:p w:rsidR="00180650" w:rsidRPr="00EA2306" w:rsidRDefault="00180650" w:rsidP="00180650">
      <w:pPr>
        <w:spacing w:line="226" w:lineRule="auto"/>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rsidR="00180650" w:rsidRPr="00EA2306" w:rsidRDefault="00180650" w:rsidP="00180650">
      <w:pPr>
        <w:spacing w:line="226" w:lineRule="auto"/>
        <w:ind w:firstLine="709"/>
        <w:jc w:val="both"/>
        <w:rPr>
          <w:sz w:val="28"/>
          <w:szCs w:val="28"/>
        </w:rPr>
      </w:pPr>
      <w:r w:rsidRPr="00EA2306">
        <w:rPr>
          <w:sz w:val="28"/>
          <w:szCs w:val="28"/>
        </w:rPr>
        <w:t>1.4.2. Границы территориальных зон Поселения установлены по:</w:t>
      </w:r>
    </w:p>
    <w:p w:rsidR="00180650" w:rsidRPr="00EA2306" w:rsidRDefault="00180650" w:rsidP="00180650">
      <w:pPr>
        <w:spacing w:line="226"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rsidR="00180650" w:rsidRPr="00EA2306" w:rsidRDefault="00180650" w:rsidP="00180650">
      <w:pPr>
        <w:spacing w:line="226" w:lineRule="auto"/>
        <w:ind w:firstLine="709"/>
        <w:jc w:val="both"/>
        <w:rPr>
          <w:sz w:val="28"/>
          <w:szCs w:val="28"/>
        </w:rPr>
      </w:pPr>
      <w:r w:rsidRPr="00EA2306">
        <w:rPr>
          <w:sz w:val="28"/>
          <w:szCs w:val="28"/>
        </w:rPr>
        <w:t>границам земельных участков;</w:t>
      </w:r>
    </w:p>
    <w:p w:rsidR="00180650" w:rsidRPr="00EA2306" w:rsidRDefault="00180650" w:rsidP="00180650">
      <w:pPr>
        <w:spacing w:line="226" w:lineRule="auto"/>
        <w:ind w:firstLine="709"/>
        <w:jc w:val="both"/>
        <w:rPr>
          <w:sz w:val="28"/>
          <w:szCs w:val="28"/>
        </w:rPr>
      </w:pPr>
      <w:r w:rsidRPr="00EA2306">
        <w:rPr>
          <w:sz w:val="28"/>
          <w:szCs w:val="28"/>
        </w:rPr>
        <w:t>границам населенных пунктов в пределах муниципальных образований;</w:t>
      </w:r>
    </w:p>
    <w:p w:rsidR="00180650" w:rsidRPr="00EA2306" w:rsidRDefault="00180650" w:rsidP="00180650">
      <w:pPr>
        <w:spacing w:line="226" w:lineRule="auto"/>
        <w:ind w:firstLine="709"/>
        <w:jc w:val="both"/>
        <w:rPr>
          <w:sz w:val="28"/>
          <w:szCs w:val="28"/>
        </w:rPr>
      </w:pPr>
      <w:r w:rsidRPr="00EA2306">
        <w:rPr>
          <w:sz w:val="28"/>
          <w:szCs w:val="28"/>
        </w:rPr>
        <w:t>границам муниципальных образований;</w:t>
      </w:r>
    </w:p>
    <w:p w:rsidR="00180650" w:rsidRPr="00EA2306" w:rsidRDefault="00180650" w:rsidP="00180650">
      <w:pPr>
        <w:spacing w:line="226" w:lineRule="auto"/>
        <w:ind w:firstLine="709"/>
        <w:jc w:val="both"/>
        <w:rPr>
          <w:sz w:val="28"/>
          <w:szCs w:val="28"/>
        </w:rPr>
      </w:pPr>
      <w:r w:rsidRPr="00EA2306">
        <w:rPr>
          <w:sz w:val="28"/>
          <w:szCs w:val="28"/>
        </w:rPr>
        <w:t>естественным границам природных объектов;</w:t>
      </w:r>
    </w:p>
    <w:p w:rsidR="00180650" w:rsidRPr="00EA2306" w:rsidRDefault="00180650" w:rsidP="00180650">
      <w:pPr>
        <w:spacing w:line="226" w:lineRule="auto"/>
        <w:ind w:firstLine="709"/>
        <w:jc w:val="both"/>
        <w:rPr>
          <w:sz w:val="28"/>
          <w:szCs w:val="28"/>
        </w:rPr>
      </w:pPr>
      <w:r w:rsidRPr="00EA2306">
        <w:rPr>
          <w:sz w:val="28"/>
          <w:szCs w:val="28"/>
        </w:rPr>
        <w:t>иным границам.</w:t>
      </w:r>
    </w:p>
    <w:p w:rsidR="00180650" w:rsidRPr="00EA2306" w:rsidRDefault="00180650" w:rsidP="00180650">
      <w:pPr>
        <w:spacing w:line="226" w:lineRule="auto"/>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180650" w:rsidRPr="00EA2306" w:rsidRDefault="00180650" w:rsidP="00180650">
      <w:pPr>
        <w:spacing w:line="226"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rsidR="00180650" w:rsidRPr="00EA2306" w:rsidRDefault="00180650" w:rsidP="00180650">
      <w:pPr>
        <w:spacing w:line="226"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w:t>
      </w:r>
      <w:r w:rsidRPr="00EA2306">
        <w:rPr>
          <w:sz w:val="28"/>
          <w:szCs w:val="28"/>
        </w:rPr>
        <w:lastRenderedPageBreak/>
        <w:t xml:space="preserve">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rsidR="00180650" w:rsidRPr="00EA2306" w:rsidRDefault="00180650" w:rsidP="00180650">
      <w:pPr>
        <w:spacing w:line="226" w:lineRule="auto"/>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180650" w:rsidRPr="00EA2306" w:rsidRDefault="00180650" w:rsidP="00180650">
      <w:pPr>
        <w:spacing w:line="226"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180650" w:rsidRPr="00EA2306" w:rsidRDefault="00180650" w:rsidP="00180650">
      <w:pPr>
        <w:spacing w:line="226" w:lineRule="auto"/>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180650" w:rsidRPr="00EA2306" w:rsidRDefault="00180650" w:rsidP="00180650">
      <w:pPr>
        <w:spacing w:line="226"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180650" w:rsidRPr="00EA2306" w:rsidRDefault="00180650" w:rsidP="00180650">
      <w:pPr>
        <w:spacing w:line="226"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rsidR="00180650" w:rsidRPr="00EA2306" w:rsidRDefault="00180650" w:rsidP="00180650">
      <w:pPr>
        <w:spacing w:line="226" w:lineRule="auto"/>
        <w:ind w:firstLine="709"/>
        <w:jc w:val="both"/>
        <w:rPr>
          <w:sz w:val="28"/>
          <w:szCs w:val="28"/>
        </w:rPr>
      </w:pPr>
      <w:r w:rsidRPr="00EA2306">
        <w:rPr>
          <w:sz w:val="28"/>
          <w:szCs w:val="28"/>
        </w:rPr>
        <w:t>предоставленных для добычи полезных ископаемых.</w:t>
      </w:r>
    </w:p>
    <w:p w:rsidR="00180650" w:rsidRPr="00EA2306" w:rsidRDefault="00180650" w:rsidP="00180650">
      <w:pPr>
        <w:spacing w:line="226" w:lineRule="auto"/>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180650" w:rsidRPr="00EA2306" w:rsidRDefault="00180650" w:rsidP="00180650">
      <w:pPr>
        <w:spacing w:line="226"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180650" w:rsidRPr="00EA2306" w:rsidRDefault="00180650" w:rsidP="00180650">
      <w:pPr>
        <w:spacing w:line="226" w:lineRule="auto"/>
        <w:ind w:firstLine="709"/>
        <w:jc w:val="both"/>
        <w:rPr>
          <w:sz w:val="28"/>
          <w:szCs w:val="28"/>
        </w:rPr>
      </w:pPr>
      <w:r w:rsidRPr="00EA2306">
        <w:rPr>
          <w:sz w:val="28"/>
          <w:szCs w:val="28"/>
        </w:rPr>
        <w:lastRenderedPageBreak/>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180650" w:rsidRPr="00EA2306" w:rsidRDefault="00180650" w:rsidP="00180650">
      <w:pPr>
        <w:spacing w:line="226"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rsidR="00180650" w:rsidRPr="00500A83" w:rsidRDefault="00180650" w:rsidP="00180650">
      <w:pPr>
        <w:widowControl w:val="0"/>
        <w:spacing w:line="228" w:lineRule="auto"/>
        <w:ind w:firstLine="709"/>
        <w:jc w:val="both"/>
        <w:rPr>
          <w:rFonts w:eastAsia="Calibri"/>
          <w:b/>
          <w:sz w:val="28"/>
          <w:szCs w:val="28"/>
          <w:lang w:eastAsia="en-US"/>
        </w:rPr>
      </w:pPr>
    </w:p>
    <w:p w:rsidR="00180650" w:rsidRPr="00EA2306" w:rsidRDefault="00180650" w:rsidP="00180650">
      <w:pPr>
        <w:widowControl w:val="0"/>
        <w:jc w:val="center"/>
        <w:outlineLvl w:val="2"/>
        <w:rPr>
          <w:b/>
          <w:bCs/>
          <w:kern w:val="32"/>
          <w:sz w:val="28"/>
          <w:szCs w:val="28"/>
        </w:rPr>
      </w:pPr>
      <w:bookmarkStart w:id="18" w:name="_Toc270676537"/>
      <w:bookmarkStart w:id="19" w:name="_Toc286828535"/>
      <w:bookmarkEnd w:id="16"/>
      <w:bookmarkEnd w:id="17"/>
      <w:r w:rsidRPr="00EA2306">
        <w:rPr>
          <w:b/>
          <w:bCs/>
          <w:kern w:val="32"/>
          <w:sz w:val="28"/>
          <w:szCs w:val="28"/>
        </w:rPr>
        <w:t xml:space="preserve">2. </w:t>
      </w:r>
      <w:bookmarkStart w:id="20" w:name="_Toc442797228"/>
      <w:bookmarkStart w:id="21" w:name="_Toc41981573"/>
      <w:r w:rsidRPr="00EA2306">
        <w:rPr>
          <w:b/>
          <w:bCs/>
          <w:kern w:val="32"/>
          <w:sz w:val="28"/>
          <w:szCs w:val="28"/>
          <w:lang/>
        </w:rPr>
        <w:t>Положения о регулировании землепользования и застройки органами местного самоуправления</w:t>
      </w:r>
      <w:bookmarkEnd w:id="18"/>
      <w:bookmarkEnd w:id="19"/>
      <w:bookmarkEnd w:id="20"/>
      <w:bookmarkEnd w:id="21"/>
    </w:p>
    <w:p w:rsidR="00180650" w:rsidRPr="00EA2306" w:rsidRDefault="00180650" w:rsidP="00180650">
      <w:pPr>
        <w:jc w:val="center"/>
        <w:rPr>
          <w:rFonts w:eastAsia="Calibri"/>
          <w:sz w:val="28"/>
          <w:szCs w:val="28"/>
        </w:rPr>
      </w:pPr>
    </w:p>
    <w:p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rsidR="00180650" w:rsidRPr="00EA2306" w:rsidRDefault="00180650" w:rsidP="00180650">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rsidR="00180650" w:rsidRPr="00EA2306" w:rsidRDefault="00180650" w:rsidP="00180650">
      <w:pPr>
        <w:widowControl w:val="0"/>
        <w:autoSpaceDE w:val="0"/>
        <w:autoSpaceDN w:val="0"/>
        <w:adjustRightInd w:val="0"/>
        <w:contextualSpacing/>
        <w:jc w:val="both"/>
        <w:rPr>
          <w:rFonts w:eastAsia="Calibri"/>
          <w:b/>
          <w:sz w:val="28"/>
          <w:szCs w:val="28"/>
          <w:lang w:eastAsia="en-US"/>
        </w:rPr>
      </w:pPr>
    </w:p>
    <w:p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rsidR="00180650" w:rsidRPr="00EA2306" w:rsidRDefault="00180650" w:rsidP="00180650">
      <w:pPr>
        <w:tabs>
          <w:tab w:val="left" w:pos="851"/>
        </w:tabs>
        <w:suppressAutoHyphens/>
        <w:spacing w:line="233" w:lineRule="auto"/>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w:t>
      </w:r>
      <w:r>
        <w:rPr>
          <w:sz w:val="28"/>
          <w:szCs w:val="28"/>
        </w:rPr>
        <w:t>ципальным районом и Поселением.</w:t>
      </w:r>
    </w:p>
    <w:p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bookmarkStart w:id="22"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w:t>
      </w:r>
      <w:r>
        <w:rPr>
          <w:rFonts w:eastAsia="Calibri"/>
          <w:sz w:val="28"/>
          <w:szCs w:val="28"/>
          <w:lang w:eastAsia="en-US"/>
        </w:rPr>
        <w:t xml:space="preserve"> </w:t>
      </w:r>
      <w:r w:rsidRPr="00EA2306">
        <w:rPr>
          <w:rFonts w:eastAsia="Calibri"/>
          <w:sz w:val="28"/>
          <w:szCs w:val="28"/>
          <w:lang w:eastAsia="en-US"/>
        </w:rPr>
        <w:t>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 xml:space="preserve">частью 1² </w:t>
      </w:r>
      <w:r>
        <w:rPr>
          <w:rFonts w:eastAsia="Calibri"/>
          <w:sz w:val="28"/>
          <w:szCs w:val="28"/>
          <w:shd w:val="clear" w:color="auto" w:fill="FFFFFF"/>
          <w:lang w:eastAsia="en-US"/>
        </w:rPr>
        <w:br/>
      </w:r>
      <w:r w:rsidRPr="00EA2306">
        <w:rPr>
          <w:rFonts w:eastAsia="Calibri"/>
          <w:sz w:val="28"/>
          <w:szCs w:val="28"/>
          <w:shd w:val="clear" w:color="auto" w:fill="FFFFFF"/>
          <w:lang w:eastAsia="en-US"/>
        </w:rPr>
        <w:t>статьи 17</w:t>
      </w:r>
      <w:r w:rsidRPr="00EA2306">
        <w:rPr>
          <w:rFonts w:eastAsia="Calibri"/>
          <w:sz w:val="28"/>
          <w:szCs w:val="28"/>
          <w:lang w:eastAsia="en-US"/>
        </w:rPr>
        <w:t xml:space="preserve"> Федерального закона от 6 октября 2003 года № 131-ФЗ </w:t>
      </w:r>
      <w:r>
        <w:rPr>
          <w:rFonts w:eastAsia="Calibri"/>
          <w:sz w:val="28"/>
          <w:szCs w:val="28"/>
          <w:lang w:eastAsia="en-US"/>
        </w:rPr>
        <w:br/>
      </w:r>
      <w:r w:rsidRPr="00EA2306">
        <w:rPr>
          <w:rFonts w:eastAsia="Calibri"/>
          <w:sz w:val="28"/>
          <w:szCs w:val="28"/>
          <w:lang w:eastAsia="en-US"/>
        </w:rPr>
        <w:t>«Об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могут перераспределяться между органами местного самоуправления и органами государственной власти субъекта Российской Федераци</w:t>
      </w:r>
      <w:r>
        <w:rPr>
          <w:rFonts w:eastAsia="Calibri"/>
          <w:sz w:val="28"/>
          <w:szCs w:val="28"/>
          <w:shd w:val="clear" w:color="auto" w:fill="FFFFFF"/>
          <w:lang w:eastAsia="en-US"/>
        </w:rPr>
        <w:t>и.</w:t>
      </w:r>
    </w:p>
    <w:p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3" w:name="_Hlk155884387"/>
      <w:bookmarkStart w:id="24" w:name="_Toc270676540"/>
      <w:bookmarkStart w:id="25" w:name="_Toc286828538"/>
      <w:bookmarkStart w:id="26" w:name="_Toc442797229"/>
      <w:bookmarkEnd w:id="22"/>
      <w:r w:rsidRPr="0014639F">
        <w:rPr>
          <w:rFonts w:eastAsia="Calibri"/>
          <w:sz w:val="28"/>
          <w:szCs w:val="28"/>
          <w:shd w:val="clear" w:color="auto" w:fill="FFFFFF"/>
          <w:lang w:eastAsia="en-US"/>
        </w:rPr>
        <w:t xml:space="preserve">Срок полномочий </w:t>
      </w:r>
      <w:r>
        <w:rPr>
          <w:rFonts w:eastAsia="Calibri"/>
          <w:sz w:val="28"/>
          <w:szCs w:val="28"/>
        </w:rPr>
        <w:t>Правительства</w:t>
      </w:r>
      <w:r w:rsidRPr="0014639F">
        <w:rPr>
          <w:rFonts w:eastAsia="Calibri"/>
          <w:sz w:val="28"/>
          <w:szCs w:val="28"/>
        </w:rPr>
        <w:t xml:space="preserve"> Курской облас</w:t>
      </w:r>
      <w:r w:rsidRPr="00D30DCA">
        <w:rPr>
          <w:rFonts w:eastAsia="Calibri"/>
          <w:sz w:val="28"/>
          <w:szCs w:val="28"/>
        </w:rPr>
        <w:t>ти и (или) уполномоченных Губернатором Курской области исполнительных органов Курской области устанавливается законом Курской области.</w:t>
      </w:r>
    </w:p>
    <w:bookmarkEnd w:id="23"/>
    <w:p w:rsidR="00180650" w:rsidRPr="00EA2306" w:rsidRDefault="00180650" w:rsidP="00180650">
      <w:pPr>
        <w:autoSpaceDE w:val="0"/>
        <w:autoSpaceDN w:val="0"/>
        <w:adjustRightInd w:val="0"/>
        <w:spacing w:line="233" w:lineRule="auto"/>
        <w:ind w:firstLine="709"/>
        <w:jc w:val="both"/>
        <w:rPr>
          <w:rFonts w:eastAsia="Calibri"/>
          <w:sz w:val="28"/>
          <w:szCs w:val="28"/>
        </w:rPr>
      </w:pPr>
    </w:p>
    <w:p w:rsidR="00180650" w:rsidRDefault="00180650" w:rsidP="00180650">
      <w:pPr>
        <w:autoSpaceDE w:val="0"/>
        <w:autoSpaceDN w:val="0"/>
        <w:adjustRightInd w:val="0"/>
        <w:spacing w:line="233" w:lineRule="auto"/>
        <w:jc w:val="center"/>
        <w:rPr>
          <w:rFonts w:eastAsia="Calibri"/>
          <w:b/>
          <w:sz w:val="28"/>
          <w:szCs w:val="28"/>
        </w:rPr>
      </w:pPr>
    </w:p>
    <w:p w:rsidR="00180650" w:rsidRPr="00EA2306" w:rsidRDefault="00180650" w:rsidP="00180650">
      <w:pPr>
        <w:autoSpaceDE w:val="0"/>
        <w:autoSpaceDN w:val="0"/>
        <w:adjustRightInd w:val="0"/>
        <w:spacing w:line="233" w:lineRule="auto"/>
        <w:jc w:val="center"/>
        <w:rPr>
          <w:rFonts w:eastAsia="Calibri"/>
          <w:b/>
          <w:sz w:val="28"/>
          <w:szCs w:val="28"/>
        </w:rPr>
      </w:pPr>
      <w:r w:rsidRPr="00EA2306">
        <w:rPr>
          <w:rFonts w:eastAsia="Calibri"/>
          <w:b/>
          <w:sz w:val="28"/>
          <w:szCs w:val="28"/>
        </w:rPr>
        <w:lastRenderedPageBreak/>
        <w:t>2.2. Комиссия по подготовке проектов Правил</w:t>
      </w:r>
    </w:p>
    <w:p w:rsidR="00180650" w:rsidRPr="00EA2306" w:rsidRDefault="00180650" w:rsidP="00180650">
      <w:pPr>
        <w:autoSpaceDE w:val="0"/>
        <w:autoSpaceDN w:val="0"/>
        <w:adjustRightInd w:val="0"/>
        <w:spacing w:line="233" w:lineRule="auto"/>
        <w:jc w:val="center"/>
        <w:rPr>
          <w:rFonts w:eastAsia="Calibri"/>
          <w:b/>
          <w:sz w:val="28"/>
          <w:szCs w:val="28"/>
        </w:rPr>
      </w:pPr>
    </w:p>
    <w:p w:rsidR="00180650" w:rsidRPr="00D30DCA" w:rsidRDefault="00180650" w:rsidP="00180650">
      <w:pPr>
        <w:autoSpaceDE w:val="0"/>
        <w:autoSpaceDN w:val="0"/>
        <w:adjustRightInd w:val="0"/>
        <w:spacing w:line="233" w:lineRule="auto"/>
        <w:ind w:firstLine="709"/>
        <w:jc w:val="both"/>
        <w:rPr>
          <w:rFonts w:eastAsia="Calibri"/>
          <w:sz w:val="28"/>
          <w:szCs w:val="28"/>
        </w:rPr>
      </w:pPr>
      <w:bookmarkStart w:id="27" w:name="_Hlk155884434"/>
      <w:r w:rsidRPr="00D30DCA">
        <w:rPr>
          <w:rFonts w:eastAsia="Calibri"/>
          <w:sz w:val="28"/>
          <w:szCs w:val="28"/>
        </w:rPr>
        <w:t xml:space="preserve">Комиссия по подготовке </w:t>
      </w:r>
      <w:r>
        <w:rPr>
          <w:rFonts w:eastAsia="Calibri"/>
          <w:sz w:val="28"/>
          <w:szCs w:val="28"/>
        </w:rPr>
        <w:t xml:space="preserve">проектов </w:t>
      </w:r>
      <w:r w:rsidRPr="00D30DCA">
        <w:rPr>
          <w:rFonts w:eastAsia="Calibri"/>
          <w:sz w:val="28"/>
          <w:szCs w:val="28"/>
        </w:rPr>
        <w:t>Правил является постоянно действующим коллегиальным</w:t>
      </w:r>
      <w:r>
        <w:rPr>
          <w:rFonts w:eastAsia="Calibri"/>
          <w:sz w:val="28"/>
          <w:szCs w:val="28"/>
        </w:rPr>
        <w:t xml:space="preserve"> совещательным</w:t>
      </w:r>
      <w:r w:rsidRPr="00D30DCA">
        <w:rPr>
          <w:rFonts w:eastAsia="Calibri"/>
          <w:sz w:val="28"/>
          <w:szCs w:val="28"/>
        </w:rPr>
        <w:t xml:space="preserve"> органом</w:t>
      </w:r>
      <w:r>
        <w:rPr>
          <w:rFonts w:eastAsia="Calibri"/>
          <w:sz w:val="28"/>
          <w:szCs w:val="28"/>
        </w:rPr>
        <w:t xml:space="preserve">, созданным для </w:t>
      </w:r>
      <w:r w:rsidRPr="00D30DCA">
        <w:rPr>
          <w:rFonts w:eastAsia="Calibri"/>
          <w:sz w:val="28"/>
          <w:szCs w:val="28"/>
        </w:rPr>
        <w:t>реализации полномочий, указанных в подразделе 2.1 настоящих Правил, и обеспечения выполнения задач градостроительного зонирования.</w:t>
      </w:r>
    </w:p>
    <w:bookmarkEnd w:id="27"/>
    <w:p w:rsidR="00180650" w:rsidRPr="00EA2306" w:rsidRDefault="00180650" w:rsidP="00180650">
      <w:pPr>
        <w:autoSpaceDE w:val="0"/>
        <w:autoSpaceDN w:val="0"/>
        <w:adjustRightInd w:val="0"/>
        <w:spacing w:line="233" w:lineRule="auto"/>
        <w:ind w:firstLine="709"/>
        <w:jc w:val="both"/>
        <w:rPr>
          <w:rFonts w:eastAsia="Calibri"/>
          <w:sz w:val="28"/>
          <w:szCs w:val="28"/>
        </w:rPr>
      </w:pPr>
    </w:p>
    <w:p w:rsidR="00180650" w:rsidRPr="00EA2306" w:rsidRDefault="00180650" w:rsidP="00180650">
      <w:pPr>
        <w:widowControl w:val="0"/>
        <w:tabs>
          <w:tab w:val="left" w:pos="851"/>
        </w:tabs>
        <w:suppressAutoHyphens/>
        <w:spacing w:line="233" w:lineRule="auto"/>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80650" w:rsidRPr="00EA2306" w:rsidRDefault="00180650" w:rsidP="00180650">
      <w:pPr>
        <w:autoSpaceDE w:val="0"/>
        <w:autoSpaceDN w:val="0"/>
        <w:adjustRightInd w:val="0"/>
        <w:spacing w:line="233" w:lineRule="auto"/>
        <w:jc w:val="both"/>
        <w:rPr>
          <w:rFonts w:eastAsia="Calibri"/>
          <w:sz w:val="28"/>
          <w:szCs w:val="28"/>
        </w:rPr>
      </w:pPr>
    </w:p>
    <w:bookmarkEnd w:id="24"/>
    <w:bookmarkEnd w:id="25"/>
    <w:bookmarkEnd w:id="26"/>
    <w:p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rsidR="00180650" w:rsidRPr="00EA2306" w:rsidRDefault="00180650" w:rsidP="00180650">
      <w:pPr>
        <w:widowControl w:val="0"/>
        <w:spacing w:line="233" w:lineRule="auto"/>
        <w:ind w:firstLine="709"/>
        <w:jc w:val="both"/>
        <w:rPr>
          <w:rFonts w:eastAsia="Calibri"/>
          <w:sz w:val="28"/>
          <w:szCs w:val="28"/>
          <w:lang w:eastAsia="en-US"/>
        </w:rPr>
      </w:pPr>
      <w:bookmarkStart w:id="28" w:name="_Toc270676545"/>
      <w:bookmarkStart w:id="29"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3.1.2.</w:t>
      </w:r>
      <w:r>
        <w:rPr>
          <w:rFonts w:eastAsia="Calibri"/>
          <w:sz w:val="28"/>
          <w:szCs w:val="28"/>
          <w:lang w:eastAsia="en-US"/>
        </w:rPr>
        <w:t> </w:t>
      </w:r>
      <w:r w:rsidRPr="00EA2306">
        <w:rPr>
          <w:rFonts w:eastAsia="Calibri"/>
          <w:sz w:val="28"/>
          <w:szCs w:val="28"/>
          <w:lang w:eastAsia="en-US"/>
        </w:rPr>
        <w:t>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2)</w:t>
      </w:r>
      <w:r>
        <w:rPr>
          <w:sz w:val="28"/>
          <w:szCs w:val="28"/>
        </w:rPr>
        <w:t> </w:t>
      </w:r>
      <w:r w:rsidRPr="00EA2306">
        <w:rPr>
          <w:sz w:val="28"/>
          <w:szCs w:val="28"/>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180650" w:rsidRPr="00EA2306" w:rsidRDefault="00180650" w:rsidP="00180650">
      <w:pPr>
        <w:widowControl w:val="0"/>
        <w:spacing w:line="233" w:lineRule="auto"/>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w:t>
      </w:r>
      <w:r w:rsidRPr="00EA2306">
        <w:rPr>
          <w:rFonts w:eastAsia="Calibri"/>
          <w:sz w:val="28"/>
          <w:szCs w:val="28"/>
          <w:lang w:eastAsia="en-US"/>
        </w:rPr>
        <w:lastRenderedPageBreak/>
        <w:t>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w:t>
      </w:r>
      <w:r>
        <w:rPr>
          <w:rFonts w:eastAsia="Calibri"/>
          <w:sz w:val="28"/>
          <w:szCs w:val="28"/>
          <w:lang w:eastAsia="en-US"/>
        </w:rPr>
        <w:t>кта капитального строительства.</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При этом более строгие требования, относящиеся к одному и тому же параметру, поглощают более мягкие.</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80650" w:rsidRPr="00EA2306" w:rsidRDefault="00180650" w:rsidP="00180650">
      <w:pPr>
        <w:widowControl w:val="0"/>
        <w:spacing w:line="233" w:lineRule="auto"/>
        <w:ind w:firstLine="709"/>
        <w:jc w:val="both"/>
        <w:rPr>
          <w:rFonts w:eastAsia="Calibri"/>
          <w:sz w:val="28"/>
          <w:szCs w:val="28"/>
          <w:lang w:eastAsia="en-US"/>
        </w:rPr>
      </w:pPr>
    </w:p>
    <w:p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rsidR="00180650" w:rsidRPr="00EA2306" w:rsidRDefault="00180650" w:rsidP="00180650">
      <w:pPr>
        <w:widowControl w:val="0"/>
        <w:tabs>
          <w:tab w:val="left" w:pos="851"/>
        </w:tabs>
        <w:suppressAutoHyphens/>
        <w:spacing w:line="233" w:lineRule="auto"/>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rsidR="00180650" w:rsidRPr="00EA2306" w:rsidRDefault="00180650" w:rsidP="00180650">
      <w:pPr>
        <w:widowControl w:val="0"/>
        <w:spacing w:line="233" w:lineRule="auto"/>
        <w:ind w:firstLine="709"/>
        <w:jc w:val="both"/>
        <w:rPr>
          <w:rFonts w:eastAsia="Calibri"/>
          <w:sz w:val="28"/>
          <w:szCs w:val="28"/>
          <w:lang w:eastAsia="en-US"/>
        </w:rPr>
      </w:pPr>
    </w:p>
    <w:p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0" w:name="_Toc270676542"/>
      <w:bookmarkStart w:id="31" w:name="_Toc286828540"/>
      <w:bookmarkStart w:id="32" w:name="_Toc270676547"/>
      <w:bookmarkStart w:id="33" w:name="_Toc286828545"/>
      <w:bookmarkEnd w:id="28"/>
      <w:bookmarkEnd w:id="29"/>
      <w:r w:rsidRPr="00EA2306">
        <w:rPr>
          <w:rFonts w:eastAsia="Calibri"/>
          <w:b/>
          <w:sz w:val="28"/>
          <w:szCs w:val="28"/>
          <w:lang w:eastAsia="en-US"/>
        </w:rPr>
        <w:t xml:space="preserve">4.1. Общие положения о документации </w:t>
      </w:r>
    </w:p>
    <w:p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30"/>
      <w:bookmarkEnd w:id="31"/>
      <w:r w:rsidRPr="00EA2306">
        <w:rPr>
          <w:rFonts w:eastAsia="Calibri"/>
          <w:b/>
          <w:sz w:val="28"/>
          <w:szCs w:val="28"/>
          <w:lang w:eastAsia="en-US"/>
        </w:rPr>
        <w:t>Поселения</w:t>
      </w:r>
    </w:p>
    <w:p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rsidR="00180650" w:rsidRPr="00EA2306" w:rsidRDefault="00180650" w:rsidP="00180650">
      <w:pPr>
        <w:widowControl w:val="0"/>
        <w:spacing w:line="233" w:lineRule="auto"/>
        <w:ind w:firstLine="709"/>
        <w:jc w:val="both"/>
        <w:rPr>
          <w:rFonts w:eastAsia="Calibri"/>
          <w:sz w:val="28"/>
          <w:szCs w:val="28"/>
          <w:lang w:eastAsia="en-US"/>
        </w:rPr>
      </w:pPr>
      <w:bookmarkStart w:id="34" w:name="_Toc270676543"/>
      <w:bookmarkStart w:id="35"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устойчивого развития территорий,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необходимы установление, изменение или отмена красных линий;</w:t>
      </w:r>
    </w:p>
    <w:p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180650" w:rsidRPr="00EA2306" w:rsidRDefault="00180650" w:rsidP="00180650">
      <w:pPr>
        <w:autoSpaceDE w:val="0"/>
        <w:autoSpaceDN w:val="0"/>
        <w:adjustRightInd w:val="0"/>
        <w:spacing w:line="233" w:lineRule="auto"/>
        <w:ind w:firstLine="709"/>
        <w:jc w:val="both"/>
        <w:rPr>
          <w:sz w:val="28"/>
          <w:szCs w:val="28"/>
        </w:rPr>
      </w:pPr>
      <w:r w:rsidRPr="00EA2306">
        <w:rPr>
          <w:sz w:val="28"/>
          <w:szCs w:val="28"/>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w:t>
      </w:r>
      <w:r>
        <w:rPr>
          <w:sz w:val="28"/>
          <w:szCs w:val="28"/>
        </w:rPr>
        <w:t>ти, и установление сервитутов);</w:t>
      </w:r>
    </w:p>
    <w:p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rsidR="00180650" w:rsidRPr="00EA2306" w:rsidRDefault="00180650" w:rsidP="00180650">
      <w:pPr>
        <w:autoSpaceDE w:val="0"/>
        <w:autoSpaceDN w:val="0"/>
        <w:adjustRightInd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 xml:space="preserve">Федеральным законом от 30 декабря </w:t>
      </w:r>
      <w:r>
        <w:rPr>
          <w:rFonts w:eastAsia="Calibri"/>
          <w:sz w:val="28"/>
          <w:szCs w:val="28"/>
          <w:shd w:val="clear" w:color="auto" w:fill="FFFFFF"/>
          <w:lang w:eastAsia="en-US"/>
        </w:rPr>
        <w:br/>
      </w:r>
      <w:r w:rsidRPr="00EA2306">
        <w:rPr>
          <w:rFonts w:eastAsia="Calibri"/>
          <w:sz w:val="28"/>
          <w:szCs w:val="28"/>
          <w:shd w:val="clear" w:color="auto" w:fill="FFFFFF"/>
          <w:lang w:eastAsia="en-US"/>
        </w:rPr>
        <w:t>2004</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года №</w:t>
      </w:r>
      <w:r>
        <w:rPr>
          <w:rFonts w:eastAsia="Calibri"/>
          <w:sz w:val="28"/>
          <w:szCs w:val="28"/>
          <w:shd w:val="clear" w:color="auto" w:fill="FFFFFF"/>
          <w:lang w:eastAsia="en-US"/>
        </w:rPr>
        <w:t xml:space="preserve"> </w:t>
      </w:r>
      <w:r w:rsidRPr="00EA2306">
        <w:rPr>
          <w:rFonts w:eastAsia="Calibri"/>
          <w:sz w:val="28"/>
          <w:szCs w:val="28"/>
          <w:shd w:val="clear" w:color="auto" w:fill="FFFFFF"/>
          <w:lang w:eastAsia="en-US"/>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lastRenderedPageBreak/>
        <w:t>проект планировки территории;</w:t>
      </w:r>
    </w:p>
    <w:p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rFonts w:eastAsia="Calibri"/>
          <w:sz w:val="28"/>
          <w:szCs w:val="28"/>
        </w:rPr>
        <w:t>проект межевания территории.</w:t>
      </w:r>
    </w:p>
    <w:bookmarkEnd w:id="34"/>
    <w:bookmarkEnd w:id="35"/>
    <w:p w:rsidR="00180650" w:rsidRPr="00EA2306" w:rsidRDefault="00180650" w:rsidP="00180650">
      <w:pPr>
        <w:widowControl w:val="0"/>
        <w:spacing w:line="233" w:lineRule="auto"/>
        <w:ind w:firstLine="709"/>
        <w:jc w:val="both"/>
        <w:rPr>
          <w:rFonts w:eastAsia="Calibri"/>
          <w:sz w:val="28"/>
          <w:szCs w:val="28"/>
        </w:rPr>
      </w:pPr>
      <w:r w:rsidRPr="00EA2306">
        <w:rPr>
          <w:rFonts w:eastAsia="Calibri"/>
          <w:sz w:val="28"/>
          <w:szCs w:val="28"/>
        </w:rPr>
        <w:t>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w:t>
      </w:r>
      <w:r>
        <w:rPr>
          <w:rFonts w:eastAsia="Calibri"/>
          <w:sz w:val="28"/>
          <w:szCs w:val="28"/>
        </w:rPr>
        <w:t>о кодекса Российской Федерации.</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rsidR="00180650" w:rsidRPr="00EA2306" w:rsidRDefault="00180650" w:rsidP="00180650">
      <w:pPr>
        <w:widowControl w:val="0"/>
        <w:spacing w:line="233" w:lineRule="auto"/>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w:t>
      </w:r>
      <w:hyperlink r:id="rId11"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p>
    <w:p w:rsidR="00180650" w:rsidRPr="00EA2306" w:rsidRDefault="00180650" w:rsidP="00180650">
      <w:pPr>
        <w:widowControl w:val="0"/>
        <w:spacing w:line="233" w:lineRule="auto"/>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2"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3"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180650" w:rsidRPr="00EA2306" w:rsidRDefault="00180650" w:rsidP="00180650">
      <w:pPr>
        <w:widowControl w:val="0"/>
        <w:spacing w:line="233" w:lineRule="auto"/>
        <w:jc w:val="both"/>
        <w:rPr>
          <w:rFonts w:eastAsia="Calibri"/>
          <w:color w:val="22272F"/>
          <w:sz w:val="28"/>
          <w:szCs w:val="28"/>
          <w:shd w:val="clear" w:color="auto" w:fill="FFFFFF"/>
          <w:lang w:eastAsia="en-US"/>
        </w:rPr>
      </w:pPr>
      <w:bookmarkStart w:id="36" w:name="_Toc270676557"/>
      <w:bookmarkStart w:id="37" w:name="_Toc286828555"/>
      <w:bookmarkStart w:id="38" w:name="_Toc41981576"/>
      <w:bookmarkEnd w:id="32"/>
      <w:bookmarkEnd w:id="33"/>
    </w:p>
    <w:p w:rsidR="00180650" w:rsidRPr="00EA2306" w:rsidRDefault="00180650" w:rsidP="00180650">
      <w:pPr>
        <w:widowControl w:val="0"/>
        <w:spacing w:line="233" w:lineRule="auto"/>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rsidR="00180650" w:rsidRPr="00EA2306" w:rsidRDefault="00180650" w:rsidP="00180650">
      <w:pPr>
        <w:widowControl w:val="0"/>
        <w:spacing w:line="233" w:lineRule="auto"/>
        <w:jc w:val="center"/>
        <w:outlineLvl w:val="2"/>
        <w:rPr>
          <w:b/>
          <w:bCs/>
          <w:kern w:val="32"/>
        </w:rPr>
      </w:pPr>
      <w:r w:rsidRPr="00EA2306">
        <w:rPr>
          <w:b/>
          <w:bCs/>
          <w:sz w:val="28"/>
          <w:szCs w:val="28"/>
          <w:lang/>
        </w:rPr>
        <w:t xml:space="preserve">или </w:t>
      </w:r>
      <w:r w:rsidRPr="00EA2306">
        <w:rPr>
          <w:b/>
          <w:bCs/>
          <w:kern w:val="32"/>
          <w:sz w:val="28"/>
          <w:szCs w:val="28"/>
          <w:lang/>
        </w:rPr>
        <w:t>публичных слушаний по вопросам землепользования и застройки</w:t>
      </w:r>
    </w:p>
    <w:p w:rsidR="00180650" w:rsidRPr="00EA2306" w:rsidRDefault="00180650" w:rsidP="00180650">
      <w:pPr>
        <w:widowControl w:val="0"/>
        <w:spacing w:line="233" w:lineRule="auto"/>
        <w:ind w:firstLine="709"/>
        <w:jc w:val="both"/>
        <w:outlineLvl w:val="2"/>
        <w:rPr>
          <w:b/>
          <w:bCs/>
          <w:kern w:val="32"/>
          <w:sz w:val="28"/>
          <w:szCs w:val="28"/>
        </w:rPr>
      </w:pPr>
    </w:p>
    <w:p w:rsidR="00180650" w:rsidRPr="00EA2306" w:rsidRDefault="00180650" w:rsidP="00180650">
      <w:pPr>
        <w:widowControl w:val="0"/>
        <w:autoSpaceDE w:val="0"/>
        <w:autoSpaceDN w:val="0"/>
        <w:adjustRightInd w:val="0"/>
        <w:spacing w:line="233" w:lineRule="auto"/>
        <w:contextualSpacing/>
        <w:jc w:val="center"/>
        <w:rPr>
          <w:rFonts w:eastAsia="Calibri"/>
          <w:b/>
          <w:sz w:val="28"/>
          <w:szCs w:val="28"/>
          <w:lang w:eastAsia="en-US"/>
        </w:rPr>
      </w:pPr>
      <w:bookmarkStart w:id="39" w:name="_Toc270676558"/>
      <w:bookmarkStart w:id="40" w:name="_Toc286828556"/>
      <w:bookmarkEnd w:id="36"/>
      <w:bookmarkEnd w:id="37"/>
      <w:bookmarkEnd w:id="38"/>
      <w:r w:rsidRPr="00EA2306">
        <w:rPr>
          <w:rFonts w:eastAsia="Calibri"/>
          <w:b/>
          <w:sz w:val="28"/>
          <w:szCs w:val="28"/>
          <w:lang w:eastAsia="en-US"/>
        </w:rPr>
        <w:t>5.1.</w:t>
      </w:r>
      <w:r>
        <w:rPr>
          <w:rFonts w:eastAsia="Calibri"/>
          <w:b/>
          <w:sz w:val="28"/>
          <w:szCs w:val="28"/>
          <w:lang w:eastAsia="en-US"/>
        </w:rPr>
        <w:t xml:space="preserve"> </w:t>
      </w:r>
      <w:r w:rsidRPr="00EA2306">
        <w:rPr>
          <w:rFonts w:eastAsia="Calibri"/>
          <w:b/>
          <w:sz w:val="28"/>
          <w:szCs w:val="28"/>
          <w:lang w:eastAsia="en-US"/>
        </w:rPr>
        <w:t>Общие положения об общественных обсуждениях или публичных слушаниях по вопросам градостроительной деятельности</w:t>
      </w:r>
      <w:bookmarkEnd w:id="39"/>
      <w:bookmarkEnd w:id="40"/>
    </w:p>
    <w:p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rsidR="00180650" w:rsidRPr="00EA2306" w:rsidRDefault="00180650" w:rsidP="00180650">
      <w:pPr>
        <w:autoSpaceDE w:val="0"/>
        <w:autoSpaceDN w:val="0"/>
        <w:adjustRightInd w:val="0"/>
        <w:spacing w:line="233" w:lineRule="auto"/>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Pr>
          <w:rFonts w:eastAsia="Calibri"/>
          <w:sz w:val="28"/>
          <w:szCs w:val="28"/>
          <w:lang w:eastAsia="en-US"/>
        </w:rPr>
        <w:t>Уставом Поселения.</w:t>
      </w:r>
    </w:p>
    <w:p w:rsidR="00180650" w:rsidRPr="00EA2306" w:rsidRDefault="00180650" w:rsidP="00180650">
      <w:pPr>
        <w:autoSpaceDE w:val="0"/>
        <w:autoSpaceDN w:val="0"/>
        <w:adjustRightInd w:val="0"/>
        <w:spacing w:line="233" w:lineRule="auto"/>
        <w:ind w:firstLine="709"/>
        <w:jc w:val="both"/>
        <w:rPr>
          <w:rFonts w:eastAsia="Calibri"/>
          <w:sz w:val="28"/>
          <w:szCs w:val="28"/>
        </w:rPr>
      </w:pPr>
      <w:r w:rsidRPr="00EA2306">
        <w:rPr>
          <w:sz w:val="28"/>
          <w:szCs w:val="28"/>
        </w:rPr>
        <w:t xml:space="preserve">5.1.2. В случае </w:t>
      </w:r>
      <w:r w:rsidRPr="00EA2306">
        <w:rPr>
          <w:rFonts w:eastAsia="Calibri"/>
          <w:sz w:val="28"/>
          <w:szCs w:val="28"/>
          <w:lang w:eastAsia="en-US" w:bidi="hi-IN"/>
        </w:rPr>
        <w:t>перераспределения полномочий по</w:t>
      </w:r>
      <w:bookmarkStart w:id="41" w:name="_Toc270676559"/>
      <w:bookmarkStart w:id="42"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41"/>
    <w:bookmarkEnd w:id="42"/>
    <w:p w:rsidR="00180650" w:rsidRPr="00EA2306" w:rsidRDefault="00180650" w:rsidP="00180650">
      <w:pPr>
        <w:widowControl w:val="0"/>
        <w:autoSpaceDE w:val="0"/>
        <w:autoSpaceDN w:val="0"/>
        <w:adjustRightInd w:val="0"/>
        <w:spacing w:line="233" w:lineRule="auto"/>
        <w:ind w:firstLine="709"/>
        <w:contextualSpacing/>
        <w:jc w:val="both"/>
        <w:rPr>
          <w:rFonts w:eastAsia="Calibri"/>
          <w:b/>
          <w:sz w:val="28"/>
          <w:szCs w:val="28"/>
          <w:lang w:eastAsia="en-US"/>
        </w:rPr>
      </w:pPr>
    </w:p>
    <w:p w:rsidR="00180650" w:rsidRDefault="00180650" w:rsidP="00180650">
      <w:pPr>
        <w:spacing w:after="200" w:line="276" w:lineRule="auto"/>
        <w:rPr>
          <w:b/>
          <w:bCs/>
          <w:kern w:val="32"/>
          <w:sz w:val="28"/>
          <w:szCs w:val="28"/>
        </w:rPr>
      </w:pPr>
      <w:bookmarkStart w:id="43" w:name="_Hlk104386856"/>
      <w:r>
        <w:rPr>
          <w:b/>
          <w:bCs/>
          <w:kern w:val="32"/>
          <w:sz w:val="28"/>
          <w:szCs w:val="28"/>
        </w:rPr>
        <w:br w:type="page"/>
      </w:r>
    </w:p>
    <w:p w:rsidR="00180650" w:rsidRPr="00EA2306" w:rsidRDefault="00180650" w:rsidP="00180650">
      <w:pPr>
        <w:widowControl w:val="0"/>
        <w:spacing w:line="233" w:lineRule="auto"/>
        <w:jc w:val="center"/>
        <w:outlineLvl w:val="2"/>
        <w:rPr>
          <w:b/>
          <w:bCs/>
          <w:sz w:val="28"/>
          <w:szCs w:val="28"/>
          <w:shd w:val="clear" w:color="auto" w:fill="FFFFFF"/>
          <w:lang/>
        </w:rPr>
      </w:pPr>
      <w:r w:rsidRPr="00EA2306">
        <w:rPr>
          <w:b/>
          <w:bCs/>
          <w:kern w:val="32"/>
          <w:sz w:val="28"/>
          <w:szCs w:val="28"/>
        </w:rPr>
        <w:lastRenderedPageBreak/>
        <w:t>6. Положения</w:t>
      </w:r>
      <w:r w:rsidRPr="00EA2306">
        <w:rPr>
          <w:b/>
          <w:bCs/>
          <w:kern w:val="32"/>
          <w:sz w:val="28"/>
          <w:szCs w:val="28"/>
          <w:lang/>
        </w:rPr>
        <w:t xml:space="preserve"> </w:t>
      </w:r>
      <w:r w:rsidRPr="00EA2306">
        <w:rPr>
          <w:b/>
          <w:bCs/>
          <w:kern w:val="32"/>
          <w:sz w:val="28"/>
          <w:szCs w:val="28"/>
        </w:rPr>
        <w:t xml:space="preserve">о </w:t>
      </w:r>
      <w:r w:rsidRPr="00EA2306">
        <w:rPr>
          <w:b/>
          <w:bCs/>
          <w:sz w:val="28"/>
          <w:szCs w:val="28"/>
          <w:shd w:val="clear" w:color="auto" w:fill="FFFFFF"/>
          <w:lang/>
        </w:rPr>
        <w:t>комплексно</w:t>
      </w:r>
      <w:r w:rsidRPr="00EA2306">
        <w:rPr>
          <w:b/>
          <w:bCs/>
          <w:sz w:val="28"/>
          <w:szCs w:val="28"/>
          <w:shd w:val="clear" w:color="auto" w:fill="FFFFFF"/>
          <w:lang/>
        </w:rPr>
        <w:t>м</w:t>
      </w:r>
      <w:r w:rsidRPr="00EA2306">
        <w:rPr>
          <w:b/>
          <w:bCs/>
          <w:sz w:val="28"/>
          <w:szCs w:val="28"/>
          <w:shd w:val="clear" w:color="auto" w:fill="FFFFFF"/>
          <w:lang/>
        </w:rPr>
        <w:t xml:space="preserve"> развити</w:t>
      </w:r>
      <w:r w:rsidRPr="00EA2306">
        <w:rPr>
          <w:b/>
          <w:bCs/>
          <w:sz w:val="28"/>
          <w:szCs w:val="28"/>
          <w:shd w:val="clear" w:color="auto" w:fill="FFFFFF"/>
          <w:lang/>
        </w:rPr>
        <w:t>и</w:t>
      </w:r>
      <w:r w:rsidRPr="00EA2306">
        <w:rPr>
          <w:b/>
          <w:bCs/>
          <w:sz w:val="28"/>
          <w:szCs w:val="28"/>
          <w:shd w:val="clear" w:color="auto" w:fill="FFFFFF"/>
          <w:lang/>
        </w:rPr>
        <w:t xml:space="preserve"> территори</w:t>
      </w:r>
      <w:r w:rsidRPr="00EA2306">
        <w:rPr>
          <w:b/>
          <w:bCs/>
          <w:sz w:val="28"/>
          <w:szCs w:val="28"/>
          <w:shd w:val="clear" w:color="auto" w:fill="FFFFFF"/>
          <w:lang/>
        </w:rPr>
        <w:t>й Поселения</w:t>
      </w:r>
    </w:p>
    <w:p w:rsidR="00180650" w:rsidRPr="00EA2306" w:rsidRDefault="00180650" w:rsidP="00180650">
      <w:pPr>
        <w:spacing w:line="233" w:lineRule="auto"/>
        <w:jc w:val="center"/>
        <w:rPr>
          <w:rFonts w:eastAsia="Calibri"/>
          <w:sz w:val="28"/>
          <w:szCs w:val="28"/>
          <w:lang/>
        </w:rPr>
      </w:pPr>
    </w:p>
    <w:p w:rsidR="00180650" w:rsidRPr="00EA2306" w:rsidRDefault="00180650" w:rsidP="00180650">
      <w:pPr>
        <w:widowControl w:val="0"/>
        <w:spacing w:line="233" w:lineRule="auto"/>
        <w:jc w:val="center"/>
        <w:outlineLvl w:val="2"/>
        <w:rPr>
          <w:b/>
          <w:sz w:val="28"/>
          <w:szCs w:val="28"/>
          <w:shd w:val="clear" w:color="auto" w:fill="FFFFFF"/>
          <w:lang/>
        </w:rPr>
      </w:pPr>
      <w:r w:rsidRPr="00EA2306">
        <w:rPr>
          <w:b/>
          <w:bCs/>
          <w:sz w:val="28"/>
          <w:szCs w:val="28"/>
          <w:lang/>
        </w:rPr>
        <w:t>6.</w:t>
      </w:r>
      <w:r w:rsidRPr="00EA2306">
        <w:rPr>
          <w:b/>
          <w:bCs/>
          <w:sz w:val="28"/>
          <w:szCs w:val="28"/>
          <w:lang/>
        </w:rPr>
        <w:t>1.</w:t>
      </w:r>
      <w:r>
        <w:rPr>
          <w:b/>
          <w:bCs/>
          <w:sz w:val="28"/>
          <w:szCs w:val="28"/>
          <w:lang/>
        </w:rPr>
        <w:t xml:space="preserve"> </w:t>
      </w:r>
      <w:r w:rsidRPr="00EA2306">
        <w:rPr>
          <w:b/>
          <w:bCs/>
          <w:sz w:val="28"/>
          <w:szCs w:val="28"/>
          <w:lang/>
        </w:rPr>
        <w:t xml:space="preserve">Общие положения о </w:t>
      </w:r>
      <w:r w:rsidRPr="00EA2306">
        <w:rPr>
          <w:b/>
          <w:sz w:val="28"/>
          <w:szCs w:val="28"/>
          <w:shd w:val="clear" w:color="auto" w:fill="FFFFFF"/>
          <w:lang/>
        </w:rPr>
        <w:t xml:space="preserve">комплексном развитии </w:t>
      </w:r>
    </w:p>
    <w:p w:rsidR="00180650" w:rsidRPr="00EA2306" w:rsidRDefault="00180650" w:rsidP="00180650">
      <w:pPr>
        <w:widowControl w:val="0"/>
        <w:spacing w:line="233" w:lineRule="auto"/>
        <w:jc w:val="center"/>
        <w:outlineLvl w:val="2"/>
        <w:rPr>
          <w:b/>
          <w:bCs/>
          <w:sz w:val="28"/>
          <w:szCs w:val="28"/>
          <w:shd w:val="clear" w:color="auto" w:fill="FFFFFF"/>
          <w:lang/>
        </w:rPr>
      </w:pPr>
      <w:r w:rsidRPr="00EA2306">
        <w:rPr>
          <w:b/>
          <w:sz w:val="28"/>
          <w:szCs w:val="28"/>
          <w:shd w:val="clear" w:color="auto" w:fill="FFFFFF"/>
          <w:lang/>
        </w:rPr>
        <w:t>территорий</w:t>
      </w:r>
      <w:r w:rsidRPr="00EA2306">
        <w:rPr>
          <w:b/>
          <w:bCs/>
          <w:sz w:val="28"/>
          <w:szCs w:val="28"/>
          <w:shd w:val="clear" w:color="auto" w:fill="FFFFFF"/>
          <w:lang/>
        </w:rPr>
        <w:t xml:space="preserve"> Поселения</w:t>
      </w:r>
    </w:p>
    <w:p w:rsidR="00180650" w:rsidRPr="00EA2306" w:rsidRDefault="00180650" w:rsidP="00180650">
      <w:pPr>
        <w:spacing w:line="233" w:lineRule="auto"/>
        <w:jc w:val="center"/>
        <w:rPr>
          <w:rFonts w:eastAsia="Calibri"/>
          <w:sz w:val="28"/>
          <w:szCs w:val="28"/>
          <w:lang/>
        </w:rPr>
      </w:pPr>
    </w:p>
    <w:p w:rsidR="00180650" w:rsidRPr="00EA2306" w:rsidRDefault="00180650" w:rsidP="00180650">
      <w:pPr>
        <w:widowControl w:val="0"/>
        <w:spacing w:line="233" w:lineRule="auto"/>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180650" w:rsidRPr="00EA2306"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180650" w:rsidRDefault="00180650" w:rsidP="00180650">
      <w:pPr>
        <w:widowControl w:val="0"/>
        <w:spacing w:line="230" w:lineRule="auto"/>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rsidR="00180650" w:rsidRPr="00EA2306" w:rsidRDefault="00180650" w:rsidP="00180650">
      <w:pPr>
        <w:widowControl w:val="0"/>
        <w:spacing w:line="230" w:lineRule="auto"/>
        <w:ind w:firstLine="709"/>
        <w:jc w:val="both"/>
        <w:rPr>
          <w:rFonts w:eastAsia="Calibri"/>
          <w:sz w:val="28"/>
          <w:szCs w:val="28"/>
          <w:lang w:eastAsia="en-US"/>
        </w:rPr>
      </w:pPr>
    </w:p>
    <w:bookmarkEnd w:id="43"/>
    <w:p w:rsidR="00180650" w:rsidRPr="00EA2306" w:rsidRDefault="00180650" w:rsidP="00180650">
      <w:pPr>
        <w:widowControl w:val="0"/>
        <w:autoSpaceDE w:val="0"/>
        <w:autoSpaceDN w:val="0"/>
        <w:adjustRightInd w:val="0"/>
        <w:spacing w:line="230" w:lineRule="auto"/>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7.1.</w:t>
      </w:r>
      <w:r>
        <w:rPr>
          <w:rFonts w:eastAsia="Calibri"/>
          <w:b/>
          <w:sz w:val="28"/>
          <w:szCs w:val="28"/>
          <w:lang w:eastAsia="en-US"/>
        </w:rPr>
        <w:t xml:space="preserve"> </w:t>
      </w:r>
      <w:r w:rsidRPr="00EA2306">
        <w:rPr>
          <w:rFonts w:eastAsia="Calibri"/>
          <w:b/>
          <w:sz w:val="28"/>
          <w:szCs w:val="28"/>
          <w:lang w:eastAsia="en-US"/>
        </w:rPr>
        <w:t>Основания и порядок внесения изменений в Правила</w:t>
      </w:r>
    </w:p>
    <w:p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rsidR="00180650" w:rsidRPr="00EA2306" w:rsidRDefault="00180650" w:rsidP="00180650">
      <w:pPr>
        <w:widowControl w:val="0"/>
        <w:spacing w:line="230" w:lineRule="auto"/>
        <w:ind w:firstLine="709"/>
        <w:jc w:val="both"/>
        <w:rPr>
          <w:rFonts w:eastAsia="Calibri"/>
          <w:sz w:val="28"/>
          <w:szCs w:val="28"/>
          <w:lang w:eastAsia="en-US"/>
        </w:rPr>
      </w:pPr>
      <w:bookmarkStart w:id="44" w:name="_Toc270676581"/>
      <w:bookmarkStart w:id="45"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rsidR="00180650" w:rsidRDefault="00180650" w:rsidP="00180650">
      <w:pPr>
        <w:widowControl w:val="0"/>
        <w:spacing w:line="230" w:lineRule="auto"/>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180650" w:rsidRPr="00EA2306" w:rsidRDefault="00180650" w:rsidP="00180650">
      <w:pPr>
        <w:widowControl w:val="0"/>
        <w:spacing w:line="230" w:lineRule="auto"/>
        <w:ind w:firstLine="709"/>
        <w:jc w:val="both"/>
        <w:rPr>
          <w:rFonts w:eastAsia="Calibri"/>
          <w:sz w:val="28"/>
          <w:szCs w:val="28"/>
          <w:lang w:eastAsia="en-US"/>
        </w:rPr>
      </w:pPr>
    </w:p>
    <w:p w:rsidR="00180650" w:rsidRPr="00EA2306" w:rsidRDefault="00180650" w:rsidP="00180650">
      <w:pPr>
        <w:widowControl w:val="0"/>
        <w:spacing w:line="230" w:lineRule="auto"/>
        <w:jc w:val="center"/>
        <w:outlineLvl w:val="2"/>
        <w:rPr>
          <w:b/>
          <w:bCs/>
          <w:kern w:val="32"/>
          <w:sz w:val="28"/>
          <w:szCs w:val="28"/>
        </w:rPr>
      </w:pPr>
      <w:bookmarkStart w:id="46" w:name="p1662"/>
      <w:bookmarkEnd w:id="44"/>
      <w:bookmarkEnd w:id="45"/>
      <w:bookmarkEnd w:id="46"/>
      <w:r w:rsidRPr="00EA2306">
        <w:rPr>
          <w:b/>
          <w:bCs/>
          <w:kern w:val="32"/>
          <w:sz w:val="28"/>
          <w:szCs w:val="28"/>
        </w:rPr>
        <w:t xml:space="preserve">8. </w:t>
      </w:r>
      <w:r w:rsidRPr="00EA2306">
        <w:rPr>
          <w:b/>
          <w:bCs/>
          <w:kern w:val="32"/>
          <w:sz w:val="28"/>
          <w:szCs w:val="28"/>
          <w:lang/>
        </w:rPr>
        <w:t xml:space="preserve">Положения о </w:t>
      </w:r>
      <w:r w:rsidRPr="00EA2306">
        <w:rPr>
          <w:b/>
          <w:bCs/>
          <w:kern w:val="32"/>
          <w:sz w:val="28"/>
          <w:szCs w:val="28"/>
        </w:rPr>
        <w:t xml:space="preserve">регулировании иных вопросов </w:t>
      </w:r>
    </w:p>
    <w:p w:rsidR="00180650" w:rsidRPr="00EA2306" w:rsidRDefault="00180650" w:rsidP="00180650">
      <w:pPr>
        <w:widowControl w:val="0"/>
        <w:spacing w:line="230" w:lineRule="auto"/>
        <w:jc w:val="center"/>
        <w:outlineLvl w:val="2"/>
        <w:rPr>
          <w:b/>
          <w:bCs/>
          <w:kern w:val="32"/>
          <w:sz w:val="28"/>
          <w:szCs w:val="28"/>
          <w:lang/>
        </w:rPr>
      </w:pPr>
      <w:r w:rsidRPr="00EA2306">
        <w:rPr>
          <w:b/>
          <w:bCs/>
          <w:kern w:val="32"/>
          <w:sz w:val="28"/>
          <w:szCs w:val="28"/>
          <w:lang/>
        </w:rPr>
        <w:t>землепользования и застройки</w:t>
      </w:r>
    </w:p>
    <w:p w:rsidR="00180650" w:rsidRPr="00EA2306" w:rsidRDefault="00180650" w:rsidP="00180650">
      <w:pPr>
        <w:spacing w:line="230" w:lineRule="auto"/>
        <w:jc w:val="center"/>
        <w:rPr>
          <w:rFonts w:eastAsia="Calibri"/>
          <w:sz w:val="28"/>
          <w:szCs w:val="28"/>
          <w:lang/>
        </w:rPr>
      </w:pPr>
    </w:p>
    <w:p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 xml:space="preserve">8.1. Ограничения использования земельных участков </w:t>
      </w:r>
    </w:p>
    <w:p w:rsidR="00180650" w:rsidRPr="00EA2306" w:rsidRDefault="00180650" w:rsidP="00180650">
      <w:pPr>
        <w:autoSpaceDE w:val="0"/>
        <w:autoSpaceDN w:val="0"/>
        <w:adjustRightInd w:val="0"/>
        <w:spacing w:line="230" w:lineRule="auto"/>
        <w:jc w:val="center"/>
        <w:rPr>
          <w:rFonts w:cs="Arial"/>
          <w:b/>
          <w:sz w:val="28"/>
          <w:szCs w:val="28"/>
        </w:rPr>
      </w:pPr>
      <w:r w:rsidRPr="00EA2306">
        <w:rPr>
          <w:rFonts w:cs="Arial"/>
          <w:b/>
          <w:sz w:val="28"/>
          <w:szCs w:val="28"/>
        </w:rPr>
        <w:t>при размещении пасек</w:t>
      </w:r>
    </w:p>
    <w:p w:rsidR="00180650" w:rsidRPr="00EA2306" w:rsidRDefault="00180650" w:rsidP="00180650">
      <w:pPr>
        <w:autoSpaceDE w:val="0"/>
        <w:autoSpaceDN w:val="0"/>
        <w:adjustRightInd w:val="0"/>
        <w:spacing w:line="230" w:lineRule="auto"/>
        <w:jc w:val="center"/>
        <w:rPr>
          <w:b/>
          <w:sz w:val="28"/>
          <w:szCs w:val="28"/>
        </w:rPr>
      </w:pPr>
    </w:p>
    <w:p w:rsidR="00180650" w:rsidRPr="00EA2306" w:rsidRDefault="00180650" w:rsidP="00180650">
      <w:pPr>
        <w:shd w:val="clear" w:color="auto" w:fill="FFFFFF"/>
        <w:spacing w:line="230" w:lineRule="auto"/>
        <w:ind w:firstLine="709"/>
        <w:jc w:val="both"/>
        <w:rPr>
          <w:sz w:val="28"/>
          <w:szCs w:val="28"/>
        </w:rPr>
      </w:pPr>
      <w:r w:rsidRPr="00EA2306">
        <w:rPr>
          <w:sz w:val="28"/>
          <w:szCs w:val="28"/>
        </w:rPr>
        <w:t>8.1.1. Места для содержания пчел</w:t>
      </w:r>
      <w:r>
        <w:rPr>
          <w:sz w:val="28"/>
          <w:szCs w:val="28"/>
        </w:rPr>
        <w:t xml:space="preserve"> </w:t>
      </w:r>
      <w:r w:rsidRPr="00EA2306">
        <w:rPr>
          <w:sz w:val="28"/>
          <w:szCs w:val="28"/>
        </w:rPr>
        <w:t>(далее – пасеки) должны размещаться на расстоянии:</w:t>
      </w:r>
    </w:p>
    <w:p w:rsidR="00180650" w:rsidRPr="00EA2306" w:rsidRDefault="00180650" w:rsidP="00180650">
      <w:pPr>
        <w:shd w:val="clear" w:color="auto" w:fill="FFFFFF"/>
        <w:spacing w:line="230" w:lineRule="auto"/>
        <w:ind w:firstLine="709"/>
        <w:jc w:val="both"/>
        <w:rPr>
          <w:sz w:val="28"/>
          <w:szCs w:val="28"/>
        </w:rPr>
      </w:pPr>
      <w:r w:rsidRPr="00EA2306">
        <w:rPr>
          <w:sz w:val="28"/>
          <w:szCs w:val="28"/>
        </w:rPr>
        <w:lastRenderedPageBreak/>
        <w:t>не менее 100 м от воскоперерабатывающих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кВ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rsidR="00180650" w:rsidRPr="00EA2306" w:rsidRDefault="00180650" w:rsidP="00180650">
      <w:pPr>
        <w:shd w:val="clear" w:color="auto" w:fill="FFFFFF"/>
        <w:spacing w:line="230" w:lineRule="auto"/>
        <w:ind w:firstLine="709"/>
        <w:jc w:val="both"/>
        <w:rPr>
          <w:sz w:val="28"/>
          <w:szCs w:val="28"/>
        </w:rPr>
      </w:pPr>
      <w:r w:rsidRPr="00EA2306">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w:t>
      </w:r>
      <w:r>
        <w:rPr>
          <w:sz w:val="28"/>
          <w:szCs w:val="28"/>
        </w:rPr>
        <w:br/>
      </w:r>
      <w:r w:rsidRPr="00EA2306">
        <w:rPr>
          <w:sz w:val="28"/>
          <w:szCs w:val="28"/>
        </w:rPr>
        <w:t>от соседних земельных участков сплошным ограждением высотой не менее</w:t>
      </w:r>
      <w:r>
        <w:rPr>
          <w:sz w:val="28"/>
          <w:szCs w:val="28"/>
        </w:rPr>
        <w:t xml:space="preserve"> </w:t>
      </w:r>
      <w:r w:rsidRPr="00EA2306">
        <w:rPr>
          <w:sz w:val="28"/>
          <w:szCs w:val="28"/>
        </w:rPr>
        <w:t>2 м;</w:t>
      </w:r>
    </w:p>
    <w:p w:rsidR="00180650" w:rsidRPr="00EA2306" w:rsidRDefault="00180650" w:rsidP="00180650">
      <w:pPr>
        <w:shd w:val="clear" w:color="auto" w:fill="FFFFFF"/>
        <w:spacing w:line="230" w:lineRule="auto"/>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rsidR="00180650" w:rsidRPr="00EA2306" w:rsidRDefault="00180650" w:rsidP="00180650">
      <w:pPr>
        <w:widowControl w:val="0"/>
        <w:shd w:val="clear" w:color="auto" w:fill="FFFFFF"/>
        <w:spacing w:line="230" w:lineRule="auto"/>
        <w:ind w:firstLine="709"/>
        <w:jc w:val="both"/>
        <w:textAlignment w:val="baseline"/>
        <w:rPr>
          <w:rFonts w:eastAsia="Calibri"/>
          <w:sz w:val="28"/>
          <w:szCs w:val="28"/>
          <w:shd w:val="clear" w:color="auto" w:fill="FFFFFF"/>
          <w:lang w:eastAsia="en-US"/>
        </w:rPr>
      </w:pPr>
      <w:r w:rsidRPr="00EA2306">
        <w:rPr>
          <w:sz w:val="28"/>
          <w:szCs w:val="28"/>
        </w:rPr>
        <w:t>8.1.2.</w:t>
      </w:r>
      <w:r>
        <w:rPr>
          <w:sz w:val="28"/>
          <w:szCs w:val="28"/>
        </w:rPr>
        <w:t> </w:t>
      </w:r>
      <w:r w:rsidRPr="00EA2306">
        <w:rPr>
          <w:sz w:val="28"/>
          <w:szCs w:val="28"/>
        </w:rPr>
        <w:t xml:space="preserve">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rsidR="00180650" w:rsidRPr="00EA2306" w:rsidRDefault="00180650" w:rsidP="00180650">
      <w:pPr>
        <w:widowControl w:val="0"/>
        <w:shd w:val="clear" w:color="auto" w:fill="FFFFFF"/>
        <w:spacing w:line="230" w:lineRule="auto"/>
        <w:ind w:firstLine="709"/>
        <w:jc w:val="both"/>
        <w:textAlignment w:val="baseline"/>
        <w:rPr>
          <w:sz w:val="28"/>
          <w:szCs w:val="28"/>
        </w:rPr>
      </w:pPr>
    </w:p>
    <w:p w:rsidR="00180650" w:rsidRPr="00EA2306" w:rsidRDefault="00180650" w:rsidP="00180650">
      <w:pPr>
        <w:widowControl w:val="0"/>
        <w:autoSpaceDE w:val="0"/>
        <w:autoSpaceDN w:val="0"/>
        <w:adjustRightInd w:val="0"/>
        <w:spacing w:line="230" w:lineRule="auto"/>
        <w:contextualSpacing/>
        <w:jc w:val="center"/>
        <w:rPr>
          <w:rFonts w:eastAsia="Calibri"/>
          <w:b/>
          <w:sz w:val="28"/>
          <w:szCs w:val="28"/>
          <w:lang w:eastAsia="en-US"/>
        </w:rPr>
      </w:pPr>
      <w:r w:rsidRPr="00EA2306">
        <w:rPr>
          <w:rFonts w:eastAsia="Calibri"/>
          <w:b/>
          <w:sz w:val="28"/>
          <w:szCs w:val="28"/>
          <w:lang w:eastAsia="en-US"/>
        </w:rPr>
        <w:t>8.2.</w:t>
      </w:r>
      <w:r>
        <w:rPr>
          <w:rFonts w:eastAsia="Calibri"/>
          <w:b/>
          <w:sz w:val="28"/>
          <w:szCs w:val="28"/>
          <w:lang w:eastAsia="en-US"/>
        </w:rPr>
        <w:t xml:space="preserve"> </w:t>
      </w:r>
      <w:r w:rsidRPr="00EA2306">
        <w:rPr>
          <w:rFonts w:eastAsia="Calibri"/>
          <w:b/>
          <w:sz w:val="28"/>
          <w:szCs w:val="28"/>
          <w:lang w:eastAsia="en-US"/>
        </w:rPr>
        <w:t>Максимальная высота ограждений земельных участков</w:t>
      </w:r>
    </w:p>
    <w:p w:rsidR="00180650" w:rsidRPr="00EA2306" w:rsidRDefault="00180650" w:rsidP="00180650">
      <w:pPr>
        <w:widowControl w:val="0"/>
        <w:autoSpaceDE w:val="0"/>
        <w:autoSpaceDN w:val="0"/>
        <w:adjustRightInd w:val="0"/>
        <w:spacing w:line="230" w:lineRule="auto"/>
        <w:ind w:firstLine="709"/>
        <w:contextualSpacing/>
        <w:jc w:val="both"/>
        <w:rPr>
          <w:rFonts w:eastAsia="Calibri"/>
          <w:b/>
          <w:sz w:val="28"/>
          <w:szCs w:val="28"/>
          <w:lang w:eastAsia="en-US"/>
        </w:rPr>
      </w:pPr>
    </w:p>
    <w:p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rsidR="00180650" w:rsidRPr="00EA2306" w:rsidRDefault="00180650" w:rsidP="00180650">
      <w:pPr>
        <w:widowControl w:val="0"/>
        <w:spacing w:line="230" w:lineRule="auto"/>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rsidR="00180650" w:rsidRPr="00EA2306" w:rsidRDefault="00180650" w:rsidP="00180650">
      <w:pPr>
        <w:widowControl w:val="0"/>
        <w:spacing w:line="230" w:lineRule="auto"/>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rsidR="00180650" w:rsidRPr="00EA2306" w:rsidRDefault="00180650" w:rsidP="00180650">
      <w:pPr>
        <w:spacing w:line="230" w:lineRule="auto"/>
        <w:ind w:firstLine="709"/>
        <w:jc w:val="both"/>
        <w:rPr>
          <w:sz w:val="28"/>
          <w:szCs w:val="28"/>
        </w:rPr>
      </w:pPr>
      <w:r w:rsidRPr="00EA2306">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w:t>
      </w:r>
      <w:r w:rsidRPr="00EA2306">
        <w:rPr>
          <w:sz w:val="28"/>
          <w:szCs w:val="28"/>
        </w:rPr>
        <w:lastRenderedPageBreak/>
        <w:t>незастроенной площади земельных участков. Более 2,2</w:t>
      </w:r>
      <w:r>
        <w:rPr>
          <w:sz w:val="28"/>
          <w:szCs w:val="28"/>
        </w:rPr>
        <w:t xml:space="preserve"> </w:t>
      </w:r>
      <w:r w:rsidRPr="00EA2306">
        <w:rPr>
          <w:sz w:val="28"/>
          <w:szCs w:val="28"/>
        </w:rPr>
        <w:t xml:space="preserve">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rsidR="00180650" w:rsidRPr="00EA2306" w:rsidRDefault="00180650" w:rsidP="00180650">
      <w:pPr>
        <w:spacing w:line="230" w:lineRule="auto"/>
        <w:ind w:firstLine="709"/>
        <w:jc w:val="both"/>
        <w:rPr>
          <w:sz w:val="28"/>
          <w:szCs w:val="28"/>
        </w:rPr>
      </w:pPr>
    </w:p>
    <w:p w:rsidR="00180650" w:rsidRPr="00EA2306" w:rsidRDefault="00180650" w:rsidP="00180650">
      <w:pPr>
        <w:widowControl w:val="0"/>
        <w:spacing w:line="230" w:lineRule="auto"/>
        <w:jc w:val="center"/>
        <w:rPr>
          <w:rFonts w:eastAsia="Calibri"/>
          <w:b/>
          <w:bCs/>
          <w:sz w:val="28"/>
          <w:szCs w:val="28"/>
          <w:shd w:val="clear" w:color="auto" w:fill="FFFFFF"/>
          <w:lang w:eastAsia="en-US"/>
        </w:rPr>
      </w:pPr>
      <w:r w:rsidRPr="00EA2306">
        <w:rPr>
          <w:rFonts w:eastAsia="Calibri"/>
          <w:b/>
          <w:sz w:val="28"/>
          <w:szCs w:val="28"/>
          <w:lang w:eastAsia="en-US"/>
        </w:rPr>
        <w:t>8.3.</w:t>
      </w:r>
      <w:r>
        <w:rPr>
          <w:rFonts w:eastAsia="Calibri"/>
          <w:b/>
          <w:sz w:val="28"/>
          <w:szCs w:val="28"/>
          <w:lang w:eastAsia="en-US"/>
        </w:rPr>
        <w:t xml:space="preserve">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rsidR="00180650" w:rsidRPr="00EA2306" w:rsidRDefault="00180650" w:rsidP="00180650">
      <w:pPr>
        <w:widowControl w:val="0"/>
        <w:spacing w:line="230" w:lineRule="auto"/>
        <w:ind w:firstLine="709"/>
        <w:jc w:val="both"/>
        <w:rPr>
          <w:rFonts w:eastAsia="Calibri"/>
          <w:b/>
          <w:bCs/>
          <w:sz w:val="28"/>
          <w:szCs w:val="28"/>
          <w:shd w:val="clear" w:color="auto" w:fill="FFFFFF"/>
          <w:lang w:eastAsia="en-US"/>
        </w:rPr>
      </w:pPr>
    </w:p>
    <w:p w:rsidR="00180650" w:rsidRDefault="00180650" w:rsidP="00180650">
      <w:pPr>
        <w:widowControl w:val="0"/>
        <w:suppressAutoHyphens/>
        <w:spacing w:line="230" w:lineRule="auto"/>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rsidR="00180650" w:rsidRPr="00EA2306" w:rsidRDefault="00180650" w:rsidP="00180650">
      <w:pPr>
        <w:widowControl w:val="0"/>
        <w:suppressAutoHyphens/>
        <w:spacing w:line="230" w:lineRule="auto"/>
        <w:ind w:firstLine="709"/>
        <w:jc w:val="both"/>
        <w:rPr>
          <w:bCs/>
          <w:sz w:val="28"/>
          <w:szCs w:val="28"/>
        </w:rPr>
      </w:pPr>
    </w:p>
    <w:p w:rsidR="00180650" w:rsidRPr="00EA2306" w:rsidRDefault="00180650" w:rsidP="00180650">
      <w:pPr>
        <w:widowControl w:val="0"/>
        <w:suppressAutoHyphens/>
        <w:spacing w:line="233" w:lineRule="auto"/>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rsidR="00180650" w:rsidRPr="00EA2306" w:rsidRDefault="00180650" w:rsidP="00180650">
      <w:pPr>
        <w:spacing w:line="233" w:lineRule="auto"/>
        <w:jc w:val="center"/>
        <w:rPr>
          <w:rFonts w:eastAsia="Calibri"/>
          <w:sz w:val="28"/>
          <w:szCs w:val="28"/>
          <w:lang/>
        </w:rPr>
      </w:pPr>
    </w:p>
    <w:p w:rsidR="00180650" w:rsidRPr="00EA2306" w:rsidRDefault="00180650" w:rsidP="00180650">
      <w:pPr>
        <w:widowControl w:val="0"/>
        <w:spacing w:line="233" w:lineRule="auto"/>
        <w:jc w:val="center"/>
        <w:outlineLvl w:val="2"/>
        <w:rPr>
          <w:b/>
          <w:bCs/>
          <w:kern w:val="32"/>
          <w:sz w:val="28"/>
          <w:szCs w:val="28"/>
          <w:lang/>
        </w:rPr>
      </w:pPr>
      <w:bookmarkStart w:id="47" w:name="_Toc41981579"/>
      <w:r w:rsidRPr="00EA2306">
        <w:rPr>
          <w:b/>
          <w:bCs/>
          <w:kern w:val="32"/>
          <w:sz w:val="28"/>
          <w:szCs w:val="28"/>
        </w:rPr>
        <w:t xml:space="preserve">1. Градостроительное </w:t>
      </w:r>
      <w:r w:rsidRPr="00EA2306">
        <w:rPr>
          <w:b/>
          <w:bCs/>
          <w:kern w:val="32"/>
          <w:sz w:val="28"/>
          <w:szCs w:val="28"/>
          <w:lang/>
        </w:rPr>
        <w:t>зонировани</w:t>
      </w:r>
      <w:r w:rsidRPr="00EA2306">
        <w:rPr>
          <w:b/>
          <w:bCs/>
          <w:kern w:val="32"/>
          <w:sz w:val="28"/>
          <w:szCs w:val="28"/>
        </w:rPr>
        <w:t>е</w:t>
      </w:r>
      <w:bookmarkEnd w:id="47"/>
    </w:p>
    <w:p w:rsidR="00180650" w:rsidRPr="00EA2306" w:rsidRDefault="00180650" w:rsidP="00180650">
      <w:pPr>
        <w:widowControl w:val="0"/>
        <w:autoSpaceDE w:val="0"/>
        <w:autoSpaceDN w:val="0"/>
        <w:adjustRightInd w:val="0"/>
        <w:spacing w:line="233" w:lineRule="auto"/>
        <w:contextualSpacing/>
        <w:jc w:val="both"/>
        <w:rPr>
          <w:rFonts w:eastAsia="Calibri"/>
          <w:b/>
          <w:sz w:val="28"/>
          <w:szCs w:val="28"/>
          <w:lang w:eastAsia="en-US"/>
        </w:rPr>
      </w:pP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зоны инженерной и 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bookmarkEnd w:id="9"/>
    <w:p w:rsidR="00105762" w:rsidRDefault="00105762" w:rsidP="00105762">
      <w:pPr>
        <w:widowControl w:val="0"/>
        <w:autoSpaceDE w:val="0"/>
        <w:autoSpaceDN w:val="0"/>
        <w:adjustRightInd w:val="0"/>
        <w:ind w:firstLine="709"/>
        <w:jc w:val="both"/>
        <w:rPr>
          <w:rFonts w:eastAsia="Calibri"/>
          <w:sz w:val="28"/>
          <w:szCs w:val="28"/>
        </w:rPr>
      </w:pPr>
      <w:r>
        <w:rPr>
          <w:rFonts w:eastAsia="Calibri"/>
          <w:sz w:val="28"/>
          <w:szCs w:val="28"/>
        </w:rPr>
        <w:t>1.3. На территории Поселения отсутствуют особо охраняемые природные территории.</w:t>
      </w:r>
    </w:p>
    <w:p w:rsidR="00105762" w:rsidRDefault="00105762" w:rsidP="008E4DFC">
      <w:pPr>
        <w:widowControl w:val="0"/>
        <w:autoSpaceDE w:val="0"/>
        <w:autoSpaceDN w:val="0"/>
        <w:adjustRightInd w:val="0"/>
        <w:ind w:firstLine="709"/>
        <w:jc w:val="both"/>
        <w:rPr>
          <w:rFonts w:eastAsia="Calibri"/>
          <w:sz w:val="28"/>
          <w:szCs w:val="28"/>
        </w:rPr>
      </w:pPr>
      <w:r>
        <w:rPr>
          <w:rFonts w:eastAsia="Calibri"/>
          <w:sz w:val="28"/>
          <w:szCs w:val="28"/>
        </w:rPr>
        <w:t xml:space="preserve">1.4. На территории Поселения Постановлением Администрации Курской области от </w:t>
      </w:r>
      <w:r w:rsidRPr="00462A74">
        <w:rPr>
          <w:rFonts w:eastAsia="Calibri"/>
          <w:sz w:val="28"/>
          <w:szCs w:val="28"/>
        </w:rPr>
        <w:t xml:space="preserve">09.12.2021 № 1325-па </w:t>
      </w:r>
      <w:r>
        <w:rPr>
          <w:rFonts w:eastAsia="Calibri"/>
          <w:sz w:val="28"/>
          <w:szCs w:val="28"/>
        </w:rPr>
        <w:t xml:space="preserve">утверждена охранная зона объекта культурного наследия </w:t>
      </w:r>
      <w:r w:rsidRPr="00462A74">
        <w:rPr>
          <w:rFonts w:eastAsia="Calibri"/>
          <w:sz w:val="28"/>
          <w:szCs w:val="28"/>
        </w:rPr>
        <w:t>«Могила неизвестного советского летчика и мирных жителей,</w:t>
      </w:r>
      <w:r>
        <w:rPr>
          <w:rFonts w:eastAsia="Calibri"/>
          <w:sz w:val="28"/>
          <w:szCs w:val="28"/>
        </w:rPr>
        <w:t xml:space="preserve"> </w:t>
      </w:r>
      <w:r w:rsidRPr="00462A74">
        <w:rPr>
          <w:rFonts w:eastAsia="Calibri"/>
          <w:sz w:val="28"/>
          <w:szCs w:val="28"/>
        </w:rPr>
        <w:t>казненных оккупантами», 1942 г.</w:t>
      </w:r>
      <w:r>
        <w:rPr>
          <w:rFonts w:eastAsia="Calibri"/>
          <w:sz w:val="28"/>
          <w:szCs w:val="28"/>
        </w:rPr>
        <w:t xml:space="preserve"> (Курская область, Солнцевский район, Ивановский сельсовет, </w:t>
      </w:r>
      <w:r w:rsidRPr="00462A74">
        <w:rPr>
          <w:rFonts w:eastAsia="Calibri"/>
          <w:sz w:val="28"/>
          <w:szCs w:val="28"/>
        </w:rPr>
        <w:t>х. Баранов</w:t>
      </w:r>
      <w:r>
        <w:rPr>
          <w:rFonts w:eastAsia="Calibri"/>
          <w:sz w:val="28"/>
          <w:szCs w:val="28"/>
        </w:rPr>
        <w:t>)</w:t>
      </w:r>
      <w:r w:rsidR="008E4DFC">
        <w:rPr>
          <w:rFonts w:eastAsia="Calibri"/>
          <w:sz w:val="28"/>
          <w:szCs w:val="28"/>
        </w:rPr>
        <w:t>,</w:t>
      </w:r>
      <w:r>
        <w:rPr>
          <w:rFonts w:eastAsia="Calibri"/>
          <w:sz w:val="28"/>
          <w:szCs w:val="28"/>
        </w:rPr>
        <w:t xml:space="preserve"> </w:t>
      </w:r>
      <w:r w:rsidR="008E4DFC">
        <w:rPr>
          <w:rFonts w:eastAsia="Calibri"/>
          <w:sz w:val="28"/>
          <w:szCs w:val="28"/>
        </w:rPr>
        <w:t>р</w:t>
      </w:r>
      <w:r>
        <w:rPr>
          <w:rFonts w:eastAsia="Calibri"/>
          <w:sz w:val="28"/>
          <w:szCs w:val="28"/>
        </w:rPr>
        <w:t>еестровый номер охранной зоны 46:22-6.382.</w:t>
      </w:r>
      <w:r w:rsidR="008E4DFC">
        <w:rPr>
          <w:rFonts w:eastAsia="Calibri"/>
          <w:sz w:val="28"/>
          <w:szCs w:val="28"/>
        </w:rPr>
        <w:t xml:space="preserve"> Постановлением Правительства Курской области от </w:t>
      </w:r>
      <w:r w:rsidR="008E4DFC" w:rsidRPr="00462A74">
        <w:rPr>
          <w:rFonts w:eastAsia="Calibri"/>
          <w:sz w:val="28"/>
          <w:szCs w:val="28"/>
        </w:rPr>
        <w:t>0</w:t>
      </w:r>
      <w:r w:rsidR="008E4DFC">
        <w:rPr>
          <w:rFonts w:eastAsia="Calibri"/>
          <w:sz w:val="28"/>
          <w:szCs w:val="28"/>
        </w:rPr>
        <w:t>7</w:t>
      </w:r>
      <w:r w:rsidR="008E4DFC" w:rsidRPr="00462A74">
        <w:rPr>
          <w:rFonts w:eastAsia="Calibri"/>
          <w:sz w:val="28"/>
          <w:szCs w:val="28"/>
        </w:rPr>
        <w:t>.</w:t>
      </w:r>
      <w:r w:rsidR="008E4DFC">
        <w:rPr>
          <w:rFonts w:eastAsia="Calibri"/>
          <w:sz w:val="28"/>
          <w:szCs w:val="28"/>
        </w:rPr>
        <w:t>08</w:t>
      </w:r>
      <w:r w:rsidR="008E4DFC" w:rsidRPr="00462A74">
        <w:rPr>
          <w:rFonts w:eastAsia="Calibri"/>
          <w:sz w:val="28"/>
          <w:szCs w:val="28"/>
        </w:rPr>
        <w:t>.202</w:t>
      </w:r>
      <w:r w:rsidR="008E4DFC">
        <w:rPr>
          <w:rFonts w:eastAsia="Calibri"/>
          <w:sz w:val="28"/>
          <w:szCs w:val="28"/>
        </w:rPr>
        <w:t>3</w:t>
      </w:r>
      <w:r w:rsidR="008E4DFC" w:rsidRPr="00462A74">
        <w:rPr>
          <w:rFonts w:eastAsia="Calibri"/>
          <w:sz w:val="28"/>
          <w:szCs w:val="28"/>
        </w:rPr>
        <w:t xml:space="preserve"> № </w:t>
      </w:r>
      <w:r w:rsidR="008E4DFC">
        <w:rPr>
          <w:rFonts w:eastAsia="Calibri"/>
          <w:sz w:val="28"/>
          <w:szCs w:val="28"/>
        </w:rPr>
        <w:t>872</w:t>
      </w:r>
      <w:r w:rsidR="008E4DFC" w:rsidRPr="00462A74">
        <w:rPr>
          <w:rFonts w:eastAsia="Calibri"/>
          <w:sz w:val="28"/>
          <w:szCs w:val="28"/>
        </w:rPr>
        <w:t>-п</w:t>
      </w:r>
      <w:r w:rsidR="008E4DFC">
        <w:rPr>
          <w:rFonts w:eastAsia="Calibri"/>
          <w:sz w:val="28"/>
          <w:szCs w:val="28"/>
        </w:rPr>
        <w:t>п</w:t>
      </w:r>
      <w:r w:rsidR="008E4DFC" w:rsidRPr="00462A74">
        <w:rPr>
          <w:rFonts w:eastAsia="Calibri"/>
          <w:sz w:val="28"/>
          <w:szCs w:val="28"/>
        </w:rPr>
        <w:t xml:space="preserve"> </w:t>
      </w:r>
      <w:r w:rsidR="008E4DFC">
        <w:rPr>
          <w:rFonts w:eastAsia="Calibri"/>
          <w:sz w:val="28"/>
          <w:szCs w:val="28"/>
        </w:rPr>
        <w:t xml:space="preserve">утверждена охранная зона объекта </w:t>
      </w:r>
      <w:r w:rsidR="008E4DFC">
        <w:rPr>
          <w:rFonts w:eastAsia="Calibri"/>
          <w:sz w:val="28"/>
          <w:szCs w:val="28"/>
        </w:rPr>
        <w:lastRenderedPageBreak/>
        <w:t xml:space="preserve">культурного наследия </w:t>
      </w:r>
      <w:r w:rsidR="008E4DFC" w:rsidRPr="00462A74">
        <w:rPr>
          <w:rFonts w:eastAsia="Calibri"/>
          <w:sz w:val="28"/>
          <w:szCs w:val="28"/>
        </w:rPr>
        <w:t>«</w:t>
      </w:r>
      <w:r w:rsidR="008E4DFC" w:rsidRPr="008E4DFC">
        <w:rPr>
          <w:rFonts w:eastAsia="Calibri"/>
          <w:sz w:val="28"/>
          <w:szCs w:val="28"/>
        </w:rPr>
        <w:t>Братская могила 45</w:t>
      </w:r>
      <w:r w:rsidR="008E4DFC">
        <w:rPr>
          <w:rFonts w:eastAsia="Calibri"/>
          <w:sz w:val="28"/>
          <w:szCs w:val="28"/>
        </w:rPr>
        <w:t xml:space="preserve"> </w:t>
      </w:r>
      <w:r w:rsidR="008E4DFC" w:rsidRPr="008E4DFC">
        <w:rPr>
          <w:rFonts w:eastAsia="Calibri"/>
          <w:sz w:val="28"/>
          <w:szCs w:val="28"/>
        </w:rPr>
        <w:t>советских воинов»,</w:t>
      </w:r>
      <w:r w:rsidR="008E4DFC">
        <w:rPr>
          <w:rFonts w:eastAsia="Calibri"/>
          <w:sz w:val="28"/>
          <w:szCs w:val="28"/>
        </w:rPr>
        <w:t xml:space="preserve"> </w:t>
      </w:r>
      <w:r w:rsidR="008E4DFC" w:rsidRPr="008E4DFC">
        <w:rPr>
          <w:rFonts w:eastAsia="Calibri"/>
          <w:sz w:val="28"/>
          <w:szCs w:val="28"/>
        </w:rPr>
        <w:t xml:space="preserve">1943 г. </w:t>
      </w:r>
      <w:r w:rsidR="008E4DFC">
        <w:rPr>
          <w:rFonts w:eastAsia="Calibri"/>
          <w:sz w:val="28"/>
          <w:szCs w:val="28"/>
        </w:rPr>
        <w:t>(Курская область, Солнцевский район, Ивановский сельсовет, д. Ивановка).</w:t>
      </w:r>
    </w:p>
    <w:p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w:t>
      </w:r>
      <w:r w:rsidR="00E13B11">
        <w:rPr>
          <w:rFonts w:eastAsia="TimesNewRoman"/>
          <w:sz w:val="28"/>
          <w:szCs w:val="28"/>
        </w:rPr>
        <w:t>5</w:t>
      </w:r>
      <w:r>
        <w:rPr>
          <w:rFonts w:eastAsia="TimesNewRoman"/>
          <w:sz w:val="28"/>
          <w:szCs w:val="28"/>
        </w:rPr>
        <w:t>.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w:t>
      </w:r>
      <w:r w:rsidR="00E13B11">
        <w:rPr>
          <w:rFonts w:eastAsia="TimesNewRoman"/>
          <w:sz w:val="28"/>
          <w:szCs w:val="28"/>
        </w:rPr>
        <w:t>6</w:t>
      </w:r>
      <w:r>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1.</w:t>
      </w:r>
      <w:r w:rsidR="00E13B11">
        <w:rPr>
          <w:rFonts w:eastAsia="TimesNewRoman"/>
          <w:sz w:val="28"/>
          <w:szCs w:val="28"/>
        </w:rPr>
        <w:t>7</w:t>
      </w:r>
      <w:r>
        <w:rPr>
          <w:rFonts w:eastAsia="TimesNewRoman"/>
          <w:sz w:val="28"/>
          <w:szCs w:val="28"/>
        </w:rPr>
        <w:t>. Границы территориальных зон на карте градостроительного зонирования установлены по:</w:t>
      </w:r>
    </w:p>
    <w:p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линиям магистралей, улиц, проездов, пешеходных путей;</w:t>
      </w:r>
    </w:p>
    <w:p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границам земельных участков;</w:t>
      </w:r>
    </w:p>
    <w:p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границам населенных пунктов в пределах Поселения;</w:t>
      </w:r>
    </w:p>
    <w:p w:rsidR="00F0282F" w:rsidRDefault="00F0282F" w:rsidP="00F0282F">
      <w:pPr>
        <w:widowControl w:val="0"/>
        <w:autoSpaceDE w:val="0"/>
        <w:autoSpaceDN w:val="0"/>
        <w:adjustRightInd w:val="0"/>
        <w:spacing w:line="228" w:lineRule="auto"/>
        <w:ind w:firstLine="709"/>
        <w:jc w:val="both"/>
        <w:rPr>
          <w:rFonts w:eastAsia="TimesNewRoman"/>
          <w:sz w:val="28"/>
          <w:szCs w:val="28"/>
        </w:rPr>
      </w:pPr>
      <w:r>
        <w:rPr>
          <w:rFonts w:eastAsia="TimesNewRoman"/>
          <w:sz w:val="28"/>
          <w:szCs w:val="28"/>
        </w:rPr>
        <w:t>естественным границам природных объектов.</w:t>
      </w:r>
    </w:p>
    <w:p w:rsidR="00AB3BDB" w:rsidRPr="0029086D" w:rsidRDefault="00AB3BDB" w:rsidP="00AB3BDB">
      <w:pPr>
        <w:widowControl w:val="0"/>
        <w:autoSpaceDE w:val="0"/>
        <w:autoSpaceDN w:val="0"/>
        <w:adjustRightInd w:val="0"/>
        <w:jc w:val="both"/>
        <w:rPr>
          <w:rFonts w:eastAsia="TimesNewRoman"/>
          <w:sz w:val="28"/>
          <w:szCs w:val="28"/>
        </w:rPr>
      </w:pPr>
    </w:p>
    <w:p w:rsidR="00AB3BDB" w:rsidRPr="0029086D" w:rsidRDefault="00AB3BDB" w:rsidP="00AB3BDB">
      <w:pPr>
        <w:widowControl w:val="0"/>
        <w:autoSpaceDE w:val="0"/>
        <w:autoSpaceDN w:val="0"/>
        <w:adjustRightInd w:val="0"/>
        <w:jc w:val="center"/>
        <w:rPr>
          <w:rFonts w:eastAsia="Calibri"/>
          <w:b/>
          <w:bCs/>
          <w:sz w:val="28"/>
          <w:szCs w:val="28"/>
        </w:rPr>
      </w:pPr>
      <w:r w:rsidRPr="0029086D">
        <w:rPr>
          <w:rFonts w:eastAsia="Calibri"/>
          <w:b/>
          <w:bCs/>
          <w:sz w:val="28"/>
          <w:szCs w:val="28"/>
        </w:rPr>
        <w:t>2. Карта градостроительного зонирования</w:t>
      </w:r>
    </w:p>
    <w:p w:rsidR="00AB3BDB" w:rsidRPr="0029086D" w:rsidRDefault="00AB3BDB" w:rsidP="00AB3BDB">
      <w:pPr>
        <w:widowControl w:val="0"/>
        <w:autoSpaceDE w:val="0"/>
        <w:autoSpaceDN w:val="0"/>
        <w:adjustRightInd w:val="0"/>
        <w:ind w:firstLine="709"/>
        <w:jc w:val="both"/>
        <w:rPr>
          <w:rFonts w:eastAsia="Calibri"/>
          <w:b/>
          <w:bCs/>
          <w:sz w:val="28"/>
          <w:szCs w:val="28"/>
        </w:rPr>
      </w:pPr>
    </w:p>
    <w:p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A2306">
        <w:rPr>
          <w:rFonts w:eastAsia="Calibri"/>
          <w:sz w:val="28"/>
          <w:szCs w:val="28"/>
        </w:rPr>
        <w:t>1:25000</w:t>
      </w:r>
      <w:r w:rsidRPr="00EA2306">
        <w:rPr>
          <w:rFonts w:eastAsia="TimesNewRoman"/>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w:t>
      </w:r>
      <w:r>
        <w:rPr>
          <w:rFonts w:eastAsia="Calibri"/>
          <w:bCs/>
          <w:sz w:val="28"/>
          <w:szCs w:val="28"/>
          <w:lang w:eastAsia="en-US"/>
        </w:rPr>
        <w:br/>
      </w:r>
      <w:r w:rsidRPr="00EA2306">
        <w:rPr>
          <w:rFonts w:eastAsia="Calibri"/>
          <w:bCs/>
          <w:sz w:val="28"/>
          <w:szCs w:val="28"/>
          <w:lang w:eastAsia="en-US"/>
        </w:rPr>
        <w:t xml:space="preserve">от 10.11.2020 № П/0412 </w:t>
      </w:r>
      <w:r w:rsidRPr="00EA2306">
        <w:rPr>
          <w:rFonts w:eastAsia="Calibri"/>
          <w:sz w:val="28"/>
          <w:szCs w:val="28"/>
          <w:lang w:eastAsia="en-US"/>
        </w:rPr>
        <w:t>«Классификатор видов разрешенного использования земельных участков» (далее – Классификатор видов разрешенного исп</w:t>
      </w:r>
      <w:r>
        <w:rPr>
          <w:rFonts w:eastAsia="Calibri"/>
          <w:sz w:val="28"/>
          <w:szCs w:val="28"/>
          <w:lang w:eastAsia="en-US"/>
        </w:rPr>
        <w:t>ользования земельных участков).</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условно разрешенных и 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 xml:space="preserve">Градостроительные регламенты разработаны на основе </w:t>
      </w:r>
      <w:r w:rsidRPr="00EA2306">
        <w:rPr>
          <w:rFonts w:eastAsia="TimesNewRoman"/>
          <w:sz w:val="28"/>
          <w:szCs w:val="28"/>
        </w:rPr>
        <w:lastRenderedPageBreak/>
        <w:t>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rsidR="00180650" w:rsidRPr="00EA2306"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предельное количество этажей;</w:t>
      </w:r>
    </w:p>
    <w:p w:rsidR="00180650" w:rsidRPr="00EA2306" w:rsidRDefault="00180650" w:rsidP="00180650">
      <w:pPr>
        <w:widowControl w:val="0"/>
        <w:autoSpaceDE w:val="0"/>
        <w:autoSpaceDN w:val="0"/>
        <w:adjustRightInd w:val="0"/>
        <w:spacing w:line="230"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rsidR="00180650" w:rsidRDefault="00180650" w:rsidP="00180650">
      <w:pPr>
        <w:widowControl w:val="0"/>
        <w:autoSpaceDE w:val="0"/>
        <w:autoSpaceDN w:val="0"/>
        <w:adjustRightInd w:val="0"/>
        <w:spacing w:line="230" w:lineRule="auto"/>
        <w:ind w:firstLine="709"/>
        <w:jc w:val="both"/>
        <w:rPr>
          <w:rFonts w:eastAsia="TimesNewRoman"/>
          <w:sz w:val="28"/>
          <w:szCs w:val="28"/>
        </w:rPr>
      </w:pPr>
      <w:r w:rsidRPr="00EA2306">
        <w:rPr>
          <w:rFonts w:eastAsia="TimesNewRoman"/>
          <w:sz w:val="28"/>
          <w:szCs w:val="28"/>
        </w:rPr>
        <w:t>максимальный процент застройки.</w:t>
      </w:r>
    </w:p>
    <w:p w:rsidR="00AB3BDB" w:rsidRPr="0029086D" w:rsidRDefault="00AB3BDB" w:rsidP="00AB3BDB">
      <w:pPr>
        <w:widowControl w:val="0"/>
        <w:autoSpaceDE w:val="0"/>
        <w:autoSpaceDN w:val="0"/>
        <w:adjustRightInd w:val="0"/>
        <w:ind w:firstLine="709"/>
        <w:jc w:val="both"/>
        <w:rPr>
          <w:rFonts w:eastAsia="TimesNewRoman"/>
          <w:sz w:val="28"/>
          <w:szCs w:val="28"/>
        </w:rPr>
      </w:pPr>
    </w:p>
    <w:p w:rsidR="00AB3BDB" w:rsidRPr="0029086D" w:rsidRDefault="00AB3BDB" w:rsidP="00C3053A">
      <w:pPr>
        <w:jc w:val="center"/>
        <w:rPr>
          <w:rFonts w:eastAsia="Calibri"/>
          <w:b/>
          <w:bCs/>
          <w:sz w:val="28"/>
          <w:szCs w:val="28"/>
        </w:rPr>
      </w:pPr>
      <w:r w:rsidRPr="0029086D">
        <w:rPr>
          <w:rFonts w:eastAsia="Calibri"/>
          <w:b/>
          <w:bCs/>
          <w:sz w:val="28"/>
          <w:szCs w:val="28"/>
        </w:rPr>
        <w:t>3. Виды и кодовые обозначения территориальных зон</w:t>
      </w:r>
    </w:p>
    <w:p w:rsidR="00AB3BDB" w:rsidRPr="0029086D" w:rsidRDefault="00AB3BDB" w:rsidP="00AB3BDB">
      <w:pPr>
        <w:ind w:firstLine="709"/>
        <w:jc w:val="both"/>
        <w:rPr>
          <w:sz w:val="28"/>
          <w:szCs w:val="28"/>
        </w:rPr>
      </w:pPr>
    </w:p>
    <w:p w:rsidR="00AB3BDB" w:rsidRPr="0029086D" w:rsidRDefault="00AB3BDB" w:rsidP="00AB3BDB">
      <w:pPr>
        <w:ind w:firstLine="709"/>
        <w:jc w:val="both"/>
        <w:rPr>
          <w:rFonts w:ascii="Calibri" w:hAnsi="Calibri" w:cs="Calibri"/>
          <w:sz w:val="28"/>
          <w:szCs w:val="28"/>
        </w:rPr>
      </w:pPr>
      <w:r w:rsidRPr="0029086D">
        <w:rPr>
          <w:sz w:val="28"/>
          <w:szCs w:val="28"/>
        </w:rPr>
        <w:t>На карте градостроительного зонирования отображены границы следующих территориальных зон:</w:t>
      </w:r>
    </w:p>
    <w:p w:rsidR="00AB3BDB" w:rsidRPr="0029086D" w:rsidRDefault="00A649FD" w:rsidP="00AB3BDB">
      <w:pPr>
        <w:ind w:firstLine="709"/>
        <w:jc w:val="both"/>
        <w:rPr>
          <w:sz w:val="28"/>
          <w:szCs w:val="28"/>
        </w:rPr>
      </w:pPr>
      <w:bookmarkStart w:id="48" w:name="_Hlk178263488"/>
      <w:r w:rsidRPr="00A649FD">
        <w:rPr>
          <w:sz w:val="28"/>
          <w:szCs w:val="28"/>
        </w:rPr>
        <w:t>зона малоэтажн</w:t>
      </w:r>
      <w:r w:rsidR="00C3053A">
        <w:rPr>
          <w:sz w:val="28"/>
          <w:szCs w:val="28"/>
        </w:rPr>
        <w:t>ой</w:t>
      </w:r>
      <w:r w:rsidRPr="00A649FD">
        <w:rPr>
          <w:sz w:val="28"/>
          <w:szCs w:val="28"/>
        </w:rPr>
        <w:t xml:space="preserve"> жил</w:t>
      </w:r>
      <w:r w:rsidR="00C3053A">
        <w:rPr>
          <w:sz w:val="28"/>
          <w:szCs w:val="28"/>
        </w:rPr>
        <w:t xml:space="preserve">ой застройки </w:t>
      </w:r>
      <w:r w:rsidR="00AB3BDB" w:rsidRPr="0029086D">
        <w:rPr>
          <w:sz w:val="28"/>
          <w:szCs w:val="28"/>
        </w:rPr>
        <w:t>– Ж1;</w:t>
      </w:r>
    </w:p>
    <w:p w:rsidR="00940959" w:rsidRPr="00940959" w:rsidRDefault="00940959" w:rsidP="00940959">
      <w:pPr>
        <w:ind w:firstLine="709"/>
        <w:jc w:val="both"/>
        <w:rPr>
          <w:sz w:val="28"/>
          <w:szCs w:val="28"/>
        </w:rPr>
      </w:pPr>
      <w:r w:rsidRPr="00940959">
        <w:rPr>
          <w:sz w:val="28"/>
          <w:szCs w:val="28"/>
        </w:rPr>
        <w:t>зона делового, общественного и коммерческого назначения – О1;</w:t>
      </w:r>
    </w:p>
    <w:p w:rsidR="00AB3BDB" w:rsidRPr="0029086D" w:rsidRDefault="00AB3BDB" w:rsidP="00AB3BDB">
      <w:pPr>
        <w:ind w:firstLine="709"/>
        <w:jc w:val="both"/>
        <w:rPr>
          <w:sz w:val="28"/>
          <w:szCs w:val="28"/>
        </w:rPr>
      </w:pPr>
      <w:r w:rsidRPr="0029086D">
        <w:rPr>
          <w:sz w:val="28"/>
          <w:szCs w:val="28"/>
        </w:rPr>
        <w:t>зона улично-дорожной сети – ИТ1;</w:t>
      </w:r>
    </w:p>
    <w:p w:rsidR="00AB3BDB" w:rsidRPr="0029086D" w:rsidRDefault="00AB3BDB" w:rsidP="00AB3BDB">
      <w:pPr>
        <w:ind w:firstLine="709"/>
        <w:jc w:val="both"/>
        <w:rPr>
          <w:sz w:val="28"/>
          <w:szCs w:val="28"/>
        </w:rPr>
      </w:pPr>
      <w:r w:rsidRPr="0029086D">
        <w:rPr>
          <w:sz w:val="28"/>
          <w:szCs w:val="28"/>
        </w:rPr>
        <w:t>зона инженерной инфраструктуры – ИТ2;</w:t>
      </w:r>
    </w:p>
    <w:p w:rsidR="00AB3BDB" w:rsidRPr="0029086D" w:rsidRDefault="00AB3BDB" w:rsidP="00AB3BDB">
      <w:pPr>
        <w:ind w:firstLine="709"/>
        <w:jc w:val="both"/>
        <w:rPr>
          <w:rFonts w:ascii="Calibri" w:hAnsi="Calibri" w:cs="Calibri"/>
          <w:sz w:val="28"/>
          <w:szCs w:val="28"/>
        </w:rPr>
      </w:pPr>
      <w:r w:rsidRPr="0029086D">
        <w:rPr>
          <w:sz w:val="28"/>
          <w:szCs w:val="28"/>
        </w:rPr>
        <w:t>зона транспортной инфраструктуры – ИТ3;</w:t>
      </w:r>
    </w:p>
    <w:p w:rsidR="00D972A9" w:rsidRPr="00D972A9" w:rsidRDefault="00D972A9" w:rsidP="00D972A9">
      <w:pPr>
        <w:ind w:firstLine="709"/>
        <w:jc w:val="both"/>
        <w:rPr>
          <w:sz w:val="28"/>
          <w:szCs w:val="28"/>
        </w:rPr>
      </w:pPr>
      <w:r w:rsidRPr="00D972A9">
        <w:rPr>
          <w:sz w:val="28"/>
          <w:szCs w:val="28"/>
        </w:rPr>
        <w:t>зона, занятая объектами сельскохозяйственного назначения – СХ2;</w:t>
      </w:r>
    </w:p>
    <w:p w:rsidR="00A649FD" w:rsidRPr="00A649FD" w:rsidRDefault="00A649FD" w:rsidP="00A649FD">
      <w:pPr>
        <w:ind w:firstLine="709"/>
        <w:jc w:val="both"/>
        <w:rPr>
          <w:sz w:val="28"/>
          <w:szCs w:val="28"/>
        </w:rPr>
      </w:pPr>
      <w:r w:rsidRPr="00A649FD">
        <w:rPr>
          <w:sz w:val="28"/>
          <w:szCs w:val="28"/>
        </w:rPr>
        <w:t>зона природно-ландшафтной территории</w:t>
      </w:r>
      <w:r w:rsidR="00D972A9">
        <w:rPr>
          <w:sz w:val="28"/>
          <w:szCs w:val="28"/>
        </w:rPr>
        <w:t>,</w:t>
      </w:r>
      <w:r w:rsidRPr="00A649FD">
        <w:rPr>
          <w:sz w:val="28"/>
          <w:szCs w:val="28"/>
        </w:rPr>
        <w:t xml:space="preserve"> </w:t>
      </w:r>
      <w:r w:rsidR="00D972A9" w:rsidRPr="00210F25">
        <w:rPr>
          <w:sz w:val="28"/>
          <w:szCs w:val="28"/>
        </w:rPr>
        <w:t>в соответствии с местными условиями</w:t>
      </w:r>
      <w:r w:rsidR="00D972A9" w:rsidRPr="00A649FD">
        <w:rPr>
          <w:sz w:val="28"/>
          <w:szCs w:val="28"/>
        </w:rPr>
        <w:t xml:space="preserve"> </w:t>
      </w:r>
      <w:r w:rsidRPr="00A649FD">
        <w:rPr>
          <w:sz w:val="28"/>
          <w:szCs w:val="28"/>
        </w:rPr>
        <w:t>– СХ3;</w:t>
      </w:r>
    </w:p>
    <w:p w:rsidR="00A649FD" w:rsidRDefault="00A649FD" w:rsidP="00AB3BDB">
      <w:pPr>
        <w:ind w:firstLine="709"/>
        <w:jc w:val="both"/>
        <w:rPr>
          <w:sz w:val="28"/>
          <w:szCs w:val="28"/>
        </w:rPr>
      </w:pPr>
      <w:r w:rsidRPr="00A649FD">
        <w:rPr>
          <w:sz w:val="28"/>
          <w:szCs w:val="28"/>
        </w:rPr>
        <w:t xml:space="preserve">зона сельскохозяйственного использования – СХ4; </w:t>
      </w:r>
    </w:p>
    <w:p w:rsidR="00A649FD" w:rsidRDefault="00A649FD" w:rsidP="00AB3BDB">
      <w:pPr>
        <w:ind w:firstLine="709"/>
        <w:jc w:val="both"/>
        <w:rPr>
          <w:sz w:val="28"/>
          <w:szCs w:val="28"/>
        </w:rPr>
      </w:pPr>
      <w:r>
        <w:rPr>
          <w:sz w:val="28"/>
          <w:szCs w:val="28"/>
        </w:rPr>
        <w:t xml:space="preserve">иная </w:t>
      </w:r>
      <w:r w:rsidRPr="00A649FD">
        <w:rPr>
          <w:sz w:val="28"/>
          <w:szCs w:val="28"/>
        </w:rPr>
        <w:t xml:space="preserve">зона сельскохозяйственного </w:t>
      </w:r>
      <w:r>
        <w:rPr>
          <w:sz w:val="28"/>
          <w:szCs w:val="28"/>
        </w:rPr>
        <w:t>назначения</w:t>
      </w:r>
      <w:r w:rsidRPr="00A649FD">
        <w:rPr>
          <w:sz w:val="28"/>
          <w:szCs w:val="28"/>
        </w:rPr>
        <w:t xml:space="preserve"> – СХ</w:t>
      </w:r>
      <w:r>
        <w:rPr>
          <w:sz w:val="28"/>
          <w:szCs w:val="28"/>
        </w:rPr>
        <w:t>5</w:t>
      </w:r>
      <w:r w:rsidRPr="00A649FD">
        <w:rPr>
          <w:sz w:val="28"/>
          <w:szCs w:val="28"/>
        </w:rPr>
        <w:t>;</w:t>
      </w:r>
    </w:p>
    <w:p w:rsidR="00ED0FA9" w:rsidRDefault="00D972A9" w:rsidP="00ED0FA9">
      <w:pPr>
        <w:ind w:firstLine="709"/>
        <w:jc w:val="both"/>
        <w:rPr>
          <w:sz w:val="28"/>
          <w:szCs w:val="28"/>
        </w:rPr>
      </w:pPr>
      <w:r w:rsidRPr="00D972A9">
        <w:rPr>
          <w:sz w:val="28"/>
          <w:szCs w:val="28"/>
        </w:rPr>
        <w:t xml:space="preserve">зона рекреационного назначения </w:t>
      </w:r>
      <w:r w:rsidR="00ED0FA9" w:rsidRPr="00A649FD">
        <w:rPr>
          <w:sz w:val="28"/>
          <w:szCs w:val="28"/>
        </w:rPr>
        <w:t xml:space="preserve">– Р1; </w:t>
      </w:r>
    </w:p>
    <w:p w:rsidR="00AB3BDB" w:rsidRDefault="00AB3BDB" w:rsidP="00AB3BDB">
      <w:pPr>
        <w:ind w:firstLine="709"/>
        <w:jc w:val="both"/>
        <w:rPr>
          <w:sz w:val="28"/>
          <w:szCs w:val="28"/>
        </w:rPr>
      </w:pPr>
      <w:r w:rsidRPr="0029086D">
        <w:rPr>
          <w:sz w:val="28"/>
          <w:szCs w:val="28"/>
        </w:rPr>
        <w:t>зона кладбищ – С1</w:t>
      </w:r>
      <w:r w:rsidR="00D972A9">
        <w:rPr>
          <w:sz w:val="28"/>
          <w:szCs w:val="28"/>
        </w:rPr>
        <w:t>;</w:t>
      </w:r>
    </w:p>
    <w:p w:rsidR="00D972A9" w:rsidRDefault="00D972A9" w:rsidP="00D972A9">
      <w:pPr>
        <w:ind w:firstLine="709"/>
        <w:jc w:val="both"/>
        <w:rPr>
          <w:sz w:val="28"/>
          <w:szCs w:val="28"/>
        </w:rPr>
      </w:pPr>
      <w:r>
        <w:rPr>
          <w:sz w:val="28"/>
          <w:szCs w:val="28"/>
        </w:rPr>
        <w:t>зона инвестиционного парка – С2;</w:t>
      </w:r>
    </w:p>
    <w:p w:rsidR="00940959" w:rsidRDefault="00D972A9" w:rsidP="00940959">
      <w:pPr>
        <w:ind w:firstLine="709"/>
        <w:jc w:val="both"/>
        <w:rPr>
          <w:sz w:val="28"/>
          <w:szCs w:val="28"/>
        </w:rPr>
      </w:pPr>
      <w:r>
        <w:rPr>
          <w:sz w:val="28"/>
          <w:szCs w:val="28"/>
        </w:rPr>
        <w:t>з</w:t>
      </w:r>
      <w:r w:rsidR="00940959" w:rsidRPr="002067DD">
        <w:rPr>
          <w:sz w:val="28"/>
          <w:szCs w:val="28"/>
        </w:rPr>
        <w:t>он</w:t>
      </w:r>
      <w:r>
        <w:rPr>
          <w:sz w:val="28"/>
          <w:szCs w:val="28"/>
        </w:rPr>
        <w:t xml:space="preserve">ы </w:t>
      </w:r>
      <w:r w:rsidR="00940959" w:rsidRPr="002067DD">
        <w:rPr>
          <w:sz w:val="28"/>
          <w:szCs w:val="28"/>
        </w:rPr>
        <w:t>промышленны</w:t>
      </w:r>
      <w:r>
        <w:rPr>
          <w:sz w:val="28"/>
          <w:szCs w:val="28"/>
        </w:rPr>
        <w:t>е</w:t>
      </w:r>
      <w:r w:rsidR="00940959" w:rsidRPr="002067DD">
        <w:rPr>
          <w:sz w:val="28"/>
          <w:szCs w:val="28"/>
        </w:rPr>
        <w:t xml:space="preserve"> Ⅲ </w:t>
      </w:r>
      <w:r w:rsidR="00940959">
        <w:rPr>
          <w:sz w:val="28"/>
          <w:szCs w:val="28"/>
        </w:rPr>
        <w:t>–</w:t>
      </w:r>
      <w:r w:rsidR="00940959" w:rsidRPr="002067DD">
        <w:rPr>
          <w:sz w:val="28"/>
          <w:szCs w:val="28"/>
        </w:rPr>
        <w:t xml:space="preserve"> Ⅴ класс</w:t>
      </w:r>
      <w:r>
        <w:rPr>
          <w:sz w:val="28"/>
          <w:szCs w:val="28"/>
        </w:rPr>
        <w:t>а</w:t>
      </w:r>
      <w:r w:rsidR="00940959" w:rsidRPr="002067DD">
        <w:rPr>
          <w:sz w:val="28"/>
          <w:szCs w:val="28"/>
        </w:rPr>
        <w:t xml:space="preserve"> опасности объектов – П1.</w:t>
      </w:r>
    </w:p>
    <w:bookmarkEnd w:id="48"/>
    <w:p w:rsidR="00940959" w:rsidRDefault="00940959" w:rsidP="00AB3BDB">
      <w:pPr>
        <w:ind w:firstLine="709"/>
        <w:jc w:val="both"/>
        <w:rPr>
          <w:sz w:val="28"/>
          <w:szCs w:val="28"/>
        </w:rPr>
      </w:pPr>
    </w:p>
    <w:p w:rsidR="00AB3BDB" w:rsidRPr="0029086D" w:rsidRDefault="00AB3BDB" w:rsidP="00AB3BDB">
      <w:pPr>
        <w:ind w:firstLine="709"/>
        <w:jc w:val="both"/>
        <w:rPr>
          <w:b/>
          <w:bCs/>
          <w:sz w:val="28"/>
          <w:szCs w:val="28"/>
        </w:rPr>
      </w:pPr>
    </w:p>
    <w:p w:rsidR="00180650" w:rsidRPr="00317284" w:rsidRDefault="00AB3BDB" w:rsidP="00180650">
      <w:pPr>
        <w:jc w:val="center"/>
        <w:rPr>
          <w:b/>
          <w:bCs/>
          <w:sz w:val="28"/>
          <w:szCs w:val="28"/>
        </w:rPr>
      </w:pPr>
      <w:r w:rsidRPr="0029086D">
        <w:rPr>
          <w:b/>
          <w:bCs/>
          <w:sz w:val="28"/>
          <w:szCs w:val="28"/>
        </w:rPr>
        <w:t xml:space="preserve">4. </w:t>
      </w:r>
      <w:r w:rsidR="00180650">
        <w:rPr>
          <w:b/>
          <w:bCs/>
          <w:sz w:val="28"/>
          <w:szCs w:val="28"/>
        </w:rPr>
        <w:t>Зе</w:t>
      </w:r>
      <w:r w:rsidR="00180650" w:rsidRPr="00317284">
        <w:rPr>
          <w:b/>
          <w:bCs/>
          <w:sz w:val="28"/>
          <w:szCs w:val="28"/>
        </w:rPr>
        <w:t>мл</w:t>
      </w:r>
      <w:r w:rsidR="00180650">
        <w:rPr>
          <w:b/>
          <w:bCs/>
          <w:sz w:val="28"/>
          <w:szCs w:val="28"/>
        </w:rPr>
        <w:t>и</w:t>
      </w:r>
      <w:r w:rsidR="00180650" w:rsidRPr="00317284">
        <w:rPr>
          <w:b/>
          <w:bCs/>
          <w:sz w:val="28"/>
          <w:szCs w:val="28"/>
        </w:rPr>
        <w:t xml:space="preserve">, для которых градостроительные регламенты </w:t>
      </w:r>
    </w:p>
    <w:p w:rsidR="00AB3BDB" w:rsidRPr="0029086D" w:rsidRDefault="00180650" w:rsidP="00180650">
      <w:pPr>
        <w:jc w:val="center"/>
        <w:rPr>
          <w:b/>
          <w:bCs/>
          <w:sz w:val="28"/>
          <w:szCs w:val="28"/>
        </w:rPr>
      </w:pPr>
      <w:r w:rsidRPr="00317284">
        <w:rPr>
          <w:b/>
          <w:bCs/>
          <w:sz w:val="28"/>
          <w:szCs w:val="28"/>
        </w:rPr>
        <w:t>не устанавливаются</w:t>
      </w:r>
    </w:p>
    <w:p w:rsidR="00AB3BDB" w:rsidRPr="0029086D" w:rsidRDefault="00AB3BDB" w:rsidP="00AB3BDB">
      <w:pPr>
        <w:jc w:val="center"/>
        <w:rPr>
          <w:b/>
          <w:bCs/>
          <w:sz w:val="28"/>
          <w:szCs w:val="28"/>
        </w:rPr>
      </w:pPr>
    </w:p>
    <w:p w:rsidR="00AB3BDB" w:rsidRPr="0029086D" w:rsidRDefault="00AB3BDB" w:rsidP="00AB3BDB">
      <w:pPr>
        <w:ind w:firstLine="709"/>
        <w:jc w:val="both"/>
        <w:rPr>
          <w:bCs/>
          <w:sz w:val="28"/>
          <w:szCs w:val="28"/>
        </w:rPr>
      </w:pPr>
      <w:r w:rsidRPr="0029086D">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земель, отображенных на карте градостроительного зонирования:</w:t>
      </w:r>
    </w:p>
    <w:p w:rsidR="00AB3BDB" w:rsidRPr="0029086D" w:rsidRDefault="00AB3BDB" w:rsidP="00AB3BDB">
      <w:pPr>
        <w:ind w:firstLine="709"/>
        <w:jc w:val="both"/>
        <w:rPr>
          <w:bCs/>
          <w:sz w:val="28"/>
          <w:szCs w:val="28"/>
        </w:rPr>
      </w:pPr>
      <w:r w:rsidRPr="0029086D">
        <w:rPr>
          <w:bCs/>
          <w:sz w:val="28"/>
          <w:szCs w:val="28"/>
        </w:rPr>
        <w:t xml:space="preserve">земли лесного фонда </w:t>
      </w:r>
      <w:r w:rsidR="00BE7CEC">
        <w:rPr>
          <w:bCs/>
          <w:sz w:val="28"/>
          <w:szCs w:val="28"/>
        </w:rPr>
        <w:t>(</w:t>
      </w:r>
      <w:r w:rsidR="00D972A9">
        <w:rPr>
          <w:bCs/>
          <w:sz w:val="28"/>
          <w:szCs w:val="28"/>
        </w:rPr>
        <w:t>Солнцев</w:t>
      </w:r>
      <w:r w:rsidR="00A649FD">
        <w:rPr>
          <w:bCs/>
          <w:sz w:val="28"/>
          <w:szCs w:val="28"/>
        </w:rPr>
        <w:t>ское</w:t>
      </w:r>
      <w:r w:rsidR="00BE7CEC">
        <w:rPr>
          <w:bCs/>
          <w:sz w:val="28"/>
          <w:szCs w:val="28"/>
        </w:rPr>
        <w:t xml:space="preserve"> лесничество</w:t>
      </w:r>
      <w:r w:rsidR="00D972A9">
        <w:rPr>
          <w:bCs/>
          <w:sz w:val="28"/>
          <w:szCs w:val="28"/>
        </w:rPr>
        <w:t>,</w:t>
      </w:r>
      <w:r w:rsidR="00A649FD">
        <w:rPr>
          <w:bCs/>
          <w:sz w:val="28"/>
          <w:szCs w:val="28"/>
        </w:rPr>
        <w:t xml:space="preserve"> </w:t>
      </w:r>
      <w:r w:rsidR="00BE7CEC">
        <w:rPr>
          <w:bCs/>
          <w:sz w:val="28"/>
          <w:szCs w:val="28"/>
        </w:rPr>
        <w:t>реестровый номер 46:</w:t>
      </w:r>
      <w:r w:rsidR="00D972A9">
        <w:rPr>
          <w:bCs/>
          <w:sz w:val="28"/>
          <w:szCs w:val="28"/>
        </w:rPr>
        <w:t>22</w:t>
      </w:r>
      <w:r w:rsidR="00BE7CEC">
        <w:rPr>
          <w:bCs/>
          <w:sz w:val="28"/>
          <w:szCs w:val="28"/>
        </w:rPr>
        <w:t>-</w:t>
      </w:r>
      <w:r w:rsidR="00D972A9">
        <w:rPr>
          <w:bCs/>
          <w:sz w:val="28"/>
          <w:szCs w:val="28"/>
        </w:rPr>
        <w:t>6</w:t>
      </w:r>
      <w:r w:rsidR="00A649FD">
        <w:rPr>
          <w:bCs/>
          <w:sz w:val="28"/>
          <w:szCs w:val="28"/>
        </w:rPr>
        <w:t>.</w:t>
      </w:r>
      <w:r w:rsidR="00D972A9">
        <w:rPr>
          <w:bCs/>
          <w:sz w:val="28"/>
          <w:szCs w:val="28"/>
        </w:rPr>
        <w:t>26</w:t>
      </w:r>
      <w:r w:rsidR="00C47185">
        <w:rPr>
          <w:bCs/>
          <w:sz w:val="28"/>
          <w:szCs w:val="28"/>
        </w:rPr>
        <w:t>)</w:t>
      </w:r>
      <w:r w:rsidR="00BE7CEC">
        <w:rPr>
          <w:bCs/>
          <w:sz w:val="28"/>
          <w:szCs w:val="28"/>
        </w:rPr>
        <w:t xml:space="preserve"> </w:t>
      </w:r>
      <w:r w:rsidRPr="0029086D">
        <w:rPr>
          <w:bCs/>
          <w:sz w:val="28"/>
          <w:szCs w:val="28"/>
        </w:rPr>
        <w:t>– (ЛФ);</w:t>
      </w:r>
    </w:p>
    <w:p w:rsidR="00AB3BDB" w:rsidRDefault="00AB3BDB" w:rsidP="00AB3BDB">
      <w:pPr>
        <w:ind w:firstLine="709"/>
        <w:jc w:val="both"/>
        <w:rPr>
          <w:sz w:val="28"/>
          <w:szCs w:val="28"/>
        </w:rPr>
      </w:pPr>
      <w:r w:rsidRPr="0029086D">
        <w:rPr>
          <w:sz w:val="28"/>
          <w:szCs w:val="28"/>
        </w:rPr>
        <w:t>земли сельскохозяйственных угодий в составе земель сельскохозяйственного назначения – (СХ1)</w:t>
      </w:r>
      <w:r w:rsidR="00D80D2E">
        <w:rPr>
          <w:sz w:val="28"/>
          <w:szCs w:val="28"/>
        </w:rPr>
        <w:t>;</w:t>
      </w:r>
    </w:p>
    <w:p w:rsidR="00673C3F" w:rsidRDefault="00C47185" w:rsidP="00673C3F">
      <w:pPr>
        <w:ind w:firstLine="709"/>
        <w:jc w:val="both"/>
        <w:rPr>
          <w:sz w:val="28"/>
          <w:szCs w:val="28"/>
        </w:rPr>
      </w:pPr>
      <w:r>
        <w:rPr>
          <w:sz w:val="28"/>
          <w:szCs w:val="28"/>
        </w:rPr>
        <w:t>земли</w:t>
      </w:r>
      <w:r w:rsidR="00A649FD">
        <w:rPr>
          <w:sz w:val="28"/>
          <w:szCs w:val="28"/>
        </w:rPr>
        <w:t>, покрытые поверхностными водами</w:t>
      </w:r>
      <w:r w:rsidR="00EE61A1">
        <w:rPr>
          <w:sz w:val="28"/>
          <w:szCs w:val="28"/>
        </w:rPr>
        <w:t> </w:t>
      </w:r>
      <w:r w:rsidR="00D80D2E">
        <w:rPr>
          <w:sz w:val="28"/>
          <w:szCs w:val="28"/>
        </w:rPr>
        <w:t>– (</w:t>
      </w:r>
      <w:r w:rsidR="00A649FD">
        <w:rPr>
          <w:sz w:val="28"/>
          <w:szCs w:val="28"/>
        </w:rPr>
        <w:t>ВФ</w:t>
      </w:r>
      <w:r w:rsidR="00D80D2E">
        <w:rPr>
          <w:sz w:val="28"/>
          <w:szCs w:val="28"/>
        </w:rPr>
        <w:t>).</w:t>
      </w:r>
    </w:p>
    <w:p w:rsidR="00673C3F" w:rsidRPr="00673C3F" w:rsidRDefault="00673C3F" w:rsidP="00673C3F">
      <w:pPr>
        <w:ind w:firstLine="709"/>
        <w:jc w:val="both"/>
        <w:rPr>
          <w:sz w:val="28"/>
          <w:szCs w:val="28"/>
        </w:rPr>
      </w:pPr>
    </w:p>
    <w:p w:rsidR="00732E75" w:rsidRPr="008B200C" w:rsidRDefault="00732E75">
      <w:pPr>
        <w:spacing w:after="200" w:line="276" w:lineRule="auto"/>
        <w:rPr>
          <w:b/>
          <w:bCs/>
          <w:iCs/>
          <w:kern w:val="32"/>
          <w:sz w:val="28"/>
          <w:szCs w:val="28"/>
        </w:rPr>
      </w:pPr>
      <w:r w:rsidRPr="008B200C">
        <w:rPr>
          <w:b/>
          <w:bCs/>
          <w:iCs/>
          <w:kern w:val="32"/>
          <w:sz w:val="28"/>
          <w:szCs w:val="28"/>
        </w:rPr>
        <w:br w:type="page"/>
      </w:r>
    </w:p>
    <w:p w:rsidR="00AB3BDB" w:rsidRPr="0029086D" w:rsidRDefault="00AB3BDB" w:rsidP="00AB3BDB">
      <w:pPr>
        <w:widowControl w:val="0"/>
        <w:jc w:val="center"/>
        <w:outlineLvl w:val="1"/>
        <w:rPr>
          <w:b/>
          <w:bCs/>
          <w:iCs/>
          <w:kern w:val="32"/>
          <w:sz w:val="28"/>
          <w:szCs w:val="28"/>
          <w:lang/>
        </w:rPr>
      </w:pPr>
      <w:r w:rsidRPr="0029086D">
        <w:rPr>
          <w:b/>
          <w:bCs/>
          <w:iCs/>
          <w:kern w:val="32"/>
          <w:sz w:val="28"/>
          <w:szCs w:val="28"/>
          <w:lang w:val="en-US"/>
        </w:rPr>
        <w:lastRenderedPageBreak/>
        <w:t>III</w:t>
      </w:r>
      <w:r w:rsidRPr="0029086D">
        <w:rPr>
          <w:b/>
          <w:bCs/>
          <w:iCs/>
          <w:kern w:val="32"/>
          <w:sz w:val="28"/>
          <w:szCs w:val="28"/>
        </w:rPr>
        <w:t xml:space="preserve">. </w:t>
      </w:r>
      <w:r w:rsidRPr="0029086D">
        <w:rPr>
          <w:b/>
          <w:bCs/>
          <w:iCs/>
          <w:kern w:val="32"/>
          <w:sz w:val="28"/>
          <w:szCs w:val="28"/>
          <w:lang/>
        </w:rPr>
        <w:t>Г</w:t>
      </w:r>
      <w:r w:rsidRPr="0029086D">
        <w:rPr>
          <w:b/>
          <w:bCs/>
          <w:iCs/>
          <w:kern w:val="32"/>
          <w:sz w:val="28"/>
          <w:szCs w:val="28"/>
        </w:rPr>
        <w:t>радостроительные регламенты</w:t>
      </w:r>
    </w:p>
    <w:p w:rsidR="00AB3BDB" w:rsidRPr="0029086D" w:rsidRDefault="00AB3BDB" w:rsidP="00AB3BDB">
      <w:pPr>
        <w:jc w:val="center"/>
        <w:rPr>
          <w:rFonts w:eastAsia="Calibri"/>
          <w:sz w:val="28"/>
          <w:szCs w:val="28"/>
          <w:lang/>
        </w:rPr>
      </w:pPr>
    </w:p>
    <w:p w:rsidR="00AB3BDB" w:rsidRPr="0029086D" w:rsidRDefault="00AB3BDB" w:rsidP="00AB3BDB">
      <w:pPr>
        <w:widowControl w:val="0"/>
        <w:jc w:val="center"/>
        <w:outlineLvl w:val="2"/>
        <w:rPr>
          <w:b/>
          <w:bCs/>
          <w:kern w:val="32"/>
          <w:sz w:val="28"/>
          <w:szCs w:val="28"/>
          <w:lang/>
        </w:rPr>
      </w:pPr>
      <w:r w:rsidRPr="0029086D">
        <w:rPr>
          <w:b/>
          <w:bCs/>
          <w:kern w:val="32"/>
          <w:sz w:val="28"/>
          <w:szCs w:val="28"/>
        </w:rPr>
        <w:t>1. Общие положения</w:t>
      </w:r>
    </w:p>
    <w:p w:rsidR="00AB3BDB" w:rsidRPr="0029086D" w:rsidRDefault="00AB3BDB" w:rsidP="00AB3BDB">
      <w:pPr>
        <w:jc w:val="center"/>
        <w:rPr>
          <w:rFonts w:eastAsia="Calibri"/>
          <w:sz w:val="28"/>
          <w:szCs w:val="28"/>
          <w:lang/>
        </w:rPr>
      </w:pPr>
    </w:p>
    <w:p w:rsidR="00180650" w:rsidRPr="00317284" w:rsidRDefault="00180650" w:rsidP="00180650">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rsidR="00180650" w:rsidRPr="00317284" w:rsidRDefault="00180650" w:rsidP="00180650">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rsidR="00180650" w:rsidRPr="00317284"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rsidR="00180650" w:rsidRDefault="00180650" w:rsidP="00180650">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rsidR="00180650" w:rsidRPr="00E60E12" w:rsidRDefault="00180650" w:rsidP="00180650">
      <w:pPr>
        <w:widowControl w:val="0"/>
        <w:ind w:firstLine="709"/>
        <w:jc w:val="both"/>
        <w:rPr>
          <w:rFonts w:eastAsia="Calibri"/>
          <w:sz w:val="28"/>
          <w:szCs w:val="28"/>
          <w:lang w:eastAsia="en-US"/>
        </w:rPr>
      </w:pPr>
    </w:p>
    <w:p w:rsidR="00180650" w:rsidRPr="00317284" w:rsidRDefault="00180650" w:rsidP="00180650">
      <w:pPr>
        <w:widowControl w:val="0"/>
        <w:jc w:val="center"/>
        <w:outlineLvl w:val="2"/>
        <w:rPr>
          <w:b/>
          <w:bCs/>
          <w:kern w:val="32"/>
          <w:sz w:val="28"/>
          <w:szCs w:val="28"/>
          <w:lang/>
        </w:rPr>
      </w:pPr>
      <w:r w:rsidRPr="00317284">
        <w:rPr>
          <w:b/>
          <w:bCs/>
          <w:kern w:val="32"/>
          <w:sz w:val="28"/>
          <w:szCs w:val="28"/>
        </w:rPr>
        <w:t>2. </w:t>
      </w:r>
      <w:r w:rsidRPr="00317284">
        <w:rPr>
          <w:b/>
          <w:bCs/>
          <w:kern w:val="32"/>
          <w:sz w:val="28"/>
          <w:szCs w:val="28"/>
          <w:lang/>
        </w:rPr>
        <w:t>Градостроительные регламенты по территориальным зонам</w:t>
      </w:r>
    </w:p>
    <w:p w:rsidR="00180650" w:rsidRPr="00317284" w:rsidRDefault="00180650" w:rsidP="00180650">
      <w:pPr>
        <w:jc w:val="center"/>
        <w:rPr>
          <w:rFonts w:eastAsia="Calibri"/>
          <w:sz w:val="28"/>
          <w:szCs w:val="28"/>
          <w:lang/>
        </w:rPr>
      </w:pPr>
    </w:p>
    <w:p w:rsidR="00180650" w:rsidRPr="00317284" w:rsidRDefault="00180650" w:rsidP="00180650">
      <w:pPr>
        <w:widowControl w:val="0"/>
        <w:autoSpaceDE w:val="0"/>
        <w:autoSpaceDN w:val="0"/>
        <w:adjustRightInd w:val="0"/>
        <w:contextualSpacing/>
        <w:jc w:val="center"/>
        <w:rPr>
          <w:b/>
          <w:bCs/>
          <w:kern w:val="32"/>
          <w:sz w:val="28"/>
          <w:szCs w:val="28"/>
          <w:lang/>
        </w:rPr>
      </w:pPr>
      <w:r w:rsidRPr="00317284">
        <w:rPr>
          <w:rFonts w:eastAsia="Calibri"/>
          <w:b/>
          <w:sz w:val="28"/>
          <w:szCs w:val="28"/>
          <w:lang w:eastAsia="en-US"/>
        </w:rPr>
        <w:t>2.1. </w:t>
      </w:r>
      <w:r w:rsidRPr="00317284">
        <w:rPr>
          <w:b/>
          <w:bCs/>
          <w:kern w:val="32"/>
          <w:sz w:val="28"/>
          <w:szCs w:val="28"/>
          <w:lang/>
        </w:rPr>
        <w:t>Общие требования для жилых зон</w:t>
      </w:r>
    </w:p>
    <w:p w:rsidR="00180650" w:rsidRPr="00317284" w:rsidRDefault="00180650" w:rsidP="00180650">
      <w:pPr>
        <w:widowControl w:val="0"/>
        <w:autoSpaceDE w:val="0"/>
        <w:autoSpaceDN w:val="0"/>
        <w:adjustRightInd w:val="0"/>
        <w:contextualSpacing/>
        <w:jc w:val="center"/>
        <w:rPr>
          <w:rFonts w:eastAsia="Calibri"/>
          <w:b/>
          <w:sz w:val="28"/>
          <w:szCs w:val="28"/>
          <w:lang w:eastAsia="en-US"/>
        </w:rPr>
      </w:pPr>
    </w:p>
    <w:p w:rsidR="00180650" w:rsidRPr="00317284" w:rsidRDefault="00180650" w:rsidP="00180650">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180650" w:rsidRPr="00317284" w:rsidRDefault="00180650" w:rsidP="00180650">
      <w:pPr>
        <w:widowControl w:val="0"/>
        <w:ind w:firstLine="709"/>
        <w:jc w:val="both"/>
        <w:rPr>
          <w:rFonts w:eastAsia="Calibri"/>
          <w:sz w:val="28"/>
          <w:szCs w:val="28"/>
          <w:lang w:eastAsia="en-US"/>
        </w:rPr>
      </w:pPr>
      <w:r w:rsidRPr="00317284">
        <w:rPr>
          <w:sz w:val="28"/>
          <w:szCs w:val="28"/>
        </w:rPr>
        <w:lastRenderedPageBreak/>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rsidR="00180650" w:rsidRPr="00317284" w:rsidRDefault="00180650" w:rsidP="00180650">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w:t>
      </w:r>
      <w:r w:rsidR="002275C8">
        <w:rPr>
          <w:sz w:val="28"/>
          <w:szCs w:val="28"/>
        </w:rPr>
        <w:t>8</w:t>
      </w:r>
      <w:r w:rsidRPr="00317284">
        <w:rPr>
          <w:sz w:val="28"/>
          <w:szCs w:val="28"/>
        </w:rPr>
        <w:t>.04.2021 № 442-па.</w:t>
      </w:r>
    </w:p>
    <w:p w:rsidR="00180650" w:rsidRDefault="00180650" w:rsidP="00180650">
      <w:pPr>
        <w:pStyle w:val="ac"/>
        <w:widowControl w:val="0"/>
        <w:autoSpaceDE w:val="0"/>
        <w:autoSpaceDN w:val="0"/>
        <w:adjustRightInd w:val="0"/>
        <w:ind w:left="0" w:firstLine="709"/>
        <w:jc w:val="both"/>
        <w:rPr>
          <w:rFonts w:eastAsia="Calibri"/>
          <w:b/>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r w:rsidRPr="001B3EA0">
        <w:rPr>
          <w:rFonts w:eastAsia="Calibri"/>
          <w:b/>
          <w:sz w:val="28"/>
          <w:szCs w:val="28"/>
          <w:lang w:eastAsia="en-US"/>
        </w:rPr>
        <w:t xml:space="preserve"> </w:t>
      </w:r>
    </w:p>
    <w:p w:rsidR="00180650" w:rsidRPr="006D7105" w:rsidRDefault="00180650" w:rsidP="00180650">
      <w:pPr>
        <w:pStyle w:val="ac"/>
        <w:widowControl w:val="0"/>
        <w:autoSpaceDE w:val="0"/>
        <w:autoSpaceDN w:val="0"/>
        <w:adjustRightInd w:val="0"/>
        <w:ind w:left="0" w:firstLine="567"/>
        <w:jc w:val="both"/>
        <w:rPr>
          <w:rFonts w:eastAsia="Calibri"/>
          <w:bCs/>
          <w:sz w:val="28"/>
          <w:szCs w:val="28"/>
          <w:lang w:eastAsia="en-US"/>
        </w:rPr>
      </w:pPr>
      <w:r w:rsidRPr="00180650">
        <w:rPr>
          <w:rFonts w:eastAsia="Calibri"/>
          <w:bCs/>
          <w:sz w:val="28"/>
          <w:szCs w:val="28"/>
          <w:lang w:eastAsia="en-US"/>
        </w:rPr>
        <w:t>2.1.5. На территориях индивидуальной жилой застройки допускается возведение жилых домов, хозяйственных построек на смежных земельных участках без противопожарных разрывов по взаимному согласию собственников (домовладельцев) при условии соблюдения пункта 4.13 приказа МЧС России от 24.04.2013 № 288 «Об утверждении свода правил СП 4.1313 «Системы противопожарной защиты. Ограничение распространения пожара на объектах защиты. Требования к объемно- планировочным и конструктивным решениям».</w:t>
      </w:r>
    </w:p>
    <w:p w:rsidR="00EE61A1" w:rsidRPr="00EE61A1" w:rsidRDefault="00EE61A1" w:rsidP="00EE61A1">
      <w:pPr>
        <w:widowControl w:val="0"/>
        <w:ind w:firstLine="709"/>
        <w:jc w:val="both"/>
        <w:rPr>
          <w:rFonts w:eastAsia="Calibri"/>
          <w:sz w:val="28"/>
          <w:szCs w:val="28"/>
          <w:lang w:eastAsia="en-US"/>
        </w:rPr>
      </w:pPr>
    </w:p>
    <w:p w:rsidR="00732E75" w:rsidRDefault="004167B2" w:rsidP="00DD1562">
      <w:pPr>
        <w:widowControl w:val="0"/>
        <w:autoSpaceDE w:val="0"/>
        <w:autoSpaceDN w:val="0"/>
        <w:adjustRightInd w:val="0"/>
        <w:jc w:val="center"/>
        <w:rPr>
          <w:rFonts w:eastAsia="Calibri"/>
          <w:b/>
          <w:sz w:val="28"/>
          <w:szCs w:val="28"/>
          <w:lang w:eastAsia="en-US"/>
        </w:rPr>
      </w:pPr>
      <w:r w:rsidRPr="00DD1562">
        <w:rPr>
          <w:b/>
          <w:sz w:val="28"/>
          <w:szCs w:val="28"/>
        </w:rPr>
        <w:t>2.2. </w:t>
      </w:r>
      <w:r w:rsidR="00A649FD" w:rsidRPr="00DD1562">
        <w:rPr>
          <w:rFonts w:eastAsia="Calibri"/>
          <w:b/>
          <w:sz w:val="28"/>
          <w:szCs w:val="28"/>
          <w:lang w:eastAsia="en-US"/>
        </w:rPr>
        <w:t xml:space="preserve">Градостроительный регламент для </w:t>
      </w:r>
    </w:p>
    <w:p w:rsidR="00A649FD" w:rsidRPr="00DD1562" w:rsidRDefault="00A649FD" w:rsidP="00DD1562">
      <w:pPr>
        <w:widowControl w:val="0"/>
        <w:autoSpaceDE w:val="0"/>
        <w:autoSpaceDN w:val="0"/>
        <w:adjustRightInd w:val="0"/>
        <w:jc w:val="center"/>
        <w:rPr>
          <w:rFonts w:eastAsia="Calibri"/>
          <w:b/>
          <w:sz w:val="28"/>
          <w:szCs w:val="28"/>
          <w:lang w:eastAsia="en-US"/>
        </w:rPr>
      </w:pPr>
      <w:r w:rsidRPr="00DD1562">
        <w:rPr>
          <w:rFonts w:eastAsia="Calibri"/>
          <w:b/>
          <w:sz w:val="28"/>
          <w:szCs w:val="28"/>
          <w:lang w:eastAsia="en-US"/>
        </w:rPr>
        <w:t xml:space="preserve">зоны </w:t>
      </w:r>
      <w:r w:rsidR="00DD1562" w:rsidRPr="00DD1562">
        <w:rPr>
          <w:b/>
          <w:sz w:val="28"/>
          <w:szCs w:val="28"/>
        </w:rPr>
        <w:t>малоэтажной жилой застройки</w:t>
      </w:r>
      <w:r w:rsidRPr="00DD1562">
        <w:rPr>
          <w:rFonts w:eastAsia="Calibri"/>
          <w:b/>
          <w:sz w:val="28"/>
          <w:szCs w:val="28"/>
          <w:lang w:eastAsia="en-US"/>
        </w:rPr>
        <w:t xml:space="preserve"> (Ж1)</w:t>
      </w:r>
    </w:p>
    <w:p w:rsidR="00A649FD" w:rsidRDefault="00A649FD" w:rsidP="00A649FD">
      <w:pPr>
        <w:widowControl w:val="0"/>
        <w:autoSpaceDE w:val="0"/>
        <w:autoSpaceDN w:val="0"/>
        <w:adjustRightInd w:val="0"/>
        <w:ind w:firstLine="709"/>
        <w:jc w:val="both"/>
        <w:rPr>
          <w:rFonts w:eastAsia="Calibri"/>
          <w:sz w:val="28"/>
          <w:szCs w:val="28"/>
          <w:lang w:eastAsia="en-US"/>
        </w:rPr>
      </w:pPr>
    </w:p>
    <w:p w:rsidR="00A649FD" w:rsidRDefault="00A649FD" w:rsidP="00A649FD">
      <w:pPr>
        <w:widowControl w:val="0"/>
        <w:autoSpaceDE w:val="0"/>
        <w:autoSpaceDN w:val="0"/>
        <w:adjustRightInd w:val="0"/>
        <w:ind w:firstLine="709"/>
        <w:jc w:val="both"/>
        <w:rPr>
          <w:rFonts w:eastAsia="Calibri"/>
          <w:b/>
          <w:sz w:val="28"/>
          <w:szCs w:val="28"/>
          <w:lang w:eastAsia="en-US"/>
        </w:rPr>
      </w:pPr>
      <w:r>
        <w:rPr>
          <w:rFonts w:eastAsia="Calibri"/>
          <w:sz w:val="28"/>
          <w:szCs w:val="28"/>
          <w:lang w:eastAsia="en-US"/>
        </w:rPr>
        <w:t xml:space="preserve">Код обозначения зоны </w:t>
      </w:r>
      <w:r w:rsidR="00DD1562" w:rsidRPr="00A649FD">
        <w:rPr>
          <w:sz w:val="28"/>
          <w:szCs w:val="28"/>
        </w:rPr>
        <w:t>малоэтажн</w:t>
      </w:r>
      <w:r w:rsidR="00DD1562">
        <w:rPr>
          <w:sz w:val="28"/>
          <w:szCs w:val="28"/>
        </w:rPr>
        <w:t>ой</w:t>
      </w:r>
      <w:r w:rsidR="00DD1562" w:rsidRPr="00A649FD">
        <w:rPr>
          <w:sz w:val="28"/>
          <w:szCs w:val="28"/>
        </w:rPr>
        <w:t xml:space="preserve"> жил</w:t>
      </w:r>
      <w:r w:rsidR="00DD1562">
        <w:rPr>
          <w:sz w:val="28"/>
          <w:szCs w:val="28"/>
        </w:rPr>
        <w:t xml:space="preserve">ой застройки </w:t>
      </w:r>
      <w:r>
        <w:rPr>
          <w:rFonts w:eastAsia="Calibri"/>
          <w:sz w:val="28"/>
          <w:szCs w:val="28"/>
          <w:lang w:eastAsia="en-US"/>
        </w:rPr>
        <w:t>на карте</w:t>
      </w:r>
      <w:r>
        <w:rPr>
          <w:bCs/>
          <w:sz w:val="28"/>
          <w:szCs w:val="28"/>
        </w:rPr>
        <w:t xml:space="preserve"> градостроительного зонирования </w:t>
      </w:r>
      <w:r>
        <w:rPr>
          <w:rFonts w:eastAsia="Calibri"/>
          <w:sz w:val="28"/>
          <w:szCs w:val="28"/>
          <w:lang w:eastAsia="en-US"/>
        </w:rPr>
        <w:t>– Ж1.</w:t>
      </w:r>
    </w:p>
    <w:p w:rsidR="00A649FD" w:rsidRDefault="00A649FD" w:rsidP="00A649FD">
      <w:pPr>
        <w:widowControl w:val="0"/>
        <w:ind w:firstLine="709"/>
        <w:jc w:val="both"/>
        <w:rPr>
          <w:rFonts w:eastAsia="Calibri"/>
          <w:sz w:val="28"/>
          <w:szCs w:val="28"/>
          <w:lang w:eastAsia="en-US"/>
        </w:rPr>
      </w:pPr>
      <w:r>
        <w:rPr>
          <w:rFonts w:eastAsia="Calibri"/>
          <w:sz w:val="28"/>
          <w:szCs w:val="28"/>
          <w:lang w:eastAsia="en-US"/>
        </w:rPr>
        <w:t>Цели выделения зоны</w:t>
      </w:r>
      <w:r w:rsidR="00DD1562">
        <w:rPr>
          <w:rFonts w:eastAsia="Calibri"/>
          <w:sz w:val="28"/>
          <w:szCs w:val="28"/>
          <w:lang w:eastAsia="en-US"/>
        </w:rPr>
        <w:t xml:space="preserve"> </w:t>
      </w:r>
      <w:r w:rsidR="00DD1562" w:rsidRPr="00A649FD">
        <w:rPr>
          <w:sz w:val="28"/>
          <w:szCs w:val="28"/>
        </w:rPr>
        <w:t>малоэтажн</w:t>
      </w:r>
      <w:r w:rsidR="00DD1562">
        <w:rPr>
          <w:sz w:val="28"/>
          <w:szCs w:val="28"/>
        </w:rPr>
        <w:t>ой</w:t>
      </w:r>
      <w:r w:rsidR="00DD1562" w:rsidRPr="00A649FD">
        <w:rPr>
          <w:sz w:val="28"/>
          <w:szCs w:val="28"/>
        </w:rPr>
        <w:t xml:space="preserve"> жил</w:t>
      </w:r>
      <w:r w:rsidR="00DD1562">
        <w:rPr>
          <w:sz w:val="28"/>
          <w:szCs w:val="28"/>
        </w:rPr>
        <w:t>ой застройки</w:t>
      </w:r>
      <w:r>
        <w:rPr>
          <w:rFonts w:eastAsia="Calibri"/>
          <w:sz w:val="28"/>
          <w:szCs w:val="28"/>
          <w:lang w:eastAsia="en-US"/>
        </w:rPr>
        <w:t xml:space="preserve">: размещение жилых помещений различного вида и обеспечение проживания в них. </w:t>
      </w:r>
    </w:p>
    <w:p w:rsidR="00A649FD" w:rsidRDefault="00A649FD" w:rsidP="00A649FD">
      <w:pPr>
        <w:widowControl w:val="0"/>
        <w:ind w:firstLine="709"/>
        <w:jc w:val="both"/>
        <w:rPr>
          <w:rFonts w:eastAsia="Calibri"/>
          <w:sz w:val="28"/>
          <w:szCs w:val="28"/>
          <w:lang w:eastAsia="en-US"/>
        </w:rPr>
      </w:pPr>
      <w:r>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A649FD" w:rsidRDefault="00A649FD" w:rsidP="00A649FD">
      <w:pPr>
        <w:widowControl w:val="0"/>
        <w:autoSpaceDE w:val="0"/>
        <w:autoSpaceDN w:val="0"/>
        <w:adjustRightInd w:val="0"/>
        <w:ind w:firstLine="709"/>
        <w:jc w:val="both"/>
        <w:rPr>
          <w:sz w:val="28"/>
          <w:szCs w:val="28"/>
        </w:rPr>
      </w:pPr>
      <w:r>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rsidR="00A649FD" w:rsidRDefault="00A649FD" w:rsidP="00A649FD">
      <w:pPr>
        <w:widowControl w:val="0"/>
        <w:autoSpaceDE w:val="0"/>
        <w:autoSpaceDN w:val="0"/>
        <w:adjustRightInd w:val="0"/>
        <w:ind w:firstLine="709"/>
        <w:jc w:val="both"/>
        <w:rPr>
          <w:sz w:val="28"/>
          <w:szCs w:val="28"/>
        </w:rPr>
      </w:pPr>
      <w:r>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A649FD" w:rsidRDefault="00A649FD" w:rsidP="00A649FD">
      <w:pPr>
        <w:widowControl w:val="0"/>
        <w:autoSpaceDE w:val="0"/>
        <w:autoSpaceDN w:val="0"/>
        <w:adjustRightInd w:val="0"/>
        <w:ind w:firstLine="709"/>
        <w:jc w:val="both"/>
        <w:rPr>
          <w:sz w:val="28"/>
          <w:szCs w:val="28"/>
        </w:rPr>
      </w:pPr>
      <w:r>
        <w:rPr>
          <w:sz w:val="28"/>
          <w:szCs w:val="28"/>
        </w:rPr>
        <w:lastRenderedPageBreak/>
        <w:t>как способ обеспечения непрерывности производства (вахтовые помещения, служебные жилые помещения на производственных объектах);</w:t>
      </w:r>
    </w:p>
    <w:p w:rsidR="00A649FD" w:rsidRDefault="00A649FD" w:rsidP="00A649FD">
      <w:pPr>
        <w:widowControl w:val="0"/>
        <w:autoSpaceDE w:val="0"/>
        <w:autoSpaceDN w:val="0"/>
        <w:adjustRightInd w:val="0"/>
        <w:ind w:firstLine="709"/>
        <w:jc w:val="both"/>
        <w:rPr>
          <w:sz w:val="28"/>
          <w:szCs w:val="28"/>
        </w:rPr>
      </w:pPr>
      <w:r>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rsidR="00673C3F" w:rsidRDefault="00A649FD" w:rsidP="00DD1562">
      <w:pPr>
        <w:widowControl w:val="0"/>
        <w:autoSpaceDE w:val="0"/>
        <w:autoSpaceDN w:val="0"/>
        <w:adjustRightInd w:val="0"/>
        <w:ind w:firstLine="709"/>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DD1562" w:rsidRPr="00A649FD">
        <w:rPr>
          <w:sz w:val="28"/>
          <w:szCs w:val="28"/>
        </w:rPr>
        <w:t>малоэтажн</w:t>
      </w:r>
      <w:r w:rsidR="00DD1562">
        <w:rPr>
          <w:sz w:val="28"/>
          <w:szCs w:val="28"/>
        </w:rPr>
        <w:t>ой</w:t>
      </w:r>
      <w:r w:rsidR="00DD1562" w:rsidRPr="00A649FD">
        <w:rPr>
          <w:sz w:val="28"/>
          <w:szCs w:val="28"/>
        </w:rPr>
        <w:t xml:space="preserve"> жил</w:t>
      </w:r>
      <w:r w:rsidR="00DD1562">
        <w:rPr>
          <w:sz w:val="28"/>
          <w:szCs w:val="28"/>
        </w:rPr>
        <w:t>ой застройки</w:t>
      </w:r>
      <w:r>
        <w:rPr>
          <w:rFonts w:eastAsia="Calibri"/>
          <w:sz w:val="28"/>
          <w:szCs w:val="28"/>
          <w:lang w:eastAsia="en-US"/>
        </w:rPr>
        <w:t xml:space="preserve"> представлены в таблице 1.</w:t>
      </w:r>
    </w:p>
    <w:p w:rsidR="00A649FD" w:rsidRDefault="00A649FD" w:rsidP="00A649FD">
      <w:pPr>
        <w:jc w:val="right"/>
        <w:rPr>
          <w:rFonts w:eastAsia="Calibri"/>
          <w:sz w:val="28"/>
          <w:szCs w:val="28"/>
        </w:rPr>
      </w:pPr>
      <w:r>
        <w:rPr>
          <w:rFonts w:eastAsia="Calibri"/>
          <w:sz w:val="28"/>
          <w:szCs w:val="28"/>
        </w:rPr>
        <w:t>Таблица 1</w:t>
      </w:r>
    </w:p>
    <w:p w:rsidR="00A649FD" w:rsidRDefault="00A649FD" w:rsidP="00A649FD">
      <w:pPr>
        <w:jc w:val="right"/>
        <w:rPr>
          <w:rFonts w:eastAsia="Calibri"/>
          <w:sz w:val="28"/>
          <w:szCs w:val="28"/>
        </w:rPr>
      </w:pPr>
    </w:p>
    <w:p w:rsidR="00A649FD" w:rsidRDefault="00A649FD" w:rsidP="00A649FD">
      <w:pPr>
        <w:jc w:val="center"/>
        <w:rPr>
          <w:rFonts w:eastAsia="Calibri"/>
          <w:b/>
          <w:sz w:val="28"/>
          <w:szCs w:val="28"/>
          <w:lang w:eastAsia="en-US"/>
        </w:rPr>
      </w:pPr>
      <w:r>
        <w:rPr>
          <w:rFonts w:eastAsia="Calibri"/>
          <w:b/>
          <w:sz w:val="28"/>
          <w:szCs w:val="28"/>
          <w:lang w:eastAsia="en-US"/>
        </w:rPr>
        <w:t xml:space="preserve">Виды разрешенного использования земельных участков </w:t>
      </w:r>
    </w:p>
    <w:p w:rsidR="00A649FD" w:rsidRPr="00DD1562" w:rsidRDefault="00A649FD" w:rsidP="00A649FD">
      <w:pPr>
        <w:jc w:val="center"/>
        <w:rPr>
          <w:rFonts w:eastAsia="Calibri"/>
          <w:b/>
          <w:sz w:val="28"/>
          <w:szCs w:val="28"/>
          <w:lang w:eastAsia="en-US"/>
        </w:rPr>
      </w:pPr>
      <w:r w:rsidRPr="00DD1562">
        <w:rPr>
          <w:rFonts w:eastAsia="Calibri"/>
          <w:b/>
          <w:sz w:val="28"/>
          <w:szCs w:val="28"/>
          <w:lang w:eastAsia="en-US"/>
        </w:rPr>
        <w:t xml:space="preserve">и объектов капитального строительства для зоны </w:t>
      </w:r>
      <w:r w:rsidR="00DD1562" w:rsidRPr="00DD1562">
        <w:rPr>
          <w:b/>
          <w:sz w:val="28"/>
          <w:szCs w:val="28"/>
        </w:rPr>
        <w:t>малоэтажной жилой застройки</w:t>
      </w:r>
    </w:p>
    <w:p w:rsidR="00AB3BDB" w:rsidRPr="0029086D" w:rsidRDefault="00AB3BDB" w:rsidP="00A649FD">
      <w:pPr>
        <w:pStyle w:val="ac"/>
        <w:widowControl w:val="0"/>
        <w:autoSpaceDE w:val="0"/>
        <w:autoSpaceDN w:val="0"/>
        <w:adjustRightInd w:val="0"/>
        <w:spacing w:line="252" w:lineRule="auto"/>
        <w:ind w:left="0"/>
        <w:jc w:val="center"/>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984"/>
        <w:gridCol w:w="851"/>
        <w:gridCol w:w="5953"/>
      </w:tblGrid>
      <w:tr w:rsidR="00AB3BDB" w:rsidRPr="0029086D" w:rsidTr="00B96D08">
        <w:tc>
          <w:tcPr>
            <w:tcW w:w="9214" w:type="dxa"/>
            <w:gridSpan w:val="4"/>
            <w:shd w:val="clear" w:color="auto" w:fill="auto"/>
            <w:vAlign w:val="center"/>
          </w:tcPr>
          <w:p w:rsidR="00AB3BDB" w:rsidRPr="00DD1562" w:rsidRDefault="00AB3BDB" w:rsidP="00AB3BDB">
            <w:pPr>
              <w:jc w:val="center"/>
              <w:rPr>
                <w:rFonts w:eastAsia="Calibri"/>
                <w:b/>
                <w:bCs/>
                <w:sz w:val="20"/>
                <w:szCs w:val="20"/>
                <w:lang w:eastAsia="en-US"/>
              </w:rPr>
            </w:pPr>
            <w:r w:rsidRPr="00DD1562">
              <w:rPr>
                <w:rFonts w:eastAsia="Calibri"/>
                <w:b/>
                <w:bCs/>
                <w:sz w:val="20"/>
                <w:szCs w:val="20"/>
                <w:lang w:eastAsia="en-US"/>
              </w:rPr>
              <w:br w:type="page"/>
            </w:r>
            <w:r w:rsidRPr="00DD1562">
              <w:rPr>
                <w:rFonts w:eastAsia="Calibri"/>
                <w:b/>
                <w:bCs/>
                <w:sz w:val="20"/>
                <w:szCs w:val="20"/>
                <w:lang w:eastAsia="en-US"/>
              </w:rPr>
              <w:br w:type="page"/>
              <w:t xml:space="preserve">Ж1 – </w:t>
            </w:r>
            <w:r w:rsidR="00A649FD" w:rsidRPr="00DD1562">
              <w:rPr>
                <w:rFonts w:eastAsia="Calibri"/>
                <w:b/>
                <w:bCs/>
                <w:sz w:val="20"/>
                <w:szCs w:val="20"/>
                <w:lang w:eastAsia="en-US"/>
              </w:rPr>
              <w:t xml:space="preserve">зона </w:t>
            </w:r>
            <w:r w:rsidR="00DD1562" w:rsidRPr="00DD1562">
              <w:rPr>
                <w:b/>
                <w:bCs/>
                <w:sz w:val="20"/>
                <w:szCs w:val="20"/>
              </w:rPr>
              <w:t>малоэтажной жилой застройки</w:t>
            </w:r>
          </w:p>
        </w:tc>
      </w:tr>
      <w:tr w:rsidR="00AB3BDB" w:rsidRPr="0029086D" w:rsidTr="00B96D08">
        <w:tc>
          <w:tcPr>
            <w:tcW w:w="426"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4"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953"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использования земельного участка</w:t>
            </w:r>
          </w:p>
        </w:tc>
      </w:tr>
      <w:tr w:rsidR="00AB3BDB" w:rsidRPr="0029086D" w:rsidTr="00B96D08">
        <w:tc>
          <w:tcPr>
            <w:tcW w:w="426"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953"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Для индивидуального жилищного строительства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rsidTr="00B96D08">
        <w:trPr>
          <w:trHeight w:val="70"/>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Малоэтажная многоквартирная жилая застройка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малоэтажных многоквартирных домов (многоквартирные дома высотой до 4 этажей, включая мансардный);</w:t>
            </w:r>
            <w:r w:rsidR="00447618" w:rsidRPr="0029086D">
              <w:rPr>
                <w:sz w:val="20"/>
                <w:szCs w:val="20"/>
              </w:rPr>
              <w:t xml:space="preserve"> </w:t>
            </w:r>
            <w:r w:rsidRPr="0029086D">
              <w:rPr>
                <w:sz w:val="20"/>
                <w:szCs w:val="20"/>
              </w:rPr>
              <w:t>обустройство спортивных и детских площадок, площадок для отдыха;</w:t>
            </w:r>
            <w:r w:rsidR="00447618" w:rsidRPr="0029086D">
              <w:rPr>
                <w:sz w:val="20"/>
                <w:szCs w:val="20"/>
              </w:rPr>
              <w:t xml:space="preserve"> </w:t>
            </w:r>
            <w:r w:rsidRPr="0029086D">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Для ведения личного подсобного хозяйства</w:t>
            </w:r>
          </w:p>
          <w:p w:rsidR="00AB3BDB" w:rsidRPr="0029086D" w:rsidRDefault="00AB3BDB" w:rsidP="00AB3BDB">
            <w:pPr>
              <w:widowControl w:val="0"/>
              <w:autoSpaceDE w:val="0"/>
              <w:autoSpaceDN w:val="0"/>
              <w:adjustRightInd w:val="0"/>
              <w:jc w:val="center"/>
              <w:rPr>
                <w:sz w:val="20"/>
                <w:szCs w:val="20"/>
              </w:rPr>
            </w:pPr>
            <w:r w:rsidRPr="0029086D">
              <w:rPr>
                <w:sz w:val="20"/>
                <w:szCs w:val="20"/>
              </w:rPr>
              <w:t>(приусадебный земельный участок)</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2.2</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жилого дома, указанного в описании вида разрешенного использования с </w:t>
            </w:r>
            <w:hyperlink w:anchor="Par136" w:tooltip="2.1" w:history="1">
              <w:r w:rsidRPr="0029086D">
                <w:rPr>
                  <w:sz w:val="20"/>
                  <w:szCs w:val="20"/>
                </w:rPr>
                <w:t>кодом 2.1</w:t>
              </w:r>
            </w:hyperlink>
            <w:r w:rsidRPr="0029086D">
              <w:rPr>
                <w:sz w:val="20"/>
                <w:szCs w:val="20"/>
              </w:rPr>
              <w:t xml:space="preserve">; производство сельскохозяйственной продукции; размещение гаража и иных вспомогательных сооружений; </w:t>
            </w:r>
            <w:r w:rsidRPr="0029086D">
              <w:rPr>
                <w:rFonts w:cs="Arial"/>
                <w:sz w:val="20"/>
                <w:szCs w:val="20"/>
              </w:rPr>
              <w:t>содержание сельскохозяйственных животных</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Блокированная жилая застройка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4E373B" w:rsidRPr="0029086D" w:rsidTr="00B96D08">
        <w:trPr>
          <w:trHeight w:val="274"/>
        </w:trPr>
        <w:tc>
          <w:tcPr>
            <w:tcW w:w="426" w:type="dxa"/>
            <w:shd w:val="clear" w:color="auto" w:fill="auto"/>
            <w:vAlign w:val="center"/>
          </w:tcPr>
          <w:p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4E373B" w:rsidRPr="0029086D" w:rsidRDefault="004E373B" w:rsidP="00AB3BDB">
            <w:pPr>
              <w:widowControl w:val="0"/>
              <w:autoSpaceDE w:val="0"/>
              <w:autoSpaceDN w:val="0"/>
              <w:adjustRightInd w:val="0"/>
              <w:jc w:val="center"/>
              <w:rPr>
                <w:sz w:val="20"/>
                <w:szCs w:val="20"/>
              </w:rPr>
            </w:pPr>
            <w:r w:rsidRPr="0029086D">
              <w:rPr>
                <w:sz w:val="20"/>
                <w:szCs w:val="20"/>
              </w:rPr>
              <w:t>Размещение гаражей для собственных нужд</w:t>
            </w:r>
          </w:p>
        </w:tc>
        <w:tc>
          <w:tcPr>
            <w:tcW w:w="851" w:type="dxa"/>
            <w:shd w:val="clear" w:color="auto" w:fill="auto"/>
            <w:vAlign w:val="center"/>
          </w:tcPr>
          <w:p w:rsidR="004E373B" w:rsidRPr="0029086D" w:rsidRDefault="004E373B" w:rsidP="00AB3BDB">
            <w:pPr>
              <w:jc w:val="center"/>
              <w:rPr>
                <w:rFonts w:eastAsia="Calibri"/>
                <w:sz w:val="20"/>
                <w:szCs w:val="20"/>
                <w:lang w:eastAsia="en-US"/>
              </w:rPr>
            </w:pPr>
            <w:r w:rsidRPr="0029086D">
              <w:rPr>
                <w:rFonts w:eastAsia="Calibri"/>
                <w:sz w:val="20"/>
                <w:szCs w:val="20"/>
                <w:lang w:eastAsia="en-US"/>
              </w:rPr>
              <w:t>2.7.2</w:t>
            </w:r>
          </w:p>
        </w:tc>
        <w:tc>
          <w:tcPr>
            <w:tcW w:w="5953" w:type="dxa"/>
            <w:shd w:val="clear" w:color="auto" w:fill="auto"/>
            <w:vAlign w:val="center"/>
          </w:tcPr>
          <w:p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E373B" w:rsidRPr="0029086D" w:rsidTr="00B96D08">
        <w:trPr>
          <w:trHeight w:val="274"/>
        </w:trPr>
        <w:tc>
          <w:tcPr>
            <w:tcW w:w="426" w:type="dxa"/>
            <w:shd w:val="clear" w:color="auto" w:fill="auto"/>
            <w:vAlign w:val="center"/>
          </w:tcPr>
          <w:p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4E373B" w:rsidRPr="0029086D" w:rsidRDefault="004E373B" w:rsidP="00AB3BDB">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51" w:type="dxa"/>
            <w:shd w:val="clear" w:color="auto" w:fill="auto"/>
            <w:vAlign w:val="center"/>
          </w:tcPr>
          <w:p w:rsidR="004E373B" w:rsidRPr="0029086D" w:rsidRDefault="004E373B" w:rsidP="00AB3BDB">
            <w:pPr>
              <w:jc w:val="center"/>
              <w:rPr>
                <w:rFonts w:eastAsia="Calibri"/>
                <w:sz w:val="20"/>
                <w:szCs w:val="20"/>
                <w:lang w:eastAsia="en-US"/>
              </w:rPr>
            </w:pPr>
            <w:r w:rsidRPr="0029086D">
              <w:rPr>
                <w:rFonts w:eastAsia="Calibri"/>
                <w:sz w:val="20"/>
                <w:szCs w:val="20"/>
                <w:lang w:eastAsia="en-US"/>
              </w:rPr>
              <w:t>3.1.1</w:t>
            </w:r>
          </w:p>
        </w:tc>
        <w:tc>
          <w:tcPr>
            <w:tcW w:w="5953" w:type="dxa"/>
            <w:shd w:val="clear" w:color="auto" w:fill="auto"/>
            <w:vAlign w:val="center"/>
          </w:tcPr>
          <w:p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Амбулаторно-поликлиническое обслуживание</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3.4.1</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ind w:left="-110" w:right="-111" w:firstLine="110"/>
              <w:jc w:val="center"/>
              <w:rPr>
                <w:sz w:val="20"/>
                <w:szCs w:val="20"/>
              </w:rPr>
            </w:pPr>
            <w:r w:rsidRPr="0029086D">
              <w:rPr>
                <w:rFonts w:eastAsia="Calibri"/>
                <w:sz w:val="20"/>
                <w:szCs w:val="20"/>
                <w:lang w:eastAsia="en-US"/>
              </w:rPr>
              <w:t>Магазины</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1"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953" w:type="dxa"/>
            <w:shd w:val="clear" w:color="auto" w:fill="auto"/>
            <w:vAlign w:val="center"/>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5.1.3</w:t>
            </w:r>
          </w:p>
        </w:tc>
        <w:tc>
          <w:tcPr>
            <w:tcW w:w="5953"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sz w:val="20"/>
                <w:szCs w:val="20"/>
              </w:rPr>
              <w:t>Историко-культурная деятельность</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953" w:type="dxa"/>
            <w:shd w:val="clear" w:color="auto" w:fill="auto"/>
          </w:tcPr>
          <w:p w:rsidR="00AB3BDB" w:rsidRPr="0029086D" w:rsidRDefault="00AB3BDB" w:rsidP="00AB3BDB">
            <w:pPr>
              <w:widowControl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sz w:val="20"/>
                <w:szCs w:val="20"/>
              </w:rPr>
              <w:t>Общее пользование водными объектами</w:t>
            </w:r>
          </w:p>
        </w:tc>
        <w:tc>
          <w:tcPr>
            <w:tcW w:w="851"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sz w:val="20"/>
                <w:szCs w:val="20"/>
              </w:rPr>
              <w:t>11.1</w:t>
            </w:r>
          </w:p>
        </w:tc>
        <w:tc>
          <w:tcPr>
            <w:tcW w:w="5953" w:type="dxa"/>
            <w:shd w:val="clear" w:color="auto" w:fill="auto"/>
            <w:vAlign w:val="center"/>
          </w:tcPr>
          <w:p w:rsidR="00AB3BDB" w:rsidRPr="0029086D" w:rsidRDefault="00AB3BDB" w:rsidP="00AB3BDB">
            <w:pPr>
              <w:widowControl w:val="0"/>
              <w:jc w:val="both"/>
              <w:rPr>
                <w:rFonts w:eastAsia="Calibri"/>
                <w:strike/>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Гидротехнические сооружения</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11.3</w:t>
            </w:r>
          </w:p>
        </w:tc>
        <w:tc>
          <w:tcPr>
            <w:tcW w:w="5953" w:type="dxa"/>
            <w:shd w:val="clear" w:color="auto" w:fill="auto"/>
            <w:vAlign w:val="center"/>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953" w:type="dxa"/>
            <w:shd w:val="clear" w:color="auto" w:fill="auto"/>
            <w:vAlign w:val="center"/>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953"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 xml:space="preserve">кодами </w:t>
              </w:r>
            </w:hyperlink>
            <w:r w:rsidRPr="0029086D">
              <w:rPr>
                <w:rFonts w:eastAsia="Calibri"/>
                <w:sz w:val="20"/>
                <w:szCs w:val="20"/>
                <w:lang w:eastAsia="en-US"/>
              </w:rPr>
              <w:t xml:space="preserve">2.7.1, 4.9, </w:t>
            </w:r>
            <w:hyperlink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rsidTr="00B96D08">
        <w:trPr>
          <w:trHeight w:val="274"/>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Благоустройство территории</w:t>
            </w:r>
          </w:p>
        </w:tc>
        <w:tc>
          <w:tcPr>
            <w:tcW w:w="851"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12.0.2</w:t>
            </w:r>
          </w:p>
        </w:tc>
        <w:tc>
          <w:tcPr>
            <w:tcW w:w="5953" w:type="dxa"/>
            <w:shd w:val="clear" w:color="auto" w:fill="auto"/>
          </w:tcPr>
          <w:p w:rsidR="00AB3BDB" w:rsidRPr="0029086D" w:rsidRDefault="00AB3BDB" w:rsidP="00AB3BDB">
            <w:pPr>
              <w:jc w:val="both"/>
              <w:rPr>
                <w:sz w:val="20"/>
                <w:szCs w:val="20"/>
              </w:rPr>
            </w:pPr>
            <w:r w:rsidRPr="0029086D">
              <w:rPr>
                <w:rFonts w:eastAsia="Calibri"/>
                <w:sz w:val="20"/>
                <w:szCs w:val="20"/>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29086D">
              <w:rPr>
                <w:rFonts w:eastAsia="Calibri"/>
                <w:sz w:val="20"/>
                <w:szCs w:val="20"/>
                <w:lang w:eastAsia="en-US"/>
              </w:rPr>
              <w:lastRenderedPageBreak/>
              <w:t>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rPr>
          <w:trHeight w:val="273"/>
        </w:trPr>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Ведение огородничества</w:t>
            </w:r>
          </w:p>
        </w:tc>
        <w:tc>
          <w:tcPr>
            <w:tcW w:w="851"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13.1</w:t>
            </w:r>
          </w:p>
        </w:tc>
        <w:tc>
          <w:tcPr>
            <w:tcW w:w="5953" w:type="dxa"/>
            <w:shd w:val="clear" w:color="auto" w:fill="auto"/>
            <w:vAlign w:val="center"/>
          </w:tcPr>
          <w:p w:rsidR="00AB3BDB" w:rsidRPr="0029086D" w:rsidRDefault="00AB3BDB" w:rsidP="00AB3BDB">
            <w:pPr>
              <w:jc w:val="both"/>
              <w:rPr>
                <w:sz w:val="20"/>
                <w:szCs w:val="20"/>
              </w:rPr>
            </w:pPr>
            <w:r w:rsidRPr="0029086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val="en-US"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Садоводство</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1.5</w:t>
            </w:r>
          </w:p>
        </w:tc>
        <w:tc>
          <w:tcPr>
            <w:tcW w:w="5953" w:type="dxa"/>
            <w:shd w:val="clear" w:color="auto" w:fill="auto"/>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Среднеэтажная жилая застройка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2.5</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автотранспорта</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2.7.1</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4E373B" w:rsidRPr="0029086D" w:rsidTr="00B96D08">
        <w:tc>
          <w:tcPr>
            <w:tcW w:w="426" w:type="dxa"/>
            <w:shd w:val="clear" w:color="auto" w:fill="auto"/>
            <w:vAlign w:val="center"/>
          </w:tcPr>
          <w:p w:rsidR="004E373B" w:rsidRPr="0029086D" w:rsidRDefault="004E373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4E373B" w:rsidRPr="0029086D" w:rsidRDefault="004E373B"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rsidR="004E373B" w:rsidRPr="0029086D" w:rsidRDefault="004E373B" w:rsidP="00AB3BDB">
            <w:pPr>
              <w:jc w:val="center"/>
              <w:rPr>
                <w:rFonts w:eastAsia="Calibri"/>
                <w:sz w:val="20"/>
                <w:szCs w:val="20"/>
                <w:lang w:eastAsia="en-US"/>
              </w:rPr>
            </w:pPr>
            <w:r w:rsidRPr="0029086D">
              <w:rPr>
                <w:rFonts w:eastAsia="Calibri"/>
                <w:sz w:val="20"/>
                <w:szCs w:val="20"/>
                <w:lang w:eastAsia="en-US"/>
              </w:rPr>
              <w:t>3.1.2</w:t>
            </w:r>
          </w:p>
        </w:tc>
        <w:tc>
          <w:tcPr>
            <w:tcW w:w="5953" w:type="dxa"/>
            <w:shd w:val="clear" w:color="auto" w:fill="auto"/>
            <w:vAlign w:val="center"/>
          </w:tcPr>
          <w:p w:rsidR="004E373B" w:rsidRPr="0029086D" w:rsidRDefault="004E373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1"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3.7.1</w:t>
            </w:r>
          </w:p>
        </w:tc>
        <w:tc>
          <w:tcPr>
            <w:tcW w:w="5953"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51"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3.7.2</w:t>
            </w:r>
          </w:p>
        </w:tc>
        <w:tc>
          <w:tcPr>
            <w:tcW w:w="5953"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953"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3.2.3</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426" w:type="dxa"/>
            <w:shd w:val="clear" w:color="auto" w:fill="auto"/>
            <w:vAlign w:val="center"/>
          </w:tcPr>
          <w:p w:rsidR="00AB3BDB" w:rsidRPr="0029086D" w:rsidRDefault="00AB3BDB" w:rsidP="004C69C9">
            <w:pPr>
              <w:numPr>
                <w:ilvl w:val="0"/>
                <w:numId w:val="2"/>
              </w:numPr>
              <w:spacing w:line="360" w:lineRule="auto"/>
              <w:jc w:val="center"/>
              <w:rPr>
                <w:rFonts w:eastAsia="Calibri"/>
                <w:sz w:val="20"/>
                <w:szCs w:val="20"/>
                <w:lang w:eastAsia="en-US"/>
              </w:rPr>
            </w:pPr>
          </w:p>
        </w:tc>
        <w:tc>
          <w:tcPr>
            <w:tcW w:w="1984"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Стоянка транспортных средств</w:t>
            </w:r>
          </w:p>
        </w:tc>
        <w:tc>
          <w:tcPr>
            <w:tcW w:w="851" w:type="dxa"/>
            <w:shd w:val="clear" w:color="auto" w:fill="auto"/>
            <w:vAlign w:val="center"/>
          </w:tcPr>
          <w:p w:rsidR="00AB3BDB" w:rsidRPr="0029086D" w:rsidRDefault="00AB3BDB" w:rsidP="00AB3BDB">
            <w:pPr>
              <w:jc w:val="center"/>
              <w:rPr>
                <w:sz w:val="20"/>
                <w:szCs w:val="20"/>
              </w:rPr>
            </w:pPr>
            <w:r w:rsidRPr="0029086D">
              <w:rPr>
                <w:sz w:val="20"/>
                <w:szCs w:val="20"/>
              </w:rPr>
              <w:t>4.9.2</w:t>
            </w:r>
          </w:p>
        </w:tc>
        <w:tc>
          <w:tcPr>
            <w:tcW w:w="5953"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rsidR="00AB3BDB" w:rsidRPr="0029086D" w:rsidRDefault="00AB3BDB" w:rsidP="00AB3BDB">
      <w:pPr>
        <w:widowControl w:val="0"/>
        <w:autoSpaceDE w:val="0"/>
        <w:autoSpaceDN w:val="0"/>
        <w:adjustRightInd w:val="0"/>
        <w:ind w:firstLine="540"/>
        <w:jc w:val="both"/>
        <w:rPr>
          <w:rFonts w:cs="Arial"/>
          <w:sz w:val="28"/>
          <w:szCs w:val="28"/>
        </w:rPr>
      </w:pPr>
    </w:p>
    <w:p w:rsidR="00AB3BDB" w:rsidRPr="0029086D" w:rsidRDefault="00AB3BDB" w:rsidP="00AB3BDB">
      <w:pPr>
        <w:widowControl w:val="0"/>
        <w:ind w:firstLine="709"/>
        <w:jc w:val="both"/>
        <w:rPr>
          <w:rFonts w:eastAsia="Calibri"/>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9086D">
        <w:rPr>
          <w:rFonts w:eastAsia="Calibri"/>
          <w:sz w:val="28"/>
          <w:szCs w:val="28"/>
          <w:lang w:eastAsia="en-US"/>
        </w:rPr>
        <w:t>:</w:t>
      </w:r>
    </w:p>
    <w:p w:rsidR="004E373B" w:rsidRPr="0029086D" w:rsidRDefault="004E373B" w:rsidP="00AB3BDB">
      <w:pPr>
        <w:widowControl w:val="0"/>
        <w:suppressAutoHyphens/>
        <w:ind w:firstLine="709"/>
        <w:contextualSpacing/>
        <w:jc w:val="both"/>
        <w:rPr>
          <w:sz w:val="28"/>
          <w:szCs w:val="28"/>
        </w:rPr>
      </w:pPr>
      <w:r w:rsidRPr="0029086D">
        <w:rPr>
          <w:sz w:val="28"/>
          <w:szCs w:val="28"/>
        </w:rPr>
        <w:lastRenderedPageBreak/>
        <w:t>минимальный размер земельного участка – 400 м</w:t>
      </w:r>
      <w:r w:rsidRPr="0029086D">
        <w:rPr>
          <w:sz w:val="28"/>
          <w:szCs w:val="28"/>
          <w:vertAlign w:val="superscript"/>
        </w:rPr>
        <w:t>2</w:t>
      </w:r>
      <w:r w:rsidRPr="0029086D">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максимальный размер земельного участка – </w:t>
      </w:r>
      <w:r w:rsidR="00A43689">
        <w:rPr>
          <w:sz w:val="28"/>
          <w:szCs w:val="28"/>
        </w:rPr>
        <w:t>8</w:t>
      </w:r>
      <w:r w:rsidRPr="0029086D">
        <w:rPr>
          <w:sz w:val="28"/>
          <w:szCs w:val="28"/>
        </w:rPr>
        <w:t>000 м</w:t>
      </w:r>
      <w:r w:rsidRPr="0029086D">
        <w:rPr>
          <w:sz w:val="28"/>
          <w:szCs w:val="28"/>
          <w:vertAlign w:val="superscript"/>
        </w:rPr>
        <w:t>2</w:t>
      </w:r>
      <w:r w:rsidRPr="0029086D">
        <w:rPr>
          <w:sz w:val="28"/>
          <w:szCs w:val="28"/>
        </w:rPr>
        <w:t>;</w:t>
      </w:r>
    </w:p>
    <w:p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rsidR="004E373B" w:rsidRPr="0029086D" w:rsidRDefault="004E373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минимальное расстояние от границ со смежными земельными участка</w:t>
      </w:r>
      <w:r w:rsidR="009475E0">
        <w:rPr>
          <w:rFonts w:eastAsia="Calibri"/>
          <w:sz w:val="28"/>
          <w:szCs w:val="28"/>
        </w:rPr>
        <w:t>ми</w:t>
      </w:r>
      <w:r w:rsidRPr="0029086D">
        <w:rPr>
          <w:rFonts w:eastAsia="Calibri"/>
          <w:sz w:val="28"/>
          <w:szCs w:val="28"/>
        </w:rPr>
        <w:t xml:space="preserve">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 xml:space="preserve">допускается блокирование хозяйственных строений при обоюдном согласии смежных землепользователей;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50 %;</w:t>
      </w:r>
    </w:p>
    <w:p w:rsidR="00AB3BDB" w:rsidRPr="0029086D" w:rsidRDefault="00AB3BDB" w:rsidP="00AB3BDB">
      <w:pPr>
        <w:widowControl w:val="0"/>
        <w:suppressAutoHyphens/>
        <w:ind w:firstLine="709"/>
        <w:contextualSpacing/>
        <w:jc w:val="both"/>
        <w:rPr>
          <w:sz w:val="28"/>
          <w:szCs w:val="28"/>
        </w:rPr>
      </w:pPr>
      <w:bookmarkStart w:id="49" w:name="_Hlk107584575"/>
      <w:r w:rsidRPr="0029086D">
        <w:rPr>
          <w:sz w:val="28"/>
          <w:szCs w:val="28"/>
        </w:rPr>
        <w:t xml:space="preserve">максимальная высота от уровня земли основного строения: </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15 м; </w:t>
      </w:r>
    </w:p>
    <w:p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20 м;</w:t>
      </w:r>
    </w:p>
    <w:p w:rsidR="00AB3BDB" w:rsidRPr="0029086D" w:rsidRDefault="00AB3BDB" w:rsidP="00AB3BD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rsidR="00AB3BDB" w:rsidRPr="0029086D" w:rsidRDefault="00AB3BDB" w:rsidP="00AB3BDB">
      <w:pPr>
        <w:widowControl w:val="0"/>
        <w:autoSpaceDE w:val="0"/>
        <w:autoSpaceDN w:val="0"/>
        <w:adjustRightInd w:val="0"/>
        <w:ind w:firstLine="709"/>
        <w:contextualSpacing/>
        <w:jc w:val="both"/>
        <w:outlineLvl w:val="2"/>
        <w:rPr>
          <w:sz w:val="28"/>
          <w:szCs w:val="28"/>
        </w:rPr>
      </w:pPr>
      <w:r w:rsidRPr="0029086D">
        <w:rPr>
          <w:sz w:val="28"/>
          <w:szCs w:val="28"/>
        </w:rPr>
        <w:t>до конька скатной кровли – не более 7 м.</w:t>
      </w:r>
    </w:p>
    <w:bookmarkEnd w:id="49"/>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rsidR="00AB3BDB" w:rsidRPr="0029086D" w:rsidRDefault="00AB3BDB" w:rsidP="00AB3BDB">
      <w:pPr>
        <w:widowControl w:val="0"/>
        <w:autoSpaceDE w:val="0"/>
        <w:autoSpaceDN w:val="0"/>
        <w:adjustRightInd w:val="0"/>
        <w:jc w:val="both"/>
        <w:rPr>
          <w:rFonts w:eastAsia="TimesNewRoman"/>
          <w:sz w:val="28"/>
          <w:szCs w:val="28"/>
        </w:rPr>
      </w:pPr>
    </w:p>
    <w:p w:rsidR="00A43689" w:rsidRPr="00D30DCA" w:rsidRDefault="00AB3BDB" w:rsidP="00A43689">
      <w:pPr>
        <w:widowControl w:val="0"/>
        <w:autoSpaceDE w:val="0"/>
        <w:autoSpaceDN w:val="0"/>
        <w:adjustRightInd w:val="0"/>
        <w:spacing w:line="257" w:lineRule="auto"/>
        <w:contextualSpacing/>
        <w:jc w:val="center"/>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3</w:t>
      </w:r>
      <w:r w:rsidRPr="0029086D">
        <w:rPr>
          <w:rFonts w:eastAsia="Calibri"/>
          <w:b/>
          <w:sz w:val="28"/>
          <w:szCs w:val="28"/>
          <w:lang w:eastAsia="en-US"/>
        </w:rPr>
        <w:t>.</w:t>
      </w:r>
      <w:r w:rsidRPr="0029086D">
        <w:rPr>
          <w:rFonts w:eastAsia="Calibri"/>
          <w:b/>
          <w:sz w:val="28"/>
          <w:szCs w:val="28"/>
          <w:lang w:val="en-US" w:eastAsia="en-US"/>
        </w:rPr>
        <w:t> </w:t>
      </w:r>
      <w:r w:rsidR="00A43689" w:rsidRPr="00D30DCA">
        <w:rPr>
          <w:rFonts w:eastAsia="Calibri"/>
          <w:b/>
          <w:sz w:val="28"/>
          <w:szCs w:val="28"/>
          <w:lang w:eastAsia="en-US"/>
        </w:rPr>
        <w:t xml:space="preserve">Градостроительный регламент для </w:t>
      </w:r>
    </w:p>
    <w:p w:rsidR="00A43689" w:rsidRPr="004D03E6" w:rsidRDefault="00A43689" w:rsidP="00A43689">
      <w:pPr>
        <w:widowControl w:val="0"/>
        <w:autoSpaceDE w:val="0"/>
        <w:autoSpaceDN w:val="0"/>
        <w:adjustRightInd w:val="0"/>
        <w:spacing w:line="257" w:lineRule="auto"/>
        <w:contextualSpacing/>
        <w:jc w:val="center"/>
        <w:rPr>
          <w:rFonts w:eastAsia="Calibri"/>
          <w:b/>
          <w:sz w:val="28"/>
          <w:szCs w:val="28"/>
          <w:lang w:eastAsia="en-US"/>
        </w:rPr>
      </w:pPr>
      <w:r w:rsidRPr="004D03E6">
        <w:rPr>
          <w:rFonts w:eastAsia="Calibri"/>
          <w:b/>
          <w:sz w:val="28"/>
          <w:szCs w:val="28"/>
          <w:lang w:eastAsia="en-US"/>
        </w:rPr>
        <w:t>зоны делового, общественного и коммерческого назначения (О1)</w:t>
      </w:r>
    </w:p>
    <w:p w:rsidR="00A43689" w:rsidRPr="004D03E6" w:rsidRDefault="00A43689" w:rsidP="00A43689">
      <w:pPr>
        <w:widowControl w:val="0"/>
        <w:autoSpaceDE w:val="0"/>
        <w:autoSpaceDN w:val="0"/>
        <w:adjustRightInd w:val="0"/>
        <w:spacing w:line="257" w:lineRule="auto"/>
        <w:ind w:firstLine="709"/>
        <w:contextualSpacing/>
        <w:jc w:val="both"/>
        <w:rPr>
          <w:rFonts w:eastAsia="Calibri"/>
          <w:b/>
          <w:sz w:val="28"/>
          <w:szCs w:val="28"/>
          <w:lang w:eastAsia="en-US"/>
        </w:rPr>
      </w:pPr>
    </w:p>
    <w:p w:rsidR="00A43689" w:rsidRPr="004D03E6" w:rsidRDefault="00A43689" w:rsidP="00A43689">
      <w:pPr>
        <w:widowControl w:val="0"/>
        <w:spacing w:line="257" w:lineRule="auto"/>
        <w:ind w:firstLine="709"/>
        <w:jc w:val="both"/>
        <w:rPr>
          <w:rFonts w:eastAsia="Calibri"/>
          <w:sz w:val="28"/>
          <w:szCs w:val="28"/>
          <w:lang w:eastAsia="en-US"/>
        </w:rPr>
      </w:pPr>
      <w:r w:rsidRPr="004D03E6">
        <w:rPr>
          <w:rFonts w:eastAsia="Calibri"/>
          <w:sz w:val="28"/>
          <w:szCs w:val="28"/>
          <w:lang w:eastAsia="en-US"/>
        </w:rPr>
        <w:t>Код обозначения</w:t>
      </w:r>
      <w:r w:rsidRPr="004D03E6">
        <w:rPr>
          <w:bCs/>
          <w:sz w:val="28"/>
          <w:szCs w:val="28"/>
        </w:rPr>
        <w:t xml:space="preserve"> </w:t>
      </w:r>
      <w:r w:rsidRPr="004D03E6">
        <w:rPr>
          <w:rFonts w:eastAsia="Calibri"/>
          <w:bCs/>
          <w:sz w:val="28"/>
          <w:szCs w:val="28"/>
          <w:lang w:eastAsia="en-US"/>
        </w:rPr>
        <w:t xml:space="preserve">зоны делового, общественного и коммерческого назначения </w:t>
      </w:r>
      <w:r w:rsidRPr="004D03E6">
        <w:rPr>
          <w:rFonts w:eastAsia="Calibri"/>
          <w:sz w:val="28"/>
          <w:szCs w:val="28"/>
          <w:lang w:eastAsia="en-US"/>
        </w:rPr>
        <w:t>на карте</w:t>
      </w:r>
      <w:r w:rsidRPr="004D03E6">
        <w:rPr>
          <w:bCs/>
          <w:sz w:val="28"/>
          <w:szCs w:val="28"/>
        </w:rPr>
        <w:t xml:space="preserve"> градостроительного зонирования</w:t>
      </w:r>
      <w:r w:rsidRPr="004D03E6">
        <w:rPr>
          <w:rFonts w:eastAsia="Calibri"/>
          <w:sz w:val="28"/>
          <w:szCs w:val="28"/>
          <w:lang w:eastAsia="en-US"/>
        </w:rPr>
        <w:t xml:space="preserve"> – О1.</w:t>
      </w:r>
    </w:p>
    <w:p w:rsidR="00A43689" w:rsidRPr="004D03E6" w:rsidRDefault="00A43689" w:rsidP="00A43689">
      <w:pPr>
        <w:widowControl w:val="0"/>
        <w:spacing w:line="257" w:lineRule="auto"/>
        <w:ind w:firstLine="709"/>
        <w:jc w:val="both"/>
        <w:rPr>
          <w:rFonts w:eastAsia="Calibri"/>
          <w:sz w:val="28"/>
          <w:szCs w:val="28"/>
          <w:lang w:eastAsia="en-US"/>
        </w:rPr>
      </w:pPr>
      <w:r w:rsidRPr="004D03E6">
        <w:rPr>
          <w:rFonts w:eastAsia="Calibri"/>
          <w:sz w:val="28"/>
          <w:szCs w:val="28"/>
          <w:lang w:eastAsia="en-US"/>
        </w:rPr>
        <w:t xml:space="preserve">Цели выделения </w:t>
      </w:r>
      <w:r w:rsidRPr="004D03E6">
        <w:rPr>
          <w:rFonts w:eastAsia="Calibri"/>
          <w:bCs/>
          <w:sz w:val="28"/>
          <w:szCs w:val="28"/>
          <w:lang w:eastAsia="en-US"/>
        </w:rPr>
        <w:t>зоны делового, общественного и коммерческого назначения</w:t>
      </w:r>
      <w:r w:rsidRPr="004D03E6">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rsidR="00A43689" w:rsidRPr="00D30DCA" w:rsidRDefault="00A43689" w:rsidP="00A43689">
      <w:pPr>
        <w:widowControl w:val="0"/>
        <w:autoSpaceDE w:val="0"/>
        <w:autoSpaceDN w:val="0"/>
        <w:adjustRightInd w:val="0"/>
        <w:spacing w:line="257" w:lineRule="auto"/>
        <w:ind w:firstLine="709"/>
        <w:contextualSpacing/>
        <w:jc w:val="both"/>
        <w:rPr>
          <w:rFonts w:eastAsia="Calibri"/>
          <w:sz w:val="28"/>
          <w:szCs w:val="28"/>
          <w:lang w:eastAsia="en-US"/>
        </w:rPr>
      </w:pPr>
      <w:r w:rsidRPr="004D03E6">
        <w:rPr>
          <w:rFonts w:eastAsia="Calibri"/>
          <w:sz w:val="28"/>
          <w:szCs w:val="28"/>
          <w:lang w:eastAsia="en-US"/>
        </w:rPr>
        <w:t xml:space="preserve">Виды разрешенного использования земельных участков и объектов </w:t>
      </w:r>
      <w:r w:rsidRPr="004D03E6">
        <w:rPr>
          <w:rFonts w:eastAsia="Calibri"/>
          <w:sz w:val="28"/>
          <w:szCs w:val="28"/>
          <w:lang w:eastAsia="en-US"/>
        </w:rPr>
        <w:lastRenderedPageBreak/>
        <w:t xml:space="preserve">капитального строительства для </w:t>
      </w:r>
      <w:r w:rsidRPr="004D03E6">
        <w:rPr>
          <w:rFonts w:eastAsia="Calibri"/>
          <w:bCs/>
          <w:sz w:val="28"/>
          <w:szCs w:val="28"/>
          <w:lang w:eastAsia="en-US"/>
        </w:rPr>
        <w:t>зоны делового, общественного и коммерческого назначения</w:t>
      </w:r>
      <w:r w:rsidRPr="004D03E6">
        <w:rPr>
          <w:bCs/>
          <w:sz w:val="28"/>
          <w:szCs w:val="28"/>
        </w:rPr>
        <w:t xml:space="preserve"> </w:t>
      </w:r>
      <w:r w:rsidRPr="004D03E6">
        <w:rPr>
          <w:rFonts w:eastAsia="Calibri"/>
          <w:sz w:val="28"/>
          <w:szCs w:val="28"/>
          <w:lang w:eastAsia="en-US"/>
        </w:rPr>
        <w:t>представлены в таблице 2.</w:t>
      </w:r>
    </w:p>
    <w:p w:rsidR="00A43689" w:rsidRPr="00D30DCA" w:rsidRDefault="00A43689" w:rsidP="00A43689">
      <w:pPr>
        <w:widowControl w:val="0"/>
        <w:spacing w:line="223" w:lineRule="auto"/>
        <w:ind w:firstLine="709"/>
        <w:jc w:val="right"/>
        <w:rPr>
          <w:rFonts w:eastAsia="Calibri"/>
          <w:sz w:val="28"/>
          <w:szCs w:val="28"/>
          <w:lang w:eastAsia="en-US"/>
        </w:rPr>
      </w:pPr>
      <w:r w:rsidRPr="00D30DCA">
        <w:rPr>
          <w:rFonts w:eastAsia="Calibri"/>
          <w:sz w:val="28"/>
          <w:szCs w:val="28"/>
          <w:lang w:eastAsia="en-US"/>
        </w:rPr>
        <w:t>Таблица 2</w:t>
      </w:r>
    </w:p>
    <w:p w:rsidR="00A43689" w:rsidRPr="00D30DCA" w:rsidRDefault="00A43689" w:rsidP="00A43689">
      <w:pPr>
        <w:widowControl w:val="0"/>
        <w:spacing w:line="223" w:lineRule="auto"/>
        <w:ind w:firstLine="709"/>
        <w:jc w:val="right"/>
        <w:rPr>
          <w:rFonts w:eastAsia="Calibri"/>
          <w:sz w:val="28"/>
          <w:szCs w:val="28"/>
          <w:lang w:eastAsia="en-US"/>
        </w:rPr>
      </w:pPr>
    </w:p>
    <w:p w:rsidR="00A43689" w:rsidRPr="004D03E6" w:rsidRDefault="00A43689" w:rsidP="00A43689">
      <w:pPr>
        <w:widowControl w:val="0"/>
        <w:spacing w:line="223" w:lineRule="auto"/>
        <w:jc w:val="center"/>
        <w:rPr>
          <w:rFonts w:eastAsia="Calibri"/>
          <w:b/>
          <w:sz w:val="28"/>
          <w:szCs w:val="28"/>
          <w:lang w:eastAsia="en-US"/>
        </w:rPr>
      </w:pPr>
      <w:r w:rsidRPr="00D30DCA">
        <w:rPr>
          <w:rFonts w:eastAsia="Calibri"/>
          <w:b/>
          <w:sz w:val="28"/>
          <w:szCs w:val="28"/>
          <w:lang w:eastAsia="en-US"/>
        </w:rPr>
        <w:t>Виды разрешенного использования з</w:t>
      </w:r>
      <w:r w:rsidRPr="004D03E6">
        <w:rPr>
          <w:rFonts w:eastAsia="Calibri"/>
          <w:b/>
          <w:sz w:val="28"/>
          <w:szCs w:val="28"/>
          <w:lang w:eastAsia="en-US"/>
        </w:rPr>
        <w:t xml:space="preserve">емельных участков </w:t>
      </w:r>
    </w:p>
    <w:p w:rsidR="00A43689" w:rsidRDefault="00A43689" w:rsidP="00A43689">
      <w:pPr>
        <w:widowControl w:val="0"/>
        <w:spacing w:line="223" w:lineRule="auto"/>
        <w:jc w:val="center"/>
        <w:rPr>
          <w:rFonts w:eastAsia="Calibri"/>
          <w:b/>
          <w:sz w:val="28"/>
          <w:szCs w:val="28"/>
          <w:lang w:eastAsia="en-US"/>
        </w:rPr>
      </w:pPr>
      <w:r w:rsidRPr="004D03E6">
        <w:rPr>
          <w:rFonts w:eastAsia="Calibri"/>
          <w:b/>
          <w:sz w:val="28"/>
          <w:szCs w:val="28"/>
          <w:lang w:eastAsia="en-US"/>
        </w:rPr>
        <w:t>и объектов капитального строительства для зоны делового, общественного и коммерческого назначения</w:t>
      </w:r>
    </w:p>
    <w:p w:rsidR="00AB3BDB" w:rsidRPr="0029086D" w:rsidRDefault="00AB3BDB" w:rsidP="00A43689">
      <w:pPr>
        <w:widowControl w:val="0"/>
        <w:autoSpaceDE w:val="0"/>
        <w:autoSpaceDN w:val="0"/>
        <w:adjustRightInd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850"/>
        <w:gridCol w:w="5670"/>
      </w:tblGrid>
      <w:tr w:rsidR="00A43689" w:rsidRPr="0029086D" w:rsidTr="00B96D08">
        <w:tc>
          <w:tcPr>
            <w:tcW w:w="9072" w:type="dxa"/>
            <w:gridSpan w:val="4"/>
            <w:shd w:val="clear" w:color="auto" w:fill="auto"/>
            <w:vAlign w:val="center"/>
          </w:tcPr>
          <w:p w:rsidR="00A43689" w:rsidRPr="0029086D" w:rsidRDefault="00A43689" w:rsidP="00A43689">
            <w:pPr>
              <w:jc w:val="center"/>
              <w:rPr>
                <w:rFonts w:eastAsia="Calibri"/>
                <w:b/>
                <w:sz w:val="20"/>
                <w:szCs w:val="20"/>
                <w:lang w:eastAsia="en-US"/>
              </w:rPr>
            </w:pPr>
            <w:r w:rsidRPr="004D03E6">
              <w:rPr>
                <w:rFonts w:eastAsia="Calibri"/>
                <w:b/>
                <w:sz w:val="20"/>
                <w:szCs w:val="20"/>
                <w:lang w:eastAsia="en-US"/>
              </w:rPr>
              <w:t>О1 – зона делового, общественного и коммерческого назначения</w:t>
            </w:r>
          </w:p>
        </w:tc>
      </w:tr>
      <w:tr w:rsidR="00AB3BDB" w:rsidRPr="0029086D" w:rsidTr="00B96D08">
        <w:trPr>
          <w:trHeight w:val="779"/>
        </w:trPr>
        <w:tc>
          <w:tcPr>
            <w:tcW w:w="567"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земельного участка </w:t>
            </w:r>
          </w:p>
        </w:tc>
      </w:tr>
      <w:tr w:rsidR="00AB3BDB" w:rsidRPr="0029086D" w:rsidTr="00B96D08">
        <w:trPr>
          <w:trHeight w:val="252"/>
        </w:trPr>
        <w:tc>
          <w:tcPr>
            <w:tcW w:w="567"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072" w:type="dxa"/>
            <w:gridSpan w:val="4"/>
            <w:shd w:val="clear" w:color="auto" w:fill="auto"/>
            <w:vAlign w:val="center"/>
          </w:tcPr>
          <w:p w:rsidR="00AB3BDB" w:rsidRPr="0029086D" w:rsidRDefault="00AB3BDB" w:rsidP="00AB3BDB">
            <w:pPr>
              <w:widowControl w:val="0"/>
              <w:autoSpaceDE w:val="0"/>
              <w:autoSpaceDN w:val="0"/>
              <w:adjustRightInd w:val="0"/>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520770" w:rsidRPr="0029086D" w:rsidTr="00B96D08">
        <w:trPr>
          <w:trHeight w:val="1150"/>
        </w:trPr>
        <w:tc>
          <w:tcPr>
            <w:tcW w:w="567" w:type="dxa"/>
            <w:shd w:val="clear" w:color="auto" w:fill="auto"/>
            <w:vAlign w:val="center"/>
          </w:tcPr>
          <w:p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520770" w:rsidRPr="0029086D" w:rsidRDefault="00520770" w:rsidP="00AB3BDB">
            <w:pPr>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rsidR="00520770" w:rsidRPr="0029086D" w:rsidRDefault="00520770"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rsidR="00520770" w:rsidRPr="0029086D" w:rsidRDefault="00520770"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20770" w:rsidRPr="0029086D" w:rsidTr="006A178B">
        <w:trPr>
          <w:trHeight w:val="1150"/>
        </w:trPr>
        <w:tc>
          <w:tcPr>
            <w:tcW w:w="567" w:type="dxa"/>
            <w:shd w:val="clear" w:color="auto" w:fill="auto"/>
            <w:vAlign w:val="center"/>
          </w:tcPr>
          <w:p w:rsidR="00520770" w:rsidRPr="0029086D" w:rsidRDefault="00520770"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520770" w:rsidRPr="0029086D" w:rsidRDefault="00520770" w:rsidP="00AB3BDB">
            <w:pPr>
              <w:jc w:val="center"/>
              <w:rPr>
                <w:rFonts w:eastAsia="Calibri"/>
                <w:sz w:val="20"/>
                <w:szCs w:val="20"/>
                <w:lang w:eastAsia="en-US"/>
              </w:rPr>
            </w:pPr>
            <w:r w:rsidRPr="0029086D">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rsidR="00520770" w:rsidRPr="0029086D" w:rsidRDefault="00520770" w:rsidP="00AB3BDB">
            <w:pPr>
              <w:jc w:val="center"/>
              <w:rPr>
                <w:rFonts w:eastAsia="Calibri"/>
                <w:sz w:val="20"/>
                <w:szCs w:val="20"/>
                <w:lang w:eastAsia="en-US"/>
              </w:rPr>
            </w:pPr>
            <w:r w:rsidRPr="0029086D">
              <w:rPr>
                <w:rFonts w:eastAsia="Calibri"/>
                <w:sz w:val="20"/>
                <w:szCs w:val="20"/>
                <w:lang w:eastAsia="en-US"/>
              </w:rPr>
              <w:t>3.1.2</w:t>
            </w:r>
          </w:p>
        </w:tc>
        <w:tc>
          <w:tcPr>
            <w:tcW w:w="5670" w:type="dxa"/>
            <w:shd w:val="clear" w:color="auto" w:fill="auto"/>
            <w:vAlign w:val="center"/>
          </w:tcPr>
          <w:p w:rsidR="00520770" w:rsidRPr="0029086D" w:rsidRDefault="00520770" w:rsidP="006A178B">
            <w:pPr>
              <w:widowControl w:val="0"/>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rsidTr="00B96D08">
        <w:trPr>
          <w:trHeight w:val="1150"/>
        </w:trPr>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Дома социального обслуживания</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3.2.1</w:t>
            </w:r>
          </w:p>
        </w:tc>
        <w:tc>
          <w:tcPr>
            <w:tcW w:w="5670" w:type="dxa"/>
            <w:shd w:val="clear" w:color="auto" w:fill="auto"/>
            <w:vAlign w:val="center"/>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rsidR="00AB3BDB" w:rsidRPr="0029086D" w:rsidRDefault="00AB3BDB" w:rsidP="00AB3BDB">
            <w:pPr>
              <w:jc w:val="both"/>
              <w:rPr>
                <w:rFonts w:eastAsia="Calibri"/>
                <w:sz w:val="20"/>
                <w:szCs w:val="20"/>
                <w:lang w:eastAsia="en-US"/>
              </w:rPr>
            </w:pPr>
            <w:r w:rsidRPr="0029086D">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Оказание услуг связи</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3.2.3</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Бытовое обслуживание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3.3</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Амбулаторно-поликлиническое обслуживание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3.4.1</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Стационарное медицинское обслуживание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3.4.2</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3.5.1</w:t>
            </w:r>
          </w:p>
        </w:tc>
        <w:tc>
          <w:tcPr>
            <w:tcW w:w="5670" w:type="dxa"/>
            <w:shd w:val="clear" w:color="auto" w:fill="auto"/>
          </w:tcPr>
          <w:p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29086D">
              <w:rPr>
                <w:sz w:val="20"/>
                <w:szCs w:val="20"/>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Среднее и высшее профессиональное образование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3.5.2</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Объекты культурно-досуговой деятельности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3.6.1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Парки культуры и отдыха</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3.6.2</w:t>
            </w:r>
          </w:p>
        </w:tc>
        <w:tc>
          <w:tcPr>
            <w:tcW w:w="5670" w:type="dxa"/>
            <w:shd w:val="clear" w:color="auto" w:fill="auto"/>
            <w:vAlign w:val="center"/>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парков культуры и отдыха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Государственное управление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3.8.1</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Представительская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3.8.2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3.9.1</w:t>
            </w:r>
          </w:p>
        </w:tc>
        <w:tc>
          <w:tcPr>
            <w:tcW w:w="5670" w:type="dxa"/>
            <w:shd w:val="clear" w:color="auto" w:fill="auto"/>
            <w:vAlign w:val="center"/>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исследований</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3.9.2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Проведение научных испытаний</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3.9.3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Амбулаторное ветеринарное обслуживание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3.10.1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Деловое управление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w:t>
            </w:r>
            <w:r w:rsidRPr="0029086D">
              <w:rPr>
                <w:rFonts w:eastAsia="Calibri"/>
                <w:sz w:val="20"/>
                <w:szCs w:val="20"/>
                <w:lang w:eastAsia="en-US"/>
              </w:rPr>
              <w:lastRenderedPageBreak/>
              <w:t>деятельность (за исключением банковской и страховой деятельности)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Рынки</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4.3</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Магазины</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4.4</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sidRPr="0029086D">
              <w:rPr>
                <w:sz w:val="20"/>
                <w:szCs w:val="20"/>
              </w:rPr>
              <w:t>кв. м</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Банковская и страховая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4.5</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Общественное питание</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4.6</w:t>
            </w:r>
          </w:p>
        </w:tc>
        <w:tc>
          <w:tcPr>
            <w:tcW w:w="5670" w:type="dxa"/>
            <w:shd w:val="clear" w:color="auto" w:fill="auto"/>
            <w:vAlign w:val="center"/>
          </w:tcPr>
          <w:p w:rsidR="00AB3BDB" w:rsidRPr="0029086D" w:rsidRDefault="00AB3BDB" w:rsidP="006A178B">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Гостиничное обслуживание</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4.7</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гостиниц </w:t>
            </w:r>
          </w:p>
        </w:tc>
      </w:tr>
      <w:tr w:rsidR="002E500A" w:rsidRPr="0029086D" w:rsidTr="00B96D08">
        <w:tc>
          <w:tcPr>
            <w:tcW w:w="567" w:type="dxa"/>
            <w:shd w:val="clear" w:color="auto" w:fill="auto"/>
            <w:vAlign w:val="center"/>
          </w:tcPr>
          <w:p w:rsidR="002E500A" w:rsidRPr="0029086D" w:rsidRDefault="002E500A" w:rsidP="002E500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2E500A" w:rsidRPr="0029086D" w:rsidRDefault="002E500A" w:rsidP="002E500A">
            <w:pPr>
              <w:widowControl w:val="0"/>
              <w:autoSpaceDE w:val="0"/>
              <w:autoSpaceDN w:val="0"/>
              <w:adjustRightInd w:val="0"/>
              <w:jc w:val="center"/>
              <w:rPr>
                <w:sz w:val="20"/>
                <w:szCs w:val="20"/>
              </w:rPr>
            </w:pPr>
            <w:r w:rsidRPr="0029086D">
              <w:rPr>
                <w:sz w:val="20"/>
                <w:szCs w:val="20"/>
              </w:rPr>
              <w:t>Служебные гаражи</w:t>
            </w:r>
          </w:p>
        </w:tc>
        <w:tc>
          <w:tcPr>
            <w:tcW w:w="850" w:type="dxa"/>
            <w:shd w:val="clear" w:color="auto" w:fill="auto"/>
            <w:vAlign w:val="center"/>
          </w:tcPr>
          <w:p w:rsidR="002E500A" w:rsidRPr="0029086D" w:rsidRDefault="002E500A" w:rsidP="002E500A">
            <w:pPr>
              <w:jc w:val="center"/>
              <w:rPr>
                <w:rFonts w:eastAsia="Calibri"/>
                <w:sz w:val="20"/>
                <w:szCs w:val="20"/>
                <w:lang w:eastAsia="en-US"/>
              </w:rPr>
            </w:pPr>
            <w:r w:rsidRPr="0029086D">
              <w:rPr>
                <w:sz w:val="20"/>
                <w:szCs w:val="20"/>
              </w:rPr>
              <w:t>4.9</w:t>
            </w:r>
          </w:p>
        </w:tc>
        <w:tc>
          <w:tcPr>
            <w:tcW w:w="5670" w:type="dxa"/>
            <w:shd w:val="clear" w:color="auto" w:fill="auto"/>
            <w:vAlign w:val="center"/>
          </w:tcPr>
          <w:p w:rsidR="002E500A" w:rsidRPr="0029086D" w:rsidRDefault="002E500A" w:rsidP="002E500A">
            <w:pPr>
              <w:widowControl w:val="0"/>
              <w:autoSpaceDE w:val="0"/>
              <w:autoSpaceDN w:val="0"/>
              <w:adjustRightInd w:val="0"/>
              <w:jc w:val="both"/>
              <w:rPr>
                <w:sz w:val="20"/>
                <w:szCs w:val="20"/>
              </w:rPr>
            </w:pPr>
            <w:r w:rsidRPr="0029086D">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Pr>
                <w:sz w:val="20"/>
                <w:szCs w:val="20"/>
              </w:rPr>
              <w:t xml:space="preserve">3.1.1, 3.1.2, </w:t>
            </w:r>
            <w:r w:rsidRPr="0029086D">
              <w:rPr>
                <w:sz w:val="20"/>
                <w:szCs w:val="20"/>
              </w:rPr>
              <w:t xml:space="preserve">3.2.1, 3.2.3, 3.3, 3.4.1, 3.4.2, 3.5.1, 3.5.2, 3.6.1, 3.6.2, 3.8.1, 3.8.2, 3.9.1, 3.9.2, 3.9.3, 3.10.1, 4.1, 4.3, 4.4, 4.5, 4.6, 4.7, 4.10, а также для стоянки и хранения транспортных средств общего пользования, в том числе в депо </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Выставочно-ярмарочная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4.10</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Обеспечение занятий спортом в помещениях</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5.1.2</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Площадки для занятий спортом</w:t>
            </w:r>
          </w:p>
        </w:tc>
        <w:tc>
          <w:tcPr>
            <w:tcW w:w="850" w:type="dxa"/>
            <w:shd w:val="clear" w:color="auto" w:fill="auto"/>
            <w:vAlign w:val="center"/>
          </w:tcPr>
          <w:p w:rsidR="00AB3BDB" w:rsidRPr="0029086D" w:rsidRDefault="00AB3BDB" w:rsidP="00AB3BDB">
            <w:pPr>
              <w:ind w:right="-108" w:hanging="108"/>
              <w:jc w:val="center"/>
              <w:rPr>
                <w:rFonts w:eastAsia="Calibri"/>
                <w:sz w:val="20"/>
                <w:szCs w:val="20"/>
                <w:lang w:eastAsia="en-US"/>
              </w:rPr>
            </w:pPr>
            <w:r w:rsidRPr="0029086D">
              <w:rPr>
                <w:rFonts w:eastAsia="Calibri"/>
                <w:sz w:val="20"/>
                <w:szCs w:val="20"/>
                <w:lang w:eastAsia="en-US"/>
              </w:rPr>
              <w:t>5.1.3</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Оборудованные площадки для занятий спортом</w:t>
            </w:r>
          </w:p>
        </w:tc>
        <w:tc>
          <w:tcPr>
            <w:tcW w:w="850" w:type="dxa"/>
            <w:shd w:val="clear" w:color="auto" w:fill="auto"/>
            <w:vAlign w:val="center"/>
          </w:tcPr>
          <w:p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5.1.4</w:t>
            </w:r>
          </w:p>
        </w:tc>
        <w:tc>
          <w:tcPr>
            <w:tcW w:w="5670" w:type="dxa"/>
            <w:shd w:val="clear" w:color="auto" w:fill="auto"/>
          </w:tcPr>
          <w:p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ind w:right="-108" w:hanging="108"/>
              <w:jc w:val="center"/>
              <w:rPr>
                <w:rFonts w:eastAsia="Calibri"/>
                <w:strike/>
                <w:sz w:val="20"/>
                <w:szCs w:val="20"/>
                <w:lang w:eastAsia="en-US"/>
              </w:rPr>
            </w:pPr>
            <w:r w:rsidRPr="0029086D">
              <w:rPr>
                <w:rFonts w:eastAsia="Calibri"/>
                <w:sz w:val="20"/>
                <w:szCs w:val="20"/>
                <w:lang w:eastAsia="en-US"/>
              </w:rPr>
              <w:t>Спортивные базы</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5.1.7</w:t>
            </w:r>
          </w:p>
        </w:tc>
        <w:tc>
          <w:tcPr>
            <w:tcW w:w="5670" w:type="dxa"/>
            <w:shd w:val="clear" w:color="auto" w:fill="auto"/>
          </w:tcPr>
          <w:p w:rsidR="00AB3BDB" w:rsidRPr="0029086D" w:rsidRDefault="00AB3BDB" w:rsidP="00AB3BDB">
            <w:pPr>
              <w:widowControl w:val="0"/>
              <w:jc w:val="both"/>
              <w:rPr>
                <w:rFonts w:eastAsia="Calibri"/>
                <w:strike/>
                <w:sz w:val="20"/>
                <w:szCs w:val="20"/>
              </w:rPr>
            </w:pPr>
            <w:r w:rsidRPr="0029086D">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12.0</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rFonts w:eastAsia="Calibri"/>
                <w:strike/>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Улично-дорожная сеть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29086D">
              <w:rPr>
                <w:rFonts w:eastAsia="Calibri"/>
                <w:sz w:val="20"/>
                <w:szCs w:val="20"/>
                <w:lang w:eastAsia="en-US"/>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9086D">
                <w:rPr>
                  <w:rFonts w:eastAsia="Calibri"/>
                  <w:sz w:val="20"/>
                  <w:szCs w:val="20"/>
                  <w:lang w:eastAsia="en-US"/>
                </w:rPr>
                <w:t>кодами 2.7.1</w:t>
              </w:r>
            </w:hyperlink>
            <w:r w:rsidRPr="0029086D">
              <w:rPr>
                <w:rFonts w:eastAsia="Calibri"/>
                <w:sz w:val="20"/>
                <w:szCs w:val="20"/>
                <w:lang w:eastAsia="en-US"/>
              </w:rPr>
              <w:t xml:space="preserve">, </w:t>
            </w:r>
            <w:hyperlink w:anchor="sub_1049" w:history="1">
              <w:r w:rsidRPr="0029086D">
                <w:rPr>
                  <w:rFonts w:eastAsia="Calibri"/>
                  <w:sz w:val="20"/>
                  <w:szCs w:val="20"/>
                  <w:lang w:eastAsia="en-US"/>
                </w:rPr>
                <w:t>4.9</w:t>
              </w:r>
            </w:hyperlink>
            <w:r w:rsidRPr="0029086D">
              <w:rPr>
                <w:rFonts w:eastAsia="Calibri"/>
                <w:sz w:val="20"/>
                <w:szCs w:val="20"/>
                <w:lang w:eastAsia="en-US"/>
              </w:rPr>
              <w:t xml:space="preserve">, </w:t>
            </w:r>
            <w:hyperlink r:id="rId14" w:anchor="sub_1723" w:history="1">
              <w:r w:rsidRPr="0029086D">
                <w:rPr>
                  <w:rFonts w:eastAsia="Calibri"/>
                  <w:sz w:val="20"/>
                  <w:szCs w:val="20"/>
                  <w:lang w:eastAsia="en-US"/>
                </w:rPr>
                <w:t>7.2.3</w:t>
              </w:r>
            </w:hyperlink>
            <w:r w:rsidRPr="0029086D">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E500A" w:rsidRPr="0029086D" w:rsidTr="000C79AC">
        <w:tc>
          <w:tcPr>
            <w:tcW w:w="567" w:type="dxa"/>
            <w:shd w:val="clear" w:color="auto" w:fill="auto"/>
            <w:vAlign w:val="center"/>
          </w:tcPr>
          <w:p w:rsidR="002E500A" w:rsidRPr="0029086D" w:rsidRDefault="002E500A" w:rsidP="002E500A">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2E500A" w:rsidRPr="0029086D" w:rsidRDefault="002E500A" w:rsidP="002E500A">
            <w:pPr>
              <w:jc w:val="center"/>
              <w:rPr>
                <w:rFonts w:eastAsia="Calibri"/>
                <w:sz w:val="20"/>
                <w:szCs w:val="20"/>
                <w:lang w:eastAsia="en-US"/>
              </w:rPr>
            </w:pPr>
            <w:r w:rsidRPr="0029086D">
              <w:rPr>
                <w:rFonts w:eastAsia="Calibri"/>
                <w:sz w:val="20"/>
                <w:szCs w:val="20"/>
                <w:lang w:eastAsia="en-US"/>
              </w:rPr>
              <w:t>Религиозное управление и образование</w:t>
            </w:r>
          </w:p>
        </w:tc>
        <w:tc>
          <w:tcPr>
            <w:tcW w:w="850" w:type="dxa"/>
            <w:shd w:val="clear" w:color="auto" w:fill="auto"/>
            <w:vAlign w:val="center"/>
          </w:tcPr>
          <w:p w:rsidR="002E500A" w:rsidRPr="0029086D" w:rsidRDefault="002E500A" w:rsidP="002E500A">
            <w:pPr>
              <w:jc w:val="center"/>
              <w:rPr>
                <w:rFonts w:eastAsia="Calibri"/>
                <w:sz w:val="20"/>
                <w:szCs w:val="20"/>
                <w:lang w:eastAsia="en-US"/>
              </w:rPr>
            </w:pPr>
            <w:bookmarkStart w:id="50" w:name="sub_1372"/>
            <w:r w:rsidRPr="0029086D">
              <w:rPr>
                <w:rFonts w:eastAsia="Calibri"/>
                <w:sz w:val="20"/>
                <w:szCs w:val="20"/>
                <w:lang w:eastAsia="en-US"/>
              </w:rPr>
              <w:t>3.7.2</w:t>
            </w:r>
            <w:bookmarkEnd w:id="50"/>
          </w:p>
        </w:tc>
        <w:tc>
          <w:tcPr>
            <w:tcW w:w="5670" w:type="dxa"/>
            <w:shd w:val="clear" w:color="auto" w:fill="auto"/>
          </w:tcPr>
          <w:p w:rsidR="002E500A" w:rsidRPr="0029086D" w:rsidRDefault="002E500A" w:rsidP="002E500A">
            <w:pPr>
              <w:jc w:val="both"/>
              <w:rPr>
                <w:rFonts w:eastAsia="Calibri"/>
                <w:sz w:val="20"/>
                <w:szCs w:val="20"/>
                <w:lang w:eastAsia="en-US"/>
              </w:rPr>
            </w:pPr>
            <w:r w:rsidRPr="0029086D">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rPr>
          <w:trHeight w:val="194"/>
        </w:trPr>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индивидуального жилищного строительства</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rsidR="00AB3BDB" w:rsidRPr="0029086D" w:rsidRDefault="00AB3BDB" w:rsidP="00AB3BDB">
            <w:pPr>
              <w:jc w:val="both"/>
              <w:rPr>
                <w:rFonts w:eastAsia="Calibri"/>
                <w:sz w:val="20"/>
                <w:szCs w:val="20"/>
                <w:lang w:eastAsia="en-US"/>
              </w:rPr>
            </w:pPr>
            <w:r w:rsidRPr="0029086D">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Малоэтажная многоквартирная жилая застройка</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2.1.1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Блокированная жилая застройка</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2.3</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Среднеэтажная жилая застройка</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2.5</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многоквартирных домов этажностью не выше восьми этажей</w:t>
            </w:r>
            <w:r w:rsidRPr="0029086D">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29086D">
              <w:rPr>
                <w:rFonts w:eastAsia="Calibri"/>
                <w:sz w:val="20"/>
                <w:szCs w:val="20"/>
                <w:lang w:eastAsia="en-US"/>
              </w:rPr>
              <w:t>площадок для отдыха</w:t>
            </w:r>
            <w:r w:rsidRPr="0029086D">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Хранение автотранспорта</w:t>
            </w:r>
          </w:p>
        </w:tc>
        <w:tc>
          <w:tcPr>
            <w:tcW w:w="850" w:type="dxa"/>
            <w:shd w:val="clear" w:color="auto" w:fill="auto"/>
            <w:vAlign w:val="center"/>
          </w:tcPr>
          <w:p w:rsidR="00AB3BDB" w:rsidRPr="0029086D" w:rsidRDefault="00AB3BDB" w:rsidP="00AB3BDB">
            <w:pPr>
              <w:jc w:val="center"/>
              <w:rPr>
                <w:sz w:val="20"/>
                <w:szCs w:val="20"/>
              </w:rPr>
            </w:pPr>
            <w:r w:rsidRPr="0029086D">
              <w:rPr>
                <w:rFonts w:eastAsia="Calibri"/>
                <w:sz w:val="20"/>
                <w:szCs w:val="20"/>
                <w:lang w:eastAsia="en-US"/>
              </w:rPr>
              <w:t>2.7.1</w:t>
            </w:r>
          </w:p>
        </w:tc>
        <w:tc>
          <w:tcPr>
            <w:tcW w:w="5670" w:type="dxa"/>
            <w:shd w:val="clear" w:color="auto" w:fill="auto"/>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5" w:anchor="sub_1272" w:history="1">
              <w:r w:rsidRPr="0029086D">
                <w:rPr>
                  <w:rFonts w:eastAsia="Calibri"/>
                  <w:sz w:val="20"/>
                  <w:szCs w:val="20"/>
                  <w:lang w:eastAsia="en-US"/>
                </w:rPr>
                <w:t>кодами 2.7.2</w:t>
              </w:r>
            </w:hyperlink>
            <w:r w:rsidRPr="0029086D">
              <w:rPr>
                <w:rFonts w:eastAsia="Calibri"/>
                <w:sz w:val="20"/>
                <w:szCs w:val="20"/>
                <w:lang w:eastAsia="en-US"/>
              </w:rPr>
              <w:t>, 4.9</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50" w:type="dxa"/>
            <w:shd w:val="clear" w:color="auto" w:fill="auto"/>
            <w:vAlign w:val="center"/>
          </w:tcPr>
          <w:p w:rsidR="00AB3BDB" w:rsidRPr="0029086D" w:rsidRDefault="00AB3BDB" w:rsidP="00AB3BDB">
            <w:pPr>
              <w:jc w:val="center"/>
              <w:rPr>
                <w:sz w:val="20"/>
                <w:szCs w:val="20"/>
              </w:rPr>
            </w:pPr>
            <w:bookmarkStart w:id="51" w:name="sub_1371"/>
            <w:r w:rsidRPr="0029086D">
              <w:rPr>
                <w:rFonts w:eastAsia="Calibri"/>
                <w:sz w:val="20"/>
                <w:szCs w:val="20"/>
                <w:lang w:eastAsia="en-US"/>
              </w:rPr>
              <w:t>3.7.1</w:t>
            </w:r>
            <w:bookmarkEnd w:id="51"/>
          </w:p>
        </w:tc>
        <w:tc>
          <w:tcPr>
            <w:tcW w:w="5670" w:type="dxa"/>
            <w:shd w:val="clear" w:color="auto" w:fill="auto"/>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rsidR="00AB3BDB" w:rsidRPr="0029086D" w:rsidRDefault="00AB3BDB" w:rsidP="00AB3BDB">
            <w:pPr>
              <w:ind w:left="-110"/>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Заправка транспортных средств</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4.9.1.1</w:t>
            </w:r>
          </w:p>
        </w:tc>
        <w:tc>
          <w:tcPr>
            <w:tcW w:w="5670" w:type="dxa"/>
            <w:shd w:val="clear" w:color="auto" w:fill="auto"/>
          </w:tcPr>
          <w:p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 xml:space="preserve">Обеспечение дорожного отдыха </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4.9.1.2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Автомобильные мойки</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4.9.1.3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Ремонт автомобилей</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4.9.1.4</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6.7</w:t>
            </w:r>
          </w:p>
        </w:tc>
        <w:tc>
          <w:tcPr>
            <w:tcW w:w="5670"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AB3BDB" w:rsidRPr="0029086D" w:rsidTr="00B96D08">
        <w:tc>
          <w:tcPr>
            <w:tcW w:w="567" w:type="dxa"/>
            <w:shd w:val="clear" w:color="auto" w:fill="auto"/>
            <w:vAlign w:val="center"/>
          </w:tcPr>
          <w:p w:rsidR="00AB3BDB" w:rsidRPr="0029086D"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Стоянка транспортных средств</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4.9.2</w:t>
            </w:r>
          </w:p>
        </w:tc>
        <w:tc>
          <w:tcPr>
            <w:tcW w:w="5670" w:type="dxa"/>
            <w:shd w:val="clear" w:color="auto" w:fill="auto"/>
            <w:vAlign w:val="center"/>
          </w:tcPr>
          <w:p w:rsidR="00AB3BDB" w:rsidRPr="0029086D" w:rsidRDefault="00AB3BDB" w:rsidP="00AB3BDB">
            <w:pPr>
              <w:autoSpaceDE w:val="0"/>
              <w:autoSpaceDN w:val="0"/>
              <w:adjustRightInd w:val="0"/>
              <w:jc w:val="both"/>
              <w:rPr>
                <w:rFonts w:eastAsia="Calibri"/>
                <w:sz w:val="20"/>
                <w:szCs w:val="20"/>
              </w:rPr>
            </w:pPr>
            <w:r w:rsidRPr="0029086D">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rsidR="00AB3BDB" w:rsidRPr="0029086D" w:rsidRDefault="00AB3BDB" w:rsidP="00AB3BDB">
      <w:pPr>
        <w:ind w:firstLine="709"/>
        <w:jc w:val="both"/>
        <w:rPr>
          <w:rFonts w:eastAsia="Calibri"/>
          <w:sz w:val="28"/>
          <w:szCs w:val="28"/>
          <w:lang w:eastAsia="en-US"/>
        </w:rPr>
      </w:pPr>
    </w:p>
    <w:p w:rsidR="00AB3BDB" w:rsidRPr="0029086D" w:rsidRDefault="00AB3BDB" w:rsidP="00AB3BDB">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минимальные отступы от границ земельных участков в целях определения мест допустимого размещения зданий, строений, сооружений, </w:t>
      </w:r>
      <w:r w:rsidRPr="0029086D">
        <w:rPr>
          <w:rFonts w:eastAsia="Calibri"/>
          <w:sz w:val="28"/>
          <w:szCs w:val="28"/>
          <w:lang w:eastAsia="en-US"/>
        </w:rPr>
        <w:lastRenderedPageBreak/>
        <w:t>за пределами которых запрещено строительство зданий, строений, сооружений:</w:t>
      </w:r>
    </w:p>
    <w:p w:rsidR="00AB3BDB" w:rsidRPr="0029086D" w:rsidRDefault="00AB3BDB" w:rsidP="00AB3BDB">
      <w:pPr>
        <w:widowControl w:val="0"/>
        <w:ind w:firstLine="709"/>
        <w:contextualSpacing/>
        <w:jc w:val="both"/>
        <w:rPr>
          <w:sz w:val="28"/>
          <w:szCs w:val="28"/>
        </w:rPr>
      </w:pPr>
      <w:r w:rsidRPr="0029086D">
        <w:rPr>
          <w:rFonts w:eastAsia="Calibri"/>
          <w:sz w:val="28"/>
          <w:szCs w:val="28"/>
          <w:lang w:eastAsia="en-US"/>
        </w:rPr>
        <w:t>м</w:t>
      </w:r>
      <w:r w:rsidRPr="0029086D">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 65 %;</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максимальная высота от уровня земли основного строения: </w:t>
      </w:r>
    </w:p>
    <w:p w:rsidR="004E613B" w:rsidRPr="004E613B" w:rsidRDefault="004E613B" w:rsidP="004E613B">
      <w:pPr>
        <w:widowControl w:val="0"/>
        <w:suppressAutoHyphens/>
        <w:ind w:firstLine="709"/>
        <w:contextualSpacing/>
        <w:jc w:val="both"/>
        <w:rPr>
          <w:sz w:val="28"/>
          <w:szCs w:val="28"/>
        </w:rPr>
      </w:pPr>
      <w:r w:rsidRPr="004E613B">
        <w:rPr>
          <w:sz w:val="28"/>
          <w:szCs w:val="28"/>
        </w:rPr>
        <w:t xml:space="preserve">до верха плоской кровли – не более </w:t>
      </w:r>
      <w:r w:rsidR="00393A5E">
        <w:rPr>
          <w:sz w:val="28"/>
          <w:szCs w:val="28"/>
        </w:rPr>
        <w:t>1</w:t>
      </w:r>
      <w:r w:rsidRPr="004E613B">
        <w:rPr>
          <w:sz w:val="28"/>
          <w:szCs w:val="28"/>
        </w:rPr>
        <w:t xml:space="preserve">5 м; </w:t>
      </w:r>
    </w:p>
    <w:p w:rsidR="004E613B" w:rsidRDefault="004E613B" w:rsidP="004E613B">
      <w:pPr>
        <w:widowControl w:val="0"/>
        <w:suppressAutoHyphens/>
        <w:ind w:firstLine="709"/>
        <w:contextualSpacing/>
        <w:jc w:val="both"/>
        <w:rPr>
          <w:sz w:val="28"/>
          <w:szCs w:val="28"/>
        </w:rPr>
      </w:pPr>
      <w:r w:rsidRPr="004E613B">
        <w:rPr>
          <w:sz w:val="28"/>
          <w:szCs w:val="28"/>
        </w:rPr>
        <w:t xml:space="preserve">до конька скатной кровли – не более </w:t>
      </w:r>
      <w:r w:rsidR="00393A5E">
        <w:rPr>
          <w:sz w:val="28"/>
          <w:szCs w:val="28"/>
        </w:rPr>
        <w:t>20</w:t>
      </w:r>
      <w:r w:rsidRPr="004E613B">
        <w:rPr>
          <w:sz w:val="28"/>
          <w:szCs w:val="28"/>
        </w:rPr>
        <w:t xml:space="preserve"> м;</w:t>
      </w:r>
    </w:p>
    <w:p w:rsidR="00AB3BDB" w:rsidRPr="0029086D" w:rsidRDefault="00AB3BDB" w:rsidP="004E613B">
      <w:pPr>
        <w:widowControl w:val="0"/>
        <w:suppressAutoHyphens/>
        <w:ind w:firstLine="709"/>
        <w:contextualSpacing/>
        <w:jc w:val="both"/>
        <w:rPr>
          <w:sz w:val="28"/>
          <w:szCs w:val="28"/>
        </w:rPr>
      </w:pPr>
      <w:r w:rsidRPr="0029086D">
        <w:rPr>
          <w:sz w:val="28"/>
          <w:szCs w:val="28"/>
        </w:rPr>
        <w:t>для всех вспомогательных строений высота от уровня земли:</w:t>
      </w:r>
    </w:p>
    <w:p w:rsidR="00AB3BDB" w:rsidRPr="0029086D" w:rsidRDefault="00AB3BDB" w:rsidP="00AB3BDB">
      <w:pPr>
        <w:widowControl w:val="0"/>
        <w:suppressAutoHyphens/>
        <w:ind w:firstLine="709"/>
        <w:contextualSpacing/>
        <w:jc w:val="both"/>
        <w:rPr>
          <w:sz w:val="28"/>
          <w:szCs w:val="28"/>
        </w:rPr>
      </w:pPr>
      <w:r w:rsidRPr="0029086D">
        <w:rPr>
          <w:sz w:val="28"/>
          <w:szCs w:val="28"/>
        </w:rPr>
        <w:t xml:space="preserve">до верха плоской кровли – не более 4 м; </w:t>
      </w:r>
    </w:p>
    <w:p w:rsidR="00AB3BDB" w:rsidRPr="0029086D" w:rsidRDefault="00AB3BDB" w:rsidP="00AB3BDB">
      <w:pPr>
        <w:widowControl w:val="0"/>
        <w:suppressAutoHyphens/>
        <w:ind w:firstLine="709"/>
        <w:contextualSpacing/>
        <w:jc w:val="both"/>
        <w:rPr>
          <w:sz w:val="28"/>
          <w:szCs w:val="28"/>
        </w:rPr>
      </w:pPr>
      <w:r w:rsidRPr="0029086D">
        <w:rPr>
          <w:sz w:val="28"/>
          <w:szCs w:val="28"/>
        </w:rPr>
        <w:t>до конька скатной кровли – не более 7 м.</w:t>
      </w:r>
    </w:p>
    <w:p w:rsidR="00072212" w:rsidRDefault="00AB3BDB" w:rsidP="00072212">
      <w:pPr>
        <w:widowControl w:val="0"/>
        <w:autoSpaceDE w:val="0"/>
        <w:autoSpaceDN w:val="0"/>
        <w:adjustRightInd w:val="0"/>
        <w:ind w:firstLine="709"/>
        <w:contextualSpacing/>
        <w:jc w:val="both"/>
        <w:outlineLvl w:val="2"/>
        <w:rPr>
          <w:rFonts w:eastAsia="Calibri"/>
          <w:b/>
          <w:sz w:val="28"/>
          <w:szCs w:val="28"/>
          <w:lang w:eastAsia="en-US"/>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r w:rsidR="00072212">
        <w:rPr>
          <w:rFonts w:eastAsia="TimesNewRoman"/>
          <w:sz w:val="28"/>
          <w:szCs w:val="28"/>
        </w:rPr>
        <w:t>.</w:t>
      </w:r>
    </w:p>
    <w:p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4</w:t>
      </w:r>
      <w:r w:rsidRPr="0029086D">
        <w:rPr>
          <w:rFonts w:eastAsia="Calibri"/>
          <w:b/>
          <w:sz w:val="28"/>
          <w:szCs w:val="28"/>
          <w:lang w:eastAsia="en-US"/>
        </w:rPr>
        <w:t xml:space="preserve">. Градостроительный регламент </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для зоны улично-дорожной сети (ИТ1)</w:t>
      </w:r>
    </w:p>
    <w:p w:rsidR="00AB3BDB" w:rsidRPr="0029086D" w:rsidRDefault="00AB3BDB" w:rsidP="00AB3BDB">
      <w:pPr>
        <w:widowControl w:val="0"/>
        <w:autoSpaceDE w:val="0"/>
        <w:autoSpaceDN w:val="0"/>
        <w:adjustRightInd w:val="0"/>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улично-дорожной сети на карте</w:t>
      </w:r>
      <w:r w:rsidRPr="0029086D">
        <w:rPr>
          <w:bCs/>
          <w:sz w:val="28"/>
          <w:szCs w:val="28"/>
        </w:rPr>
        <w:t xml:space="preserve"> градостроительного зонирования</w:t>
      </w:r>
      <w:r w:rsidRPr="0029086D">
        <w:rPr>
          <w:rFonts w:eastAsia="Calibri"/>
          <w:sz w:val="28"/>
          <w:szCs w:val="28"/>
          <w:lang w:eastAsia="en-US"/>
        </w:rPr>
        <w:t xml:space="preserve"> – ИТ1.</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1A39E3">
        <w:rPr>
          <w:rFonts w:eastAsia="Calibri"/>
          <w:sz w:val="28"/>
          <w:szCs w:val="28"/>
          <w:lang w:eastAsia="en-US"/>
        </w:rPr>
        <w:t>.</w:t>
      </w:r>
    </w:p>
    <w:p w:rsidR="00673C3F" w:rsidRDefault="00AB3BDB" w:rsidP="00673C3F">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072212">
        <w:rPr>
          <w:rFonts w:eastAsia="Calibri"/>
          <w:sz w:val="28"/>
          <w:szCs w:val="28"/>
          <w:lang w:eastAsia="en-US"/>
        </w:rPr>
        <w:t>3</w:t>
      </w:r>
      <w:r w:rsidRPr="0029086D">
        <w:rPr>
          <w:rFonts w:eastAsia="Calibri"/>
          <w:sz w:val="28"/>
          <w:szCs w:val="28"/>
          <w:lang w:eastAsia="en-US"/>
        </w:rPr>
        <w:t>.</w:t>
      </w:r>
    </w:p>
    <w:p w:rsidR="00AB3BDB" w:rsidRPr="0029086D" w:rsidRDefault="00AB3BDB" w:rsidP="00AB3BDB">
      <w:pPr>
        <w:widowControl w:val="0"/>
        <w:autoSpaceDE w:val="0"/>
        <w:autoSpaceDN w:val="0"/>
        <w:adjustRightInd w:val="0"/>
        <w:ind w:firstLine="709"/>
        <w:contextualSpacing/>
        <w:jc w:val="right"/>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3</w:t>
      </w:r>
    </w:p>
    <w:p w:rsidR="00AB3BDB" w:rsidRPr="0029086D" w:rsidRDefault="00AB3BDB" w:rsidP="00AB3BDB">
      <w:pPr>
        <w:widowControl w:val="0"/>
        <w:ind w:firstLine="709"/>
        <w:jc w:val="right"/>
        <w:rPr>
          <w:rFonts w:eastAsia="Calibri"/>
          <w:sz w:val="28"/>
          <w:szCs w:val="28"/>
          <w:lang w:eastAsia="en-US"/>
        </w:rPr>
      </w:pPr>
    </w:p>
    <w:p w:rsidR="00AB3BDB" w:rsidRPr="0029086D" w:rsidRDefault="00AB3BDB" w:rsidP="00AB3BDB">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rsidR="00AB3BDB" w:rsidRPr="0029086D" w:rsidRDefault="00AB3BDB" w:rsidP="00AB3BDB">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985"/>
        <w:gridCol w:w="850"/>
        <w:gridCol w:w="5670"/>
      </w:tblGrid>
      <w:tr w:rsidR="00AB3BDB" w:rsidRPr="0029086D" w:rsidTr="00B96D08">
        <w:trPr>
          <w:trHeight w:val="273"/>
        </w:trPr>
        <w:tc>
          <w:tcPr>
            <w:tcW w:w="9214" w:type="dxa"/>
            <w:gridSpan w:val="4"/>
            <w:shd w:val="clear" w:color="auto" w:fill="auto"/>
            <w:vAlign w:val="center"/>
          </w:tcPr>
          <w:p w:rsidR="00AB3BDB" w:rsidRPr="0029086D" w:rsidRDefault="00AB3BDB" w:rsidP="00AB3BDB">
            <w:pPr>
              <w:widowControl w:val="0"/>
              <w:autoSpaceDE w:val="0"/>
              <w:autoSpaceDN w:val="0"/>
              <w:adjustRightInd w:val="0"/>
              <w:ind w:left="288"/>
              <w:contextualSpacing/>
              <w:jc w:val="center"/>
              <w:rPr>
                <w:rFonts w:eastAsia="Calibri"/>
                <w:b/>
                <w:sz w:val="20"/>
                <w:szCs w:val="20"/>
                <w:lang w:eastAsia="en-US"/>
              </w:rPr>
            </w:pPr>
            <w:r w:rsidRPr="0029086D">
              <w:rPr>
                <w:rFonts w:eastAsia="Calibri"/>
                <w:b/>
                <w:sz w:val="20"/>
                <w:szCs w:val="20"/>
                <w:lang w:eastAsia="en-US"/>
              </w:rPr>
              <w:t xml:space="preserve">ИТ1 </w:t>
            </w:r>
            <w:r w:rsidR="009C3B25" w:rsidRPr="0029086D">
              <w:rPr>
                <w:rFonts w:eastAsia="Calibri"/>
                <w:b/>
                <w:sz w:val="20"/>
                <w:szCs w:val="20"/>
                <w:lang w:eastAsia="en-US"/>
              </w:rPr>
              <w:t>–</w:t>
            </w:r>
            <w:r w:rsidRPr="0029086D">
              <w:rPr>
                <w:rFonts w:eastAsia="Calibri"/>
                <w:b/>
                <w:sz w:val="20"/>
                <w:szCs w:val="20"/>
                <w:lang w:eastAsia="en-US"/>
              </w:rPr>
              <w:t xml:space="preserve"> зона улично-дорожной сети</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8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 земельного участка</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Предоставление коммунальных услуг</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3.1.1</w:t>
            </w:r>
          </w:p>
        </w:tc>
        <w:tc>
          <w:tcPr>
            <w:tcW w:w="5670" w:type="dxa"/>
            <w:shd w:val="clear" w:color="auto" w:fill="auto"/>
          </w:tcPr>
          <w:p w:rsidR="00AB3BDB" w:rsidRPr="0029086D" w:rsidRDefault="00AB3BDB" w:rsidP="00AB3BDB">
            <w:pPr>
              <w:jc w:val="both"/>
              <w:rPr>
                <w:rFonts w:eastAsia="Calibri"/>
                <w:strike/>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Административные здания организаций, обеспечивающих предоставление </w:t>
            </w:r>
            <w:r w:rsidRPr="0029086D">
              <w:rPr>
                <w:rFonts w:eastAsia="Calibri"/>
                <w:sz w:val="20"/>
                <w:szCs w:val="20"/>
                <w:lang w:eastAsia="en-US"/>
              </w:rPr>
              <w:lastRenderedPageBreak/>
              <w:t>коммунальных услуг</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3.1.2</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3</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Заправка транспортных средств</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4.9.1.1</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c>
          <w:tcPr>
            <w:tcW w:w="1985" w:type="dxa"/>
            <w:shd w:val="clear" w:color="auto" w:fill="auto"/>
            <w:vAlign w:val="center"/>
          </w:tcPr>
          <w:p w:rsidR="00AB3BDB" w:rsidRPr="0029086D" w:rsidRDefault="00AB3BDB" w:rsidP="00AB3BDB">
            <w:pPr>
              <w:widowControl w:val="0"/>
              <w:autoSpaceDE w:val="0"/>
              <w:autoSpaceDN w:val="0"/>
              <w:adjustRightInd w:val="0"/>
              <w:ind w:left="-109" w:right="-113"/>
              <w:jc w:val="center"/>
              <w:rPr>
                <w:sz w:val="20"/>
                <w:szCs w:val="20"/>
              </w:rPr>
            </w:pPr>
            <w:r w:rsidRPr="0029086D">
              <w:rPr>
                <w:sz w:val="20"/>
                <w:szCs w:val="20"/>
              </w:rPr>
              <w:t xml:space="preserve">Автомобильные </w:t>
            </w:r>
          </w:p>
          <w:p w:rsidR="00AB3BDB" w:rsidRPr="0029086D" w:rsidRDefault="00AB3BDB" w:rsidP="00AB3BDB">
            <w:pPr>
              <w:widowControl w:val="0"/>
              <w:autoSpaceDE w:val="0"/>
              <w:autoSpaceDN w:val="0"/>
              <w:adjustRightInd w:val="0"/>
              <w:ind w:left="-109" w:right="-113"/>
              <w:jc w:val="center"/>
              <w:rPr>
                <w:strike/>
                <w:sz w:val="20"/>
                <w:szCs w:val="20"/>
              </w:rPr>
            </w:pPr>
            <w:r w:rsidRPr="0029086D">
              <w:rPr>
                <w:sz w:val="20"/>
                <w:szCs w:val="20"/>
              </w:rPr>
              <w:t>мойки</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4.9.1.3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моек, а также размещение магазинов сопутствующей торговли</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Ремонт автомобилей</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4.9.1.4</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w:t>
            </w:r>
          </w:p>
        </w:tc>
        <w:tc>
          <w:tcPr>
            <w:tcW w:w="198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Связь </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sz w:val="20"/>
                <w:szCs w:val="20"/>
              </w:rPr>
              <w:t>ов</w:t>
            </w:r>
            <w:r w:rsidRPr="0029086D">
              <w:rPr>
                <w:sz w:val="20"/>
                <w:szCs w:val="20"/>
              </w:rPr>
              <w:t xml:space="preserve"> разрешенного использования с кодами 3.1.1, 3.2.3</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trike/>
                <w:sz w:val="20"/>
                <w:szCs w:val="20"/>
              </w:rPr>
            </w:pPr>
            <w:r w:rsidRPr="0029086D">
              <w:rPr>
                <w:sz w:val="20"/>
                <w:szCs w:val="20"/>
              </w:rPr>
              <w:t>Обслуживание перевозок пассажиров</w:t>
            </w:r>
          </w:p>
        </w:tc>
        <w:tc>
          <w:tcPr>
            <w:tcW w:w="850" w:type="dxa"/>
            <w:shd w:val="clear" w:color="auto" w:fill="auto"/>
            <w:vAlign w:val="center"/>
          </w:tcPr>
          <w:p w:rsidR="00AB3BDB" w:rsidRPr="0029086D" w:rsidRDefault="00AB3BDB" w:rsidP="00AB3BDB">
            <w:pPr>
              <w:jc w:val="center"/>
              <w:rPr>
                <w:rFonts w:eastAsia="Calibri"/>
                <w:strike/>
                <w:sz w:val="20"/>
                <w:szCs w:val="20"/>
                <w:lang w:eastAsia="en-US"/>
              </w:rPr>
            </w:pPr>
            <w:r w:rsidRPr="0029086D">
              <w:rPr>
                <w:rFonts w:eastAsia="Calibri"/>
                <w:sz w:val="20"/>
                <w:szCs w:val="20"/>
                <w:lang w:eastAsia="en-US"/>
              </w:rPr>
              <w:t>7.2.2</w:t>
            </w:r>
          </w:p>
        </w:tc>
        <w:tc>
          <w:tcPr>
            <w:tcW w:w="5670" w:type="dxa"/>
            <w:shd w:val="clear" w:color="auto" w:fill="auto"/>
          </w:tcPr>
          <w:p w:rsidR="00AB3BDB" w:rsidRPr="0029086D" w:rsidRDefault="00AB3BDB" w:rsidP="00AB3BDB">
            <w:pPr>
              <w:widowControl w:val="0"/>
              <w:autoSpaceDE w:val="0"/>
              <w:autoSpaceDN w:val="0"/>
              <w:adjustRightInd w:val="0"/>
              <w:jc w:val="both"/>
              <w:rPr>
                <w:strike/>
                <w:sz w:val="20"/>
                <w:szCs w:val="20"/>
              </w:rPr>
            </w:pPr>
            <w:r w:rsidRPr="0029086D">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8</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Стоянки транспорта общего пользования</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7.2.3</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стоянок транспортных средств, осуществляющих перевозки людей по установленному маршруту</w:t>
            </w:r>
          </w:p>
        </w:tc>
      </w:tr>
      <w:tr w:rsidR="00AB3BDB" w:rsidRPr="0029086D" w:rsidTr="00B96D08">
        <w:tc>
          <w:tcPr>
            <w:tcW w:w="709" w:type="dxa"/>
            <w:shd w:val="clear" w:color="auto" w:fill="auto"/>
            <w:vAlign w:val="center"/>
          </w:tcPr>
          <w:p w:rsidR="00AB3BDB" w:rsidRPr="0029086D" w:rsidRDefault="00861AD6" w:rsidP="00AB3BDB">
            <w:pPr>
              <w:jc w:val="cente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861AD6">
              <w:rPr>
                <w:rFonts w:eastAsia="Calibri"/>
                <w:sz w:val="20"/>
                <w:szCs w:val="20"/>
                <w:lang w:eastAsia="en-US"/>
              </w:rPr>
              <w:t>0</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29086D" w:rsidTr="00B96D08">
        <w:tc>
          <w:tcPr>
            <w:tcW w:w="709" w:type="dxa"/>
            <w:shd w:val="clear" w:color="auto" w:fill="auto"/>
            <w:vAlign w:val="center"/>
          </w:tcPr>
          <w:p w:rsidR="00AB3BDB" w:rsidRPr="001A39E3" w:rsidRDefault="00AB3BDB" w:rsidP="00AB3BDB">
            <w:pPr>
              <w:jc w:val="center"/>
              <w:rPr>
                <w:rFonts w:eastAsia="Calibri"/>
                <w:sz w:val="20"/>
                <w:szCs w:val="20"/>
                <w:lang w:eastAsia="en-US"/>
              </w:rPr>
            </w:pPr>
            <w:r w:rsidRPr="0029086D">
              <w:rPr>
                <w:rFonts w:eastAsia="Calibri"/>
                <w:sz w:val="20"/>
                <w:szCs w:val="20"/>
                <w:lang w:val="en-US" w:eastAsia="en-US"/>
              </w:rPr>
              <w:t>1</w:t>
            </w:r>
            <w:r w:rsidR="00861AD6">
              <w:rPr>
                <w:rFonts w:eastAsia="Calibri"/>
                <w:sz w:val="20"/>
                <w:szCs w:val="20"/>
                <w:lang w:eastAsia="en-US"/>
              </w:rPr>
              <w:t>1</w:t>
            </w:r>
          </w:p>
        </w:tc>
        <w:tc>
          <w:tcPr>
            <w:tcW w:w="1985"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50"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 xml:space="preserve">Для данной зоны - </w:t>
            </w:r>
            <w:r w:rsidRPr="0029086D">
              <w:rPr>
                <w:rFonts w:eastAsia="Calibri"/>
                <w:bCs/>
                <w:sz w:val="20"/>
                <w:szCs w:val="20"/>
                <w:lang w:eastAsia="en-US"/>
              </w:rPr>
              <w:t>Условно разрешенные виды</w:t>
            </w:r>
            <w:r w:rsidRPr="0029086D">
              <w:rPr>
                <w:rFonts w:eastAsia="Calibri"/>
                <w:b/>
                <w:sz w:val="20"/>
                <w:szCs w:val="20"/>
                <w:lang w:eastAsia="en-US"/>
              </w:rPr>
              <w:t xml:space="preserve"> </w:t>
            </w:r>
            <w:r w:rsidRPr="0029086D">
              <w:rPr>
                <w:rFonts w:eastAsia="Calibri"/>
                <w:sz w:val="20"/>
                <w:szCs w:val="20"/>
                <w:lang w:eastAsia="en-US"/>
              </w:rPr>
              <w:t>использования</w:t>
            </w:r>
            <w:r w:rsidRPr="0029086D">
              <w:rPr>
                <w:rFonts w:eastAsia="Calibri"/>
                <w:b/>
                <w:sz w:val="20"/>
                <w:szCs w:val="20"/>
                <w:lang w:eastAsia="en-US"/>
              </w:rPr>
              <w:t xml:space="preserve"> не устанавливаются</w:t>
            </w:r>
          </w:p>
        </w:tc>
      </w:tr>
      <w:tr w:rsidR="00AB3BDB" w:rsidRPr="0029086D" w:rsidTr="00B96D08">
        <w:tc>
          <w:tcPr>
            <w:tcW w:w="9214"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eastAsia="Calibri"/>
                <w:sz w:val="20"/>
                <w:szCs w:val="20"/>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214" w:type="dxa"/>
            <w:gridSpan w:val="4"/>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Для данной зоны - Вспомогательные виды разрешенного использования</w:t>
            </w:r>
            <w:r w:rsidRPr="0029086D">
              <w:rPr>
                <w:b/>
                <w:sz w:val="20"/>
                <w:szCs w:val="20"/>
              </w:rPr>
              <w:t xml:space="preserve"> не устанавливаются</w:t>
            </w:r>
          </w:p>
        </w:tc>
      </w:tr>
    </w:tbl>
    <w:p w:rsidR="00AB3BDB" w:rsidRPr="0029086D" w:rsidRDefault="00AB3BDB" w:rsidP="00AB3BDB">
      <w:pPr>
        <w:widowControl w:val="0"/>
        <w:autoSpaceDE w:val="0"/>
        <w:autoSpaceDN w:val="0"/>
        <w:adjustRightInd w:val="0"/>
        <w:ind w:firstLine="567"/>
        <w:jc w:val="both"/>
        <w:rPr>
          <w:rFonts w:cs="Arial"/>
          <w:sz w:val="28"/>
          <w:szCs w:val="28"/>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минимальные отступы от границ земельных участков в целях </w:t>
      </w:r>
      <w:r w:rsidRPr="0029086D">
        <w:rPr>
          <w:rFonts w:eastAsia="Calibri"/>
          <w:sz w:val="28"/>
          <w:szCs w:val="28"/>
          <w:lang w:eastAsia="en-US"/>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072212" w:rsidRDefault="00AB3BDB" w:rsidP="00072212">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rsidR="00072212" w:rsidRPr="00072212" w:rsidRDefault="00072212" w:rsidP="00072212">
      <w:pPr>
        <w:widowControl w:val="0"/>
        <w:autoSpaceDE w:val="0"/>
        <w:autoSpaceDN w:val="0"/>
        <w:adjustRightInd w:val="0"/>
        <w:ind w:firstLine="709"/>
        <w:contextualSpacing/>
        <w:jc w:val="both"/>
        <w:outlineLvl w:val="2"/>
        <w:rPr>
          <w:rFonts w:eastAsia="TimesNewRoman"/>
          <w:sz w:val="28"/>
          <w:szCs w:val="28"/>
        </w:rPr>
      </w:pP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5</w:t>
      </w:r>
      <w:r w:rsidRPr="0029086D">
        <w:rPr>
          <w:rFonts w:eastAsia="Calibri"/>
          <w:b/>
          <w:sz w:val="28"/>
          <w:szCs w:val="28"/>
          <w:lang w:eastAsia="en-US"/>
        </w:rPr>
        <w:t>. Градостроительный регламент</w:t>
      </w:r>
    </w:p>
    <w:p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для зоны инженерной инфраструктуры (ИТ2)</w:t>
      </w:r>
    </w:p>
    <w:p w:rsidR="00AB3BDB" w:rsidRPr="0029086D" w:rsidRDefault="00AB3BDB" w:rsidP="00AB3BDB">
      <w:pPr>
        <w:widowControl w:val="0"/>
        <w:autoSpaceDE w:val="0"/>
        <w:autoSpaceDN w:val="0"/>
        <w:adjustRightInd w:val="0"/>
        <w:spacing w:after="200"/>
        <w:ind w:firstLine="709"/>
        <w:contextualSpacing/>
        <w:jc w:val="both"/>
        <w:outlineLvl w:val="2"/>
        <w:rPr>
          <w:rFonts w:eastAsia="Calibri"/>
          <w:b/>
          <w:sz w:val="28"/>
          <w:szCs w:val="28"/>
          <w:lang w:eastAsia="en-US"/>
        </w:rPr>
      </w:pP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Код обозначения зоны инженерной инфраструктуры на карте градостроительного зонирования – ИТ2.</w:t>
      </w:r>
    </w:p>
    <w:p w:rsidR="00673C3F" w:rsidRDefault="00AB3BDB" w:rsidP="00673C3F">
      <w:pPr>
        <w:widowControl w:val="0"/>
        <w:autoSpaceDE w:val="0"/>
        <w:autoSpaceDN w:val="0"/>
        <w:adjustRightInd w:val="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072212">
        <w:rPr>
          <w:rFonts w:eastAsia="Calibri"/>
          <w:sz w:val="28"/>
          <w:szCs w:val="28"/>
          <w:lang w:eastAsia="en-US"/>
        </w:rPr>
        <w:t>4</w:t>
      </w:r>
      <w:r w:rsidRPr="0029086D">
        <w:rPr>
          <w:rFonts w:eastAsia="Calibri"/>
          <w:sz w:val="28"/>
          <w:szCs w:val="28"/>
          <w:lang w:eastAsia="en-US"/>
        </w:rPr>
        <w:t>.</w:t>
      </w:r>
    </w:p>
    <w:p w:rsidR="00AB3BDB" w:rsidRPr="0029086D"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4</w:t>
      </w:r>
    </w:p>
    <w:p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rsidR="00AB3BDB" w:rsidRPr="0029086D"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850"/>
        <w:gridCol w:w="5670"/>
      </w:tblGrid>
      <w:tr w:rsidR="002275C8" w:rsidRPr="0003480F" w:rsidTr="00772FC8">
        <w:tc>
          <w:tcPr>
            <w:tcW w:w="9072" w:type="dxa"/>
            <w:gridSpan w:val="4"/>
            <w:shd w:val="clear" w:color="auto" w:fill="auto"/>
            <w:vAlign w:val="center"/>
          </w:tcPr>
          <w:p w:rsidR="002275C8" w:rsidRPr="0003480F" w:rsidRDefault="002275C8" w:rsidP="00772FC8">
            <w:pPr>
              <w:spacing w:line="230" w:lineRule="auto"/>
              <w:jc w:val="center"/>
              <w:rPr>
                <w:b/>
                <w:sz w:val="20"/>
                <w:szCs w:val="20"/>
              </w:rPr>
            </w:pPr>
            <w:r w:rsidRPr="0003480F">
              <w:rPr>
                <w:b/>
                <w:sz w:val="20"/>
                <w:szCs w:val="20"/>
              </w:rPr>
              <w:t>ИТ2 – зона инженерной инфраструктуры</w:t>
            </w:r>
          </w:p>
        </w:tc>
      </w:tr>
      <w:tr w:rsidR="002275C8" w:rsidRPr="0003480F" w:rsidTr="00772FC8">
        <w:trPr>
          <w:trHeight w:val="637"/>
        </w:trPr>
        <w:tc>
          <w:tcPr>
            <w:tcW w:w="567" w:type="dxa"/>
            <w:shd w:val="clear" w:color="auto" w:fill="auto"/>
            <w:vAlign w:val="center"/>
          </w:tcPr>
          <w:p w:rsidR="002275C8" w:rsidRPr="0003480F" w:rsidRDefault="002275C8" w:rsidP="00772FC8">
            <w:pPr>
              <w:spacing w:line="230" w:lineRule="auto"/>
              <w:jc w:val="center"/>
              <w:rPr>
                <w:b/>
                <w:sz w:val="20"/>
                <w:szCs w:val="20"/>
              </w:rPr>
            </w:pPr>
            <w:r w:rsidRPr="0003480F">
              <w:rPr>
                <w:b/>
                <w:sz w:val="20"/>
                <w:szCs w:val="20"/>
              </w:rPr>
              <w:t>№ п/п</w:t>
            </w:r>
          </w:p>
        </w:tc>
        <w:tc>
          <w:tcPr>
            <w:tcW w:w="1985" w:type="dxa"/>
            <w:shd w:val="clear" w:color="auto" w:fill="auto"/>
            <w:vAlign w:val="center"/>
          </w:tcPr>
          <w:p w:rsidR="002275C8" w:rsidRPr="0003480F" w:rsidRDefault="002275C8" w:rsidP="00772FC8">
            <w:pPr>
              <w:spacing w:line="230" w:lineRule="auto"/>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rsidR="002275C8" w:rsidRPr="0003480F" w:rsidRDefault="002275C8" w:rsidP="00772FC8">
            <w:pPr>
              <w:spacing w:line="230" w:lineRule="auto"/>
              <w:jc w:val="center"/>
              <w:rPr>
                <w:b/>
                <w:sz w:val="20"/>
                <w:szCs w:val="20"/>
              </w:rPr>
            </w:pPr>
            <w:r w:rsidRPr="0003480F">
              <w:rPr>
                <w:b/>
                <w:sz w:val="20"/>
                <w:szCs w:val="20"/>
              </w:rPr>
              <w:t>Код</w:t>
            </w:r>
          </w:p>
        </w:tc>
        <w:tc>
          <w:tcPr>
            <w:tcW w:w="5670" w:type="dxa"/>
            <w:shd w:val="clear" w:color="auto" w:fill="auto"/>
            <w:vAlign w:val="center"/>
          </w:tcPr>
          <w:p w:rsidR="002275C8" w:rsidRDefault="002275C8" w:rsidP="00772FC8">
            <w:pPr>
              <w:spacing w:line="230" w:lineRule="auto"/>
              <w:jc w:val="center"/>
              <w:rPr>
                <w:b/>
                <w:sz w:val="20"/>
                <w:szCs w:val="20"/>
              </w:rPr>
            </w:pPr>
            <w:r w:rsidRPr="0003480F">
              <w:rPr>
                <w:b/>
                <w:sz w:val="20"/>
                <w:szCs w:val="20"/>
              </w:rPr>
              <w:t xml:space="preserve">Описание вида разрешенного </w:t>
            </w:r>
          </w:p>
          <w:p w:rsidR="002275C8" w:rsidRPr="0003480F" w:rsidRDefault="002275C8" w:rsidP="00772FC8">
            <w:pPr>
              <w:spacing w:line="230" w:lineRule="auto"/>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rsidTr="00772FC8">
        <w:tc>
          <w:tcPr>
            <w:tcW w:w="567"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1</w:t>
            </w:r>
          </w:p>
        </w:tc>
        <w:tc>
          <w:tcPr>
            <w:tcW w:w="1985"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2</w:t>
            </w:r>
          </w:p>
        </w:tc>
        <w:tc>
          <w:tcPr>
            <w:tcW w:w="850"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3</w:t>
            </w:r>
          </w:p>
        </w:tc>
        <w:tc>
          <w:tcPr>
            <w:tcW w:w="5670"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4</w:t>
            </w:r>
          </w:p>
        </w:tc>
      </w:tr>
      <w:tr w:rsidR="002275C8" w:rsidRPr="0003480F" w:rsidTr="00772FC8">
        <w:trPr>
          <w:trHeight w:val="297"/>
        </w:trPr>
        <w:tc>
          <w:tcPr>
            <w:tcW w:w="9072" w:type="dxa"/>
            <w:gridSpan w:val="4"/>
            <w:shd w:val="clear" w:color="auto" w:fill="auto"/>
            <w:vAlign w:val="center"/>
          </w:tcPr>
          <w:p w:rsidR="002275C8" w:rsidRPr="0003480F" w:rsidRDefault="002275C8" w:rsidP="00772FC8">
            <w:pPr>
              <w:spacing w:line="230" w:lineRule="auto"/>
              <w:jc w:val="center"/>
              <w:rPr>
                <w:b/>
                <w:sz w:val="20"/>
                <w:szCs w:val="20"/>
              </w:rPr>
            </w:pPr>
            <w:r w:rsidRPr="0003480F">
              <w:rPr>
                <w:b/>
                <w:sz w:val="20"/>
                <w:szCs w:val="20"/>
              </w:rPr>
              <w:t>Основные виды разрешенного использования</w:t>
            </w:r>
          </w:p>
        </w:tc>
      </w:tr>
      <w:tr w:rsidR="002275C8" w:rsidRPr="0003480F" w:rsidTr="00772FC8">
        <w:trPr>
          <w:trHeight w:val="1721"/>
        </w:trPr>
        <w:tc>
          <w:tcPr>
            <w:tcW w:w="567"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1</w:t>
            </w:r>
          </w:p>
        </w:tc>
        <w:tc>
          <w:tcPr>
            <w:tcW w:w="1985" w:type="dxa"/>
            <w:shd w:val="clear" w:color="auto" w:fill="auto"/>
            <w:vAlign w:val="center"/>
          </w:tcPr>
          <w:p w:rsidR="002275C8" w:rsidRPr="0003480F" w:rsidRDefault="002275C8" w:rsidP="00772FC8">
            <w:pPr>
              <w:widowControl w:val="0"/>
              <w:autoSpaceDE w:val="0"/>
              <w:autoSpaceDN w:val="0"/>
              <w:adjustRightInd w:val="0"/>
              <w:spacing w:line="230" w:lineRule="auto"/>
              <w:jc w:val="center"/>
              <w:rPr>
                <w:strike/>
                <w:sz w:val="20"/>
                <w:szCs w:val="20"/>
              </w:rPr>
            </w:pPr>
            <w:r w:rsidRPr="0003480F">
              <w:rPr>
                <w:sz w:val="20"/>
                <w:szCs w:val="20"/>
              </w:rPr>
              <w:t>Предоставление коммунальных услуг</w:t>
            </w:r>
          </w:p>
        </w:tc>
        <w:tc>
          <w:tcPr>
            <w:tcW w:w="850" w:type="dxa"/>
            <w:shd w:val="clear" w:color="auto" w:fill="auto"/>
            <w:vAlign w:val="center"/>
          </w:tcPr>
          <w:p w:rsidR="002275C8" w:rsidRPr="0003480F" w:rsidRDefault="002275C8" w:rsidP="00772FC8">
            <w:pPr>
              <w:spacing w:line="230" w:lineRule="auto"/>
              <w:jc w:val="center"/>
              <w:rPr>
                <w:strike/>
                <w:sz w:val="20"/>
                <w:szCs w:val="20"/>
              </w:rPr>
            </w:pPr>
            <w:r w:rsidRPr="0003480F">
              <w:rPr>
                <w:sz w:val="20"/>
                <w:szCs w:val="20"/>
              </w:rPr>
              <w:t>3.1.1</w:t>
            </w:r>
          </w:p>
        </w:tc>
        <w:tc>
          <w:tcPr>
            <w:tcW w:w="5670" w:type="dxa"/>
            <w:shd w:val="clear" w:color="auto" w:fill="auto"/>
          </w:tcPr>
          <w:p w:rsidR="002275C8" w:rsidRPr="0003480F" w:rsidRDefault="002275C8" w:rsidP="00772FC8">
            <w:pPr>
              <w:spacing w:line="247" w:lineRule="auto"/>
              <w:jc w:val="both"/>
              <w:rPr>
                <w:sz w:val="20"/>
                <w:szCs w:val="20"/>
              </w:rPr>
            </w:pPr>
            <w:r w:rsidRPr="0003480F">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rsidTr="00772FC8">
        <w:tc>
          <w:tcPr>
            <w:tcW w:w="567"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2</w:t>
            </w:r>
          </w:p>
        </w:tc>
        <w:tc>
          <w:tcPr>
            <w:tcW w:w="1985" w:type="dxa"/>
            <w:shd w:val="clear" w:color="auto" w:fill="auto"/>
            <w:vAlign w:val="center"/>
          </w:tcPr>
          <w:p w:rsidR="002275C8" w:rsidRPr="0003480F" w:rsidRDefault="002275C8" w:rsidP="00772FC8">
            <w:pPr>
              <w:widowControl w:val="0"/>
              <w:autoSpaceDE w:val="0"/>
              <w:autoSpaceDN w:val="0"/>
              <w:adjustRightInd w:val="0"/>
              <w:spacing w:line="230" w:lineRule="auto"/>
              <w:jc w:val="center"/>
              <w:rPr>
                <w:sz w:val="20"/>
                <w:szCs w:val="20"/>
              </w:rPr>
            </w:pPr>
            <w:r w:rsidRPr="0003480F">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3.1.2</w:t>
            </w:r>
          </w:p>
        </w:tc>
        <w:tc>
          <w:tcPr>
            <w:tcW w:w="5670" w:type="dxa"/>
            <w:shd w:val="clear" w:color="auto" w:fill="auto"/>
            <w:vAlign w:val="center"/>
          </w:tcPr>
          <w:p w:rsidR="002275C8" w:rsidRPr="0003480F" w:rsidRDefault="002275C8" w:rsidP="00772FC8">
            <w:pPr>
              <w:spacing w:line="247" w:lineRule="auto"/>
              <w:jc w:val="both"/>
              <w:rPr>
                <w:sz w:val="20"/>
                <w:szCs w:val="20"/>
              </w:rPr>
            </w:pPr>
            <w:r w:rsidRPr="0003480F">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2275C8" w:rsidRPr="0003480F" w:rsidTr="00772FC8">
        <w:tc>
          <w:tcPr>
            <w:tcW w:w="567"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3</w:t>
            </w:r>
          </w:p>
        </w:tc>
        <w:tc>
          <w:tcPr>
            <w:tcW w:w="1985"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Энергетика</w:t>
            </w:r>
          </w:p>
        </w:tc>
        <w:tc>
          <w:tcPr>
            <w:tcW w:w="850"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6.7</w:t>
            </w:r>
          </w:p>
        </w:tc>
        <w:tc>
          <w:tcPr>
            <w:tcW w:w="5670" w:type="dxa"/>
            <w:shd w:val="clear" w:color="auto" w:fill="auto"/>
            <w:vAlign w:val="center"/>
          </w:tcPr>
          <w:p w:rsidR="002275C8" w:rsidRPr="0003480F" w:rsidRDefault="002275C8" w:rsidP="00772FC8">
            <w:pPr>
              <w:spacing w:line="247" w:lineRule="auto"/>
              <w:jc w:val="both"/>
              <w:rPr>
                <w:sz w:val="20"/>
                <w:szCs w:val="20"/>
              </w:rPr>
            </w:pPr>
            <w:r w:rsidRPr="0003480F">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w:t>
            </w:r>
            <w:r w:rsidRPr="0003480F">
              <w:rPr>
                <w:sz w:val="20"/>
                <w:szCs w:val="20"/>
              </w:rPr>
              <w:lastRenderedPageBreak/>
              <w:t>энергетики, размещение которых предусмотрено содержанием вида разрешенного использования с кодом 3.1</w:t>
            </w:r>
          </w:p>
        </w:tc>
      </w:tr>
      <w:tr w:rsidR="002275C8" w:rsidRPr="0003480F" w:rsidTr="00772FC8">
        <w:trPr>
          <w:trHeight w:val="1840"/>
        </w:trPr>
        <w:tc>
          <w:tcPr>
            <w:tcW w:w="567"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lastRenderedPageBreak/>
              <w:t>4</w:t>
            </w:r>
          </w:p>
        </w:tc>
        <w:tc>
          <w:tcPr>
            <w:tcW w:w="1985" w:type="dxa"/>
            <w:shd w:val="clear" w:color="auto" w:fill="auto"/>
            <w:vAlign w:val="center"/>
          </w:tcPr>
          <w:p w:rsidR="002275C8" w:rsidRPr="0003480F" w:rsidRDefault="002275C8" w:rsidP="00772FC8">
            <w:pPr>
              <w:widowControl w:val="0"/>
              <w:autoSpaceDE w:val="0"/>
              <w:autoSpaceDN w:val="0"/>
              <w:adjustRightInd w:val="0"/>
              <w:spacing w:line="230" w:lineRule="auto"/>
              <w:jc w:val="center"/>
              <w:rPr>
                <w:sz w:val="20"/>
                <w:szCs w:val="20"/>
              </w:rPr>
            </w:pPr>
            <w:r w:rsidRPr="0003480F">
              <w:rPr>
                <w:sz w:val="20"/>
                <w:szCs w:val="20"/>
              </w:rPr>
              <w:t>Связь</w:t>
            </w:r>
          </w:p>
        </w:tc>
        <w:tc>
          <w:tcPr>
            <w:tcW w:w="850"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6.8</w:t>
            </w:r>
          </w:p>
        </w:tc>
        <w:tc>
          <w:tcPr>
            <w:tcW w:w="5670" w:type="dxa"/>
            <w:shd w:val="clear" w:color="auto" w:fill="auto"/>
            <w:vAlign w:val="center"/>
          </w:tcPr>
          <w:p w:rsidR="002275C8" w:rsidRPr="0003480F" w:rsidRDefault="002275C8" w:rsidP="00772FC8">
            <w:pPr>
              <w:widowControl w:val="0"/>
              <w:autoSpaceDE w:val="0"/>
              <w:autoSpaceDN w:val="0"/>
              <w:adjustRightInd w:val="0"/>
              <w:spacing w:line="247" w:lineRule="auto"/>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rsidTr="00772FC8">
        <w:tc>
          <w:tcPr>
            <w:tcW w:w="567" w:type="dxa"/>
            <w:shd w:val="clear" w:color="auto" w:fill="auto"/>
            <w:vAlign w:val="center"/>
          </w:tcPr>
          <w:p w:rsidR="002275C8" w:rsidRPr="0003480F" w:rsidRDefault="002275C8" w:rsidP="00772FC8">
            <w:pPr>
              <w:spacing w:line="230" w:lineRule="auto"/>
              <w:jc w:val="center"/>
              <w:rPr>
                <w:sz w:val="20"/>
                <w:szCs w:val="20"/>
              </w:rPr>
            </w:pPr>
            <w:r w:rsidRPr="0003480F">
              <w:rPr>
                <w:sz w:val="20"/>
                <w:szCs w:val="20"/>
              </w:rPr>
              <w:t>5</w:t>
            </w:r>
          </w:p>
        </w:tc>
        <w:tc>
          <w:tcPr>
            <w:tcW w:w="1985" w:type="dxa"/>
            <w:shd w:val="clear" w:color="auto" w:fill="auto"/>
            <w:vAlign w:val="center"/>
          </w:tcPr>
          <w:p w:rsidR="002275C8" w:rsidRPr="0003480F" w:rsidRDefault="002275C8" w:rsidP="00772FC8">
            <w:pPr>
              <w:widowControl w:val="0"/>
              <w:autoSpaceDE w:val="0"/>
              <w:autoSpaceDN w:val="0"/>
              <w:adjustRightInd w:val="0"/>
              <w:spacing w:line="230" w:lineRule="auto"/>
              <w:ind w:left="-109" w:right="-113" w:firstLine="109"/>
              <w:jc w:val="center"/>
              <w:rPr>
                <w:strike/>
                <w:sz w:val="20"/>
                <w:szCs w:val="20"/>
              </w:rPr>
            </w:pPr>
            <w:r w:rsidRPr="0003480F">
              <w:rPr>
                <w:sz w:val="20"/>
                <w:szCs w:val="20"/>
              </w:rPr>
              <w:t>Трубопроводный транспорт</w:t>
            </w:r>
          </w:p>
        </w:tc>
        <w:tc>
          <w:tcPr>
            <w:tcW w:w="850" w:type="dxa"/>
            <w:shd w:val="clear" w:color="auto" w:fill="auto"/>
            <w:vAlign w:val="center"/>
          </w:tcPr>
          <w:p w:rsidR="002275C8" w:rsidRPr="0003480F" w:rsidRDefault="002275C8" w:rsidP="00772FC8">
            <w:pPr>
              <w:spacing w:line="230" w:lineRule="auto"/>
              <w:jc w:val="center"/>
              <w:rPr>
                <w:strike/>
                <w:sz w:val="20"/>
                <w:szCs w:val="20"/>
              </w:rPr>
            </w:pPr>
            <w:bookmarkStart w:id="52" w:name="sub_1075"/>
            <w:r w:rsidRPr="0003480F">
              <w:rPr>
                <w:sz w:val="20"/>
                <w:szCs w:val="20"/>
              </w:rPr>
              <w:t>7.5</w:t>
            </w:r>
            <w:bookmarkEnd w:id="52"/>
          </w:p>
        </w:tc>
        <w:tc>
          <w:tcPr>
            <w:tcW w:w="5670" w:type="dxa"/>
            <w:shd w:val="clear" w:color="auto" w:fill="auto"/>
            <w:vAlign w:val="center"/>
          </w:tcPr>
          <w:p w:rsidR="002275C8" w:rsidRPr="0003480F" w:rsidRDefault="002275C8" w:rsidP="00772FC8">
            <w:pPr>
              <w:widowControl w:val="0"/>
              <w:autoSpaceDE w:val="0"/>
              <w:autoSpaceDN w:val="0"/>
              <w:adjustRightInd w:val="0"/>
              <w:spacing w:line="247" w:lineRule="auto"/>
              <w:jc w:val="both"/>
              <w:rPr>
                <w:strike/>
                <w:sz w:val="20"/>
                <w:szCs w:val="20"/>
              </w:rPr>
            </w:pPr>
            <w:r w:rsidRPr="0003480F">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rsidTr="00772FC8">
        <w:tc>
          <w:tcPr>
            <w:tcW w:w="567" w:type="dxa"/>
            <w:shd w:val="clear" w:color="auto" w:fill="auto"/>
            <w:vAlign w:val="center"/>
          </w:tcPr>
          <w:p w:rsidR="002275C8" w:rsidRPr="0003480F" w:rsidRDefault="002275C8" w:rsidP="00772FC8">
            <w:pPr>
              <w:spacing w:line="230" w:lineRule="auto"/>
              <w:jc w:val="center"/>
              <w:rPr>
                <w:sz w:val="20"/>
                <w:szCs w:val="20"/>
              </w:rPr>
            </w:pPr>
            <w:r>
              <w:rPr>
                <w:sz w:val="20"/>
                <w:szCs w:val="20"/>
              </w:rPr>
              <w:t>6</w:t>
            </w:r>
          </w:p>
        </w:tc>
        <w:tc>
          <w:tcPr>
            <w:tcW w:w="1985" w:type="dxa"/>
            <w:shd w:val="clear" w:color="auto" w:fill="auto"/>
            <w:vAlign w:val="center"/>
          </w:tcPr>
          <w:p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Земельные участки (территории) общего пользования</w:t>
            </w:r>
          </w:p>
        </w:tc>
        <w:tc>
          <w:tcPr>
            <w:tcW w:w="850" w:type="dxa"/>
            <w:shd w:val="clear" w:color="auto" w:fill="auto"/>
            <w:vAlign w:val="center"/>
          </w:tcPr>
          <w:p w:rsidR="002275C8" w:rsidRPr="0003480F" w:rsidRDefault="002275C8" w:rsidP="00772FC8">
            <w:pPr>
              <w:spacing w:line="230" w:lineRule="auto"/>
              <w:jc w:val="center"/>
              <w:rPr>
                <w:sz w:val="20"/>
                <w:szCs w:val="20"/>
              </w:rPr>
            </w:pPr>
            <w:r w:rsidRPr="00006773">
              <w:rPr>
                <w:sz w:val="20"/>
                <w:szCs w:val="20"/>
                <w:lang w:eastAsia="en-US"/>
              </w:rPr>
              <w:t>12.0</w:t>
            </w:r>
          </w:p>
        </w:tc>
        <w:tc>
          <w:tcPr>
            <w:tcW w:w="5670" w:type="dxa"/>
            <w:shd w:val="clear" w:color="auto" w:fill="auto"/>
            <w:vAlign w:val="center"/>
          </w:tcPr>
          <w:p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6" w:anchor="sub_11201" w:history="1">
              <w:r w:rsidRPr="00006773">
                <w:rPr>
                  <w:rStyle w:val="af1"/>
                  <w:color w:val="auto"/>
                  <w:sz w:val="20"/>
                  <w:szCs w:val="20"/>
                  <w:u w:val="none"/>
                  <w:lang w:eastAsia="en-US"/>
                </w:rPr>
                <w:t>кодами 12.0.1 - 12.0.2</w:t>
              </w:r>
            </w:hyperlink>
          </w:p>
        </w:tc>
      </w:tr>
      <w:tr w:rsidR="002275C8" w:rsidRPr="0003480F" w:rsidTr="00772FC8">
        <w:tc>
          <w:tcPr>
            <w:tcW w:w="567" w:type="dxa"/>
            <w:shd w:val="clear" w:color="auto" w:fill="auto"/>
            <w:vAlign w:val="center"/>
          </w:tcPr>
          <w:p w:rsidR="002275C8" w:rsidRPr="0003480F" w:rsidRDefault="002275C8" w:rsidP="00772FC8">
            <w:pPr>
              <w:spacing w:line="230" w:lineRule="auto"/>
              <w:jc w:val="center"/>
              <w:rPr>
                <w:sz w:val="20"/>
                <w:szCs w:val="20"/>
              </w:rPr>
            </w:pPr>
            <w:r>
              <w:rPr>
                <w:sz w:val="20"/>
                <w:szCs w:val="20"/>
              </w:rPr>
              <w:t>7</w:t>
            </w:r>
          </w:p>
        </w:tc>
        <w:tc>
          <w:tcPr>
            <w:tcW w:w="1985" w:type="dxa"/>
            <w:shd w:val="clear" w:color="auto" w:fill="auto"/>
            <w:vAlign w:val="center"/>
          </w:tcPr>
          <w:p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Улично-дорожная сеть</w:t>
            </w:r>
          </w:p>
        </w:tc>
        <w:tc>
          <w:tcPr>
            <w:tcW w:w="850" w:type="dxa"/>
            <w:shd w:val="clear" w:color="auto" w:fill="auto"/>
            <w:vAlign w:val="center"/>
          </w:tcPr>
          <w:p w:rsidR="002275C8" w:rsidRPr="0003480F" w:rsidRDefault="002275C8" w:rsidP="00772FC8">
            <w:pPr>
              <w:spacing w:line="230" w:lineRule="auto"/>
              <w:jc w:val="center"/>
              <w:rPr>
                <w:sz w:val="20"/>
                <w:szCs w:val="20"/>
              </w:rPr>
            </w:pPr>
            <w:r w:rsidRPr="00006773">
              <w:rPr>
                <w:sz w:val="20"/>
                <w:szCs w:val="20"/>
                <w:lang w:eastAsia="en-US"/>
              </w:rPr>
              <w:t>12.0.1</w:t>
            </w:r>
          </w:p>
        </w:tc>
        <w:tc>
          <w:tcPr>
            <w:tcW w:w="5670" w:type="dxa"/>
            <w:shd w:val="clear" w:color="auto" w:fill="auto"/>
          </w:tcPr>
          <w:p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 w:anchor="sub_1271" w:history="1">
              <w:r w:rsidRPr="00006773">
                <w:rPr>
                  <w:rStyle w:val="affd"/>
                  <w:color w:val="auto"/>
                  <w:sz w:val="20"/>
                  <w:szCs w:val="20"/>
                  <w:lang w:eastAsia="en-US"/>
                </w:rPr>
                <w:t xml:space="preserve">кодами </w:t>
              </w:r>
            </w:hyperlink>
            <w:hyperlink r:id="rId18" w:anchor="sub_1271" w:history="1">
              <w:r w:rsidRPr="00006773">
                <w:rPr>
                  <w:rStyle w:val="af1"/>
                  <w:color w:val="auto"/>
                  <w:sz w:val="20"/>
                  <w:szCs w:val="20"/>
                  <w:u w:val="none"/>
                  <w:lang w:eastAsia="en-US"/>
                </w:rPr>
                <w:t>2.7.1</w:t>
              </w:r>
            </w:hyperlink>
            <w:r w:rsidRPr="00006773">
              <w:rPr>
                <w:sz w:val="20"/>
                <w:szCs w:val="20"/>
                <w:lang w:eastAsia="en-US"/>
              </w:rPr>
              <w:t xml:space="preserve">, </w:t>
            </w:r>
            <w:hyperlink r:id="rId19" w:anchor="sub_1049" w:history="1">
              <w:r w:rsidRPr="00006773">
                <w:rPr>
                  <w:rStyle w:val="af1"/>
                  <w:color w:val="auto"/>
                  <w:sz w:val="20"/>
                  <w:szCs w:val="20"/>
                  <w:u w:val="none"/>
                  <w:lang w:eastAsia="en-US"/>
                </w:rPr>
                <w:t>4.9</w:t>
              </w:r>
            </w:hyperlink>
            <w:r w:rsidRPr="00006773">
              <w:rPr>
                <w:sz w:val="20"/>
                <w:szCs w:val="20"/>
                <w:lang w:eastAsia="en-US"/>
              </w:rPr>
              <w:t xml:space="preserve">, </w:t>
            </w:r>
            <w:hyperlink r:id="rId20" w:anchor="sub_1723" w:history="1">
              <w:r w:rsidRPr="00006773">
                <w:rPr>
                  <w:rStyle w:val="affd"/>
                  <w:color w:val="auto"/>
                  <w:sz w:val="20"/>
                  <w:szCs w:val="20"/>
                  <w:lang w:eastAsia="en-US"/>
                </w:rPr>
                <w:t>7.2.3</w:t>
              </w:r>
            </w:hyperlink>
            <w:r w:rsidRPr="00006773">
              <w:rPr>
                <w:sz w:val="20"/>
                <w:szCs w:val="20"/>
                <w:lang w:eastAsia="en-US"/>
              </w:rPr>
              <w:t>, а также некапитальных сооружений, предназначенных для охраны транспортных средств</w:t>
            </w:r>
          </w:p>
        </w:tc>
      </w:tr>
      <w:tr w:rsidR="002275C8" w:rsidRPr="0003480F" w:rsidTr="00573CAB">
        <w:trPr>
          <w:trHeight w:val="1657"/>
        </w:trPr>
        <w:tc>
          <w:tcPr>
            <w:tcW w:w="567" w:type="dxa"/>
            <w:shd w:val="clear" w:color="auto" w:fill="auto"/>
            <w:vAlign w:val="center"/>
          </w:tcPr>
          <w:p w:rsidR="002275C8" w:rsidRPr="0003480F" w:rsidRDefault="002275C8" w:rsidP="00772FC8">
            <w:pPr>
              <w:spacing w:line="230" w:lineRule="auto"/>
              <w:jc w:val="center"/>
              <w:rPr>
                <w:sz w:val="20"/>
                <w:szCs w:val="20"/>
              </w:rPr>
            </w:pPr>
            <w:r>
              <w:rPr>
                <w:sz w:val="20"/>
                <w:szCs w:val="20"/>
              </w:rPr>
              <w:t>8</w:t>
            </w:r>
          </w:p>
        </w:tc>
        <w:tc>
          <w:tcPr>
            <w:tcW w:w="1985" w:type="dxa"/>
            <w:shd w:val="clear" w:color="auto" w:fill="auto"/>
            <w:vAlign w:val="center"/>
          </w:tcPr>
          <w:p w:rsidR="002275C8" w:rsidRPr="0003480F" w:rsidRDefault="002275C8" w:rsidP="00772FC8">
            <w:pPr>
              <w:widowControl w:val="0"/>
              <w:autoSpaceDE w:val="0"/>
              <w:autoSpaceDN w:val="0"/>
              <w:adjustRightInd w:val="0"/>
              <w:spacing w:line="230" w:lineRule="auto"/>
              <w:ind w:left="-109" w:right="-113" w:firstLine="109"/>
              <w:jc w:val="center"/>
              <w:rPr>
                <w:sz w:val="20"/>
                <w:szCs w:val="20"/>
              </w:rPr>
            </w:pPr>
            <w:r w:rsidRPr="00006773">
              <w:rPr>
                <w:sz w:val="20"/>
                <w:szCs w:val="20"/>
                <w:lang w:eastAsia="en-US"/>
              </w:rPr>
              <w:t>Благоустройство территории</w:t>
            </w:r>
          </w:p>
        </w:tc>
        <w:tc>
          <w:tcPr>
            <w:tcW w:w="850" w:type="dxa"/>
            <w:shd w:val="clear" w:color="auto" w:fill="auto"/>
            <w:vAlign w:val="center"/>
          </w:tcPr>
          <w:p w:rsidR="002275C8" w:rsidRPr="0003480F" w:rsidRDefault="002275C8" w:rsidP="00772FC8">
            <w:pPr>
              <w:spacing w:line="230" w:lineRule="auto"/>
              <w:jc w:val="center"/>
              <w:rPr>
                <w:sz w:val="20"/>
                <w:szCs w:val="20"/>
              </w:rPr>
            </w:pPr>
            <w:r w:rsidRPr="00006773">
              <w:rPr>
                <w:sz w:val="20"/>
                <w:szCs w:val="20"/>
                <w:lang w:eastAsia="en-US"/>
              </w:rPr>
              <w:t>12.0.2</w:t>
            </w:r>
          </w:p>
        </w:tc>
        <w:tc>
          <w:tcPr>
            <w:tcW w:w="5670" w:type="dxa"/>
            <w:shd w:val="clear" w:color="auto" w:fill="auto"/>
          </w:tcPr>
          <w:p w:rsidR="002275C8" w:rsidRPr="0003480F" w:rsidRDefault="002275C8" w:rsidP="00772FC8">
            <w:pPr>
              <w:widowControl w:val="0"/>
              <w:autoSpaceDE w:val="0"/>
              <w:autoSpaceDN w:val="0"/>
              <w:adjustRightInd w:val="0"/>
              <w:spacing w:line="247" w:lineRule="auto"/>
              <w:jc w:val="both"/>
              <w:rPr>
                <w:sz w:val="20"/>
                <w:szCs w:val="20"/>
              </w:rPr>
            </w:pPr>
            <w:r w:rsidRPr="00006773">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rsidTr="00772FC8">
        <w:tc>
          <w:tcPr>
            <w:tcW w:w="567" w:type="dxa"/>
            <w:shd w:val="clear" w:color="auto" w:fill="auto"/>
            <w:vAlign w:val="center"/>
          </w:tcPr>
          <w:p w:rsidR="002275C8" w:rsidRPr="0002654C" w:rsidRDefault="002275C8" w:rsidP="00772FC8">
            <w:pPr>
              <w:spacing w:line="247" w:lineRule="auto"/>
              <w:jc w:val="center"/>
              <w:rPr>
                <w:sz w:val="20"/>
                <w:szCs w:val="20"/>
              </w:rPr>
            </w:pPr>
            <w:r>
              <w:rPr>
                <w:sz w:val="20"/>
                <w:szCs w:val="20"/>
              </w:rPr>
              <w:t>9</w:t>
            </w:r>
          </w:p>
        </w:tc>
        <w:tc>
          <w:tcPr>
            <w:tcW w:w="1985" w:type="dxa"/>
            <w:shd w:val="clear" w:color="auto" w:fill="auto"/>
            <w:vAlign w:val="center"/>
          </w:tcPr>
          <w:p w:rsidR="002275C8" w:rsidRPr="00006773" w:rsidRDefault="002275C8" w:rsidP="00772FC8">
            <w:pPr>
              <w:widowControl w:val="0"/>
              <w:autoSpaceDE w:val="0"/>
              <w:autoSpaceDN w:val="0"/>
              <w:adjustRightInd w:val="0"/>
              <w:spacing w:line="247" w:lineRule="auto"/>
              <w:ind w:left="-109" w:right="-113" w:firstLine="109"/>
              <w:jc w:val="center"/>
              <w:rPr>
                <w:sz w:val="20"/>
                <w:szCs w:val="20"/>
                <w:lang w:eastAsia="en-US"/>
              </w:rPr>
            </w:pPr>
            <w:r w:rsidRPr="0003480F">
              <w:rPr>
                <w:sz w:val="20"/>
                <w:szCs w:val="20"/>
              </w:rPr>
              <w:t>Гидротехнические сооружения</w:t>
            </w:r>
          </w:p>
        </w:tc>
        <w:tc>
          <w:tcPr>
            <w:tcW w:w="850" w:type="dxa"/>
            <w:shd w:val="clear" w:color="auto" w:fill="auto"/>
            <w:vAlign w:val="center"/>
          </w:tcPr>
          <w:p w:rsidR="002275C8" w:rsidRPr="00006773" w:rsidRDefault="002275C8" w:rsidP="00772FC8">
            <w:pPr>
              <w:spacing w:line="247" w:lineRule="auto"/>
              <w:jc w:val="center"/>
              <w:rPr>
                <w:sz w:val="20"/>
                <w:szCs w:val="20"/>
                <w:lang w:eastAsia="en-US"/>
              </w:rPr>
            </w:pPr>
            <w:r w:rsidRPr="0003480F">
              <w:rPr>
                <w:sz w:val="20"/>
                <w:szCs w:val="20"/>
              </w:rPr>
              <w:t>11.3</w:t>
            </w:r>
          </w:p>
        </w:tc>
        <w:tc>
          <w:tcPr>
            <w:tcW w:w="5670" w:type="dxa"/>
            <w:shd w:val="clear" w:color="auto" w:fill="auto"/>
            <w:vAlign w:val="center"/>
          </w:tcPr>
          <w:p w:rsidR="002275C8" w:rsidRPr="00006773" w:rsidRDefault="002275C8" w:rsidP="00772FC8">
            <w:pPr>
              <w:widowControl w:val="0"/>
              <w:autoSpaceDE w:val="0"/>
              <w:autoSpaceDN w:val="0"/>
              <w:adjustRightInd w:val="0"/>
              <w:spacing w:line="247" w:lineRule="auto"/>
              <w:jc w:val="both"/>
              <w:rPr>
                <w:sz w:val="20"/>
                <w:szCs w:val="20"/>
                <w:lang w:eastAsia="en-US"/>
              </w:rPr>
            </w:pPr>
            <w:r w:rsidRPr="0003480F">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rsidTr="00772FC8">
        <w:tc>
          <w:tcPr>
            <w:tcW w:w="9072" w:type="dxa"/>
            <w:gridSpan w:val="4"/>
            <w:shd w:val="clear" w:color="auto" w:fill="auto"/>
            <w:vAlign w:val="center"/>
          </w:tcPr>
          <w:p w:rsidR="002275C8" w:rsidRPr="0003480F" w:rsidRDefault="002275C8" w:rsidP="00772FC8">
            <w:pPr>
              <w:spacing w:line="247" w:lineRule="auto"/>
              <w:jc w:val="center"/>
              <w:rPr>
                <w:b/>
                <w:sz w:val="20"/>
                <w:szCs w:val="20"/>
              </w:rPr>
            </w:pPr>
            <w:r w:rsidRPr="0003480F">
              <w:rPr>
                <w:b/>
                <w:sz w:val="20"/>
                <w:szCs w:val="20"/>
              </w:rPr>
              <w:t>Условно разрешенные виды использования</w:t>
            </w:r>
          </w:p>
        </w:tc>
      </w:tr>
      <w:tr w:rsidR="002275C8" w:rsidRPr="0003480F" w:rsidTr="00772FC8">
        <w:tc>
          <w:tcPr>
            <w:tcW w:w="9072" w:type="dxa"/>
            <w:gridSpan w:val="4"/>
            <w:shd w:val="clear" w:color="auto" w:fill="auto"/>
            <w:vAlign w:val="center"/>
          </w:tcPr>
          <w:p w:rsidR="002275C8" w:rsidRPr="0003480F" w:rsidRDefault="002275C8" w:rsidP="00772FC8">
            <w:pPr>
              <w:spacing w:line="247" w:lineRule="auto"/>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rsidTr="00772FC8">
        <w:tc>
          <w:tcPr>
            <w:tcW w:w="9072" w:type="dxa"/>
            <w:gridSpan w:val="4"/>
            <w:shd w:val="clear" w:color="auto" w:fill="auto"/>
            <w:vAlign w:val="center"/>
          </w:tcPr>
          <w:p w:rsidR="002275C8" w:rsidRPr="0003480F" w:rsidRDefault="002275C8" w:rsidP="00772FC8">
            <w:pPr>
              <w:spacing w:line="247" w:lineRule="auto"/>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rsidTr="00772FC8">
        <w:tc>
          <w:tcPr>
            <w:tcW w:w="9072" w:type="dxa"/>
            <w:gridSpan w:val="4"/>
            <w:shd w:val="clear" w:color="auto" w:fill="auto"/>
            <w:vAlign w:val="center"/>
          </w:tcPr>
          <w:p w:rsidR="002275C8" w:rsidRPr="0003480F" w:rsidRDefault="002275C8" w:rsidP="00772FC8">
            <w:pPr>
              <w:spacing w:line="247"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tbl>
    <w:p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подразделом 3 настоящего раздела.</w:t>
      </w:r>
    </w:p>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rsidR="00AB3BDB" w:rsidRPr="0029086D" w:rsidRDefault="00AB3BDB" w:rsidP="00AB3BDB">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t>2.</w:t>
      </w:r>
      <w:r w:rsidR="00072212">
        <w:rPr>
          <w:rFonts w:eastAsia="Calibri"/>
          <w:b/>
          <w:sz w:val="28"/>
          <w:szCs w:val="28"/>
          <w:lang w:eastAsia="en-US"/>
        </w:rPr>
        <w:t>6</w:t>
      </w:r>
      <w:r w:rsidRPr="0029086D">
        <w:rPr>
          <w:rFonts w:eastAsia="Calibri"/>
          <w:b/>
          <w:sz w:val="28"/>
          <w:szCs w:val="28"/>
          <w:lang w:eastAsia="en-US"/>
        </w:rPr>
        <w:t>. Градостроительный регламент</w:t>
      </w:r>
    </w:p>
    <w:p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для зоны транспортной инфраструктуры (ИТ3)</w:t>
      </w:r>
    </w:p>
    <w:p w:rsidR="00AB3BDB" w:rsidRPr="0029086D"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транспортной инфраструктуры на карте градостроительного зонирования – ИТ3.</w:t>
      </w:r>
    </w:p>
    <w:p w:rsidR="00673C3F" w:rsidRDefault="00AB3BDB" w:rsidP="00673C3F">
      <w:pPr>
        <w:widowControl w:val="0"/>
        <w:autoSpaceDE w:val="0"/>
        <w:autoSpaceDN w:val="0"/>
        <w:adjustRightInd w:val="0"/>
        <w:spacing w:after="200"/>
        <w:ind w:firstLine="709"/>
        <w:contextualSpacing/>
        <w:jc w:val="both"/>
        <w:outlineLvl w:val="2"/>
        <w:rPr>
          <w:rFonts w:eastAsia="Calibri"/>
          <w:sz w:val="28"/>
          <w:szCs w:val="28"/>
          <w:lang w:eastAsia="en-US"/>
        </w:rPr>
      </w:pPr>
      <w:r w:rsidRPr="0029086D">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072212">
        <w:rPr>
          <w:rFonts w:eastAsia="Calibri"/>
          <w:sz w:val="28"/>
          <w:szCs w:val="28"/>
          <w:lang w:eastAsia="en-US"/>
        </w:rPr>
        <w:t>5</w:t>
      </w:r>
      <w:r w:rsidRPr="0029086D">
        <w:rPr>
          <w:rFonts w:eastAsia="Calibri"/>
          <w:sz w:val="28"/>
          <w:szCs w:val="28"/>
          <w:lang w:eastAsia="en-US"/>
        </w:rPr>
        <w:t>.</w:t>
      </w:r>
    </w:p>
    <w:p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29086D">
        <w:rPr>
          <w:rFonts w:eastAsia="Calibri"/>
          <w:sz w:val="28"/>
          <w:szCs w:val="28"/>
          <w:lang w:eastAsia="en-US"/>
        </w:rPr>
        <w:t xml:space="preserve">Таблица </w:t>
      </w:r>
      <w:r w:rsidR="00072212">
        <w:rPr>
          <w:rFonts w:eastAsia="Calibri"/>
          <w:sz w:val="28"/>
          <w:szCs w:val="28"/>
          <w:lang w:eastAsia="en-US"/>
        </w:rPr>
        <w:t>5</w:t>
      </w:r>
    </w:p>
    <w:p w:rsidR="00AB3BDB" w:rsidRPr="0029086D"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 xml:space="preserve">Виды разрешенного использования земельных участков </w:t>
      </w:r>
    </w:p>
    <w:p w:rsidR="00AB3BDB" w:rsidRPr="0029086D" w:rsidRDefault="00AB3BDB" w:rsidP="00AB3BDB">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и объектов капитального строительства для зоны транспортной инфраструктуры</w:t>
      </w:r>
    </w:p>
    <w:p w:rsidR="00AB3BDB" w:rsidRPr="0029086D" w:rsidRDefault="00AB3BDB" w:rsidP="00AB3BDB">
      <w:pPr>
        <w:widowControl w:val="0"/>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850"/>
        <w:gridCol w:w="5670"/>
      </w:tblGrid>
      <w:tr w:rsidR="002275C8" w:rsidRPr="0003480F" w:rsidTr="00772FC8">
        <w:tc>
          <w:tcPr>
            <w:tcW w:w="9072" w:type="dxa"/>
            <w:gridSpan w:val="4"/>
            <w:shd w:val="clear" w:color="auto" w:fill="auto"/>
            <w:vAlign w:val="center"/>
          </w:tcPr>
          <w:p w:rsidR="002275C8" w:rsidRPr="0003480F" w:rsidRDefault="002275C8" w:rsidP="00772FC8">
            <w:pPr>
              <w:widowControl w:val="0"/>
              <w:autoSpaceDE w:val="0"/>
              <w:autoSpaceDN w:val="0"/>
              <w:adjustRightInd w:val="0"/>
              <w:contextualSpacing/>
              <w:jc w:val="center"/>
              <w:outlineLvl w:val="3"/>
              <w:rPr>
                <w:b/>
                <w:sz w:val="20"/>
                <w:szCs w:val="20"/>
              </w:rPr>
            </w:pPr>
            <w:r w:rsidRPr="0003480F">
              <w:rPr>
                <w:b/>
                <w:sz w:val="20"/>
                <w:szCs w:val="20"/>
              </w:rPr>
              <w:t>ИТ3 – зона транспортной инфраструктуры</w:t>
            </w:r>
          </w:p>
        </w:tc>
      </w:tr>
      <w:tr w:rsidR="002275C8" w:rsidRPr="0003480F" w:rsidTr="00772FC8">
        <w:tc>
          <w:tcPr>
            <w:tcW w:w="567" w:type="dxa"/>
            <w:shd w:val="clear" w:color="auto" w:fill="auto"/>
            <w:vAlign w:val="center"/>
          </w:tcPr>
          <w:p w:rsidR="002275C8" w:rsidRPr="0003480F" w:rsidRDefault="002275C8" w:rsidP="00772FC8">
            <w:pPr>
              <w:jc w:val="center"/>
              <w:rPr>
                <w:b/>
                <w:sz w:val="20"/>
                <w:szCs w:val="20"/>
              </w:rPr>
            </w:pPr>
            <w:r w:rsidRPr="0003480F">
              <w:rPr>
                <w:b/>
                <w:sz w:val="20"/>
                <w:szCs w:val="20"/>
              </w:rPr>
              <w:t>№ п/п</w:t>
            </w:r>
          </w:p>
        </w:tc>
        <w:tc>
          <w:tcPr>
            <w:tcW w:w="1985" w:type="dxa"/>
            <w:shd w:val="clear" w:color="auto" w:fill="auto"/>
            <w:vAlign w:val="center"/>
          </w:tcPr>
          <w:p w:rsidR="002275C8" w:rsidRPr="0003480F" w:rsidRDefault="002275C8" w:rsidP="00772FC8">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rsidR="002275C8" w:rsidRPr="0003480F" w:rsidRDefault="002275C8" w:rsidP="00772FC8">
            <w:pPr>
              <w:jc w:val="center"/>
              <w:rPr>
                <w:b/>
                <w:sz w:val="20"/>
                <w:szCs w:val="20"/>
              </w:rPr>
            </w:pPr>
            <w:r w:rsidRPr="0003480F">
              <w:rPr>
                <w:b/>
                <w:sz w:val="20"/>
                <w:szCs w:val="20"/>
              </w:rPr>
              <w:t>Код</w:t>
            </w:r>
          </w:p>
        </w:tc>
        <w:tc>
          <w:tcPr>
            <w:tcW w:w="5670" w:type="dxa"/>
            <w:shd w:val="clear" w:color="auto" w:fill="auto"/>
            <w:vAlign w:val="center"/>
          </w:tcPr>
          <w:p w:rsidR="002275C8" w:rsidRDefault="002275C8" w:rsidP="00772FC8">
            <w:pPr>
              <w:jc w:val="center"/>
              <w:rPr>
                <w:b/>
                <w:sz w:val="20"/>
                <w:szCs w:val="20"/>
              </w:rPr>
            </w:pPr>
            <w:r w:rsidRPr="0003480F">
              <w:rPr>
                <w:b/>
                <w:sz w:val="20"/>
                <w:szCs w:val="20"/>
              </w:rPr>
              <w:t xml:space="preserve">Описание вида разрешенного </w:t>
            </w:r>
          </w:p>
          <w:p w:rsidR="002275C8" w:rsidRPr="0003480F" w:rsidRDefault="002275C8" w:rsidP="00772FC8">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2275C8" w:rsidRPr="0003480F" w:rsidTr="00772FC8">
        <w:tc>
          <w:tcPr>
            <w:tcW w:w="567" w:type="dxa"/>
            <w:shd w:val="clear" w:color="auto" w:fill="auto"/>
            <w:vAlign w:val="center"/>
          </w:tcPr>
          <w:p w:rsidR="002275C8" w:rsidRPr="0003480F" w:rsidRDefault="002275C8" w:rsidP="00772FC8">
            <w:pPr>
              <w:jc w:val="center"/>
              <w:rPr>
                <w:sz w:val="20"/>
                <w:szCs w:val="20"/>
              </w:rPr>
            </w:pPr>
            <w:r w:rsidRPr="0003480F">
              <w:rPr>
                <w:sz w:val="20"/>
                <w:szCs w:val="20"/>
              </w:rPr>
              <w:t>1</w:t>
            </w:r>
          </w:p>
        </w:tc>
        <w:tc>
          <w:tcPr>
            <w:tcW w:w="1985" w:type="dxa"/>
            <w:shd w:val="clear" w:color="auto" w:fill="auto"/>
            <w:vAlign w:val="center"/>
          </w:tcPr>
          <w:p w:rsidR="002275C8" w:rsidRPr="0003480F" w:rsidRDefault="002275C8" w:rsidP="00772FC8">
            <w:pPr>
              <w:jc w:val="center"/>
              <w:rPr>
                <w:sz w:val="20"/>
                <w:szCs w:val="20"/>
              </w:rPr>
            </w:pPr>
            <w:r w:rsidRPr="0003480F">
              <w:rPr>
                <w:sz w:val="20"/>
                <w:szCs w:val="20"/>
              </w:rPr>
              <w:t>2</w:t>
            </w:r>
          </w:p>
        </w:tc>
        <w:tc>
          <w:tcPr>
            <w:tcW w:w="850" w:type="dxa"/>
            <w:shd w:val="clear" w:color="auto" w:fill="auto"/>
            <w:vAlign w:val="center"/>
          </w:tcPr>
          <w:p w:rsidR="002275C8" w:rsidRPr="0003480F" w:rsidRDefault="002275C8" w:rsidP="00772FC8">
            <w:pPr>
              <w:jc w:val="center"/>
              <w:rPr>
                <w:sz w:val="20"/>
                <w:szCs w:val="20"/>
              </w:rPr>
            </w:pPr>
            <w:r w:rsidRPr="0003480F">
              <w:rPr>
                <w:sz w:val="20"/>
                <w:szCs w:val="20"/>
              </w:rPr>
              <w:t>3</w:t>
            </w:r>
          </w:p>
        </w:tc>
        <w:tc>
          <w:tcPr>
            <w:tcW w:w="5670" w:type="dxa"/>
            <w:shd w:val="clear" w:color="auto" w:fill="auto"/>
            <w:vAlign w:val="center"/>
          </w:tcPr>
          <w:p w:rsidR="002275C8" w:rsidRPr="0003480F" w:rsidRDefault="002275C8" w:rsidP="00772FC8">
            <w:pPr>
              <w:jc w:val="center"/>
              <w:rPr>
                <w:sz w:val="20"/>
                <w:szCs w:val="20"/>
              </w:rPr>
            </w:pPr>
            <w:r w:rsidRPr="0003480F">
              <w:rPr>
                <w:sz w:val="20"/>
                <w:szCs w:val="20"/>
              </w:rPr>
              <w:t>4</w:t>
            </w:r>
          </w:p>
        </w:tc>
      </w:tr>
      <w:tr w:rsidR="002275C8" w:rsidRPr="0003480F" w:rsidTr="00772FC8">
        <w:tc>
          <w:tcPr>
            <w:tcW w:w="9072" w:type="dxa"/>
            <w:gridSpan w:val="4"/>
            <w:shd w:val="clear" w:color="auto" w:fill="auto"/>
            <w:vAlign w:val="center"/>
          </w:tcPr>
          <w:p w:rsidR="002275C8" w:rsidRPr="0003480F" w:rsidRDefault="002275C8" w:rsidP="00772FC8">
            <w:pPr>
              <w:jc w:val="center"/>
              <w:rPr>
                <w:b/>
                <w:sz w:val="20"/>
                <w:szCs w:val="20"/>
              </w:rPr>
            </w:pPr>
            <w:r w:rsidRPr="0003480F">
              <w:rPr>
                <w:b/>
                <w:sz w:val="20"/>
                <w:szCs w:val="20"/>
              </w:rPr>
              <w:t>Основные виды разрешенного использования</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rsidR="002275C8" w:rsidRPr="0003480F" w:rsidRDefault="002275C8" w:rsidP="00772FC8">
            <w:pPr>
              <w:ind w:right="-106" w:hanging="102"/>
              <w:jc w:val="center"/>
              <w:rPr>
                <w:sz w:val="20"/>
                <w:szCs w:val="20"/>
              </w:rPr>
            </w:pPr>
            <w:r w:rsidRPr="00A11CBB">
              <w:rPr>
                <w:sz w:val="20"/>
                <w:szCs w:val="20"/>
              </w:rPr>
              <w:t>3.1.1</w:t>
            </w:r>
          </w:p>
        </w:tc>
        <w:tc>
          <w:tcPr>
            <w:tcW w:w="5670" w:type="dxa"/>
            <w:shd w:val="clear" w:color="auto" w:fill="auto"/>
            <w:vAlign w:val="center"/>
          </w:tcPr>
          <w:p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275C8" w:rsidRPr="0003480F" w:rsidTr="00772FC8">
        <w:trPr>
          <w:trHeight w:val="50"/>
        </w:trPr>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rsidR="002275C8" w:rsidRPr="0003480F" w:rsidRDefault="002275C8" w:rsidP="00772FC8">
            <w:pPr>
              <w:ind w:right="-106" w:hanging="102"/>
              <w:jc w:val="center"/>
              <w:rPr>
                <w:sz w:val="20"/>
                <w:szCs w:val="20"/>
              </w:rPr>
            </w:pPr>
            <w:r w:rsidRPr="00A11CBB">
              <w:rPr>
                <w:sz w:val="20"/>
                <w:szCs w:val="20"/>
              </w:rPr>
              <w:t>7.2.1</w:t>
            </w:r>
          </w:p>
        </w:tc>
        <w:tc>
          <w:tcPr>
            <w:tcW w:w="5670" w:type="dxa"/>
            <w:shd w:val="clear" w:color="auto" w:fill="auto"/>
          </w:tcPr>
          <w:p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jc w:val="center"/>
              <w:rPr>
                <w:sz w:val="20"/>
                <w:szCs w:val="20"/>
              </w:rPr>
            </w:pPr>
            <w:r w:rsidRPr="00A11CBB">
              <w:rPr>
                <w:sz w:val="20"/>
                <w:szCs w:val="20"/>
              </w:rPr>
              <w:t>Заправка транспортных средств</w:t>
            </w:r>
          </w:p>
        </w:tc>
        <w:tc>
          <w:tcPr>
            <w:tcW w:w="850" w:type="dxa"/>
            <w:shd w:val="clear" w:color="auto" w:fill="auto"/>
            <w:vAlign w:val="center"/>
          </w:tcPr>
          <w:p w:rsidR="002275C8" w:rsidRPr="0003480F" w:rsidRDefault="002275C8" w:rsidP="00772FC8">
            <w:pPr>
              <w:jc w:val="center"/>
              <w:rPr>
                <w:sz w:val="20"/>
                <w:szCs w:val="20"/>
              </w:rPr>
            </w:pPr>
            <w:r w:rsidRPr="00A11CBB">
              <w:rPr>
                <w:sz w:val="20"/>
                <w:szCs w:val="20"/>
              </w:rPr>
              <w:t>4.9.1.1</w:t>
            </w:r>
          </w:p>
        </w:tc>
        <w:tc>
          <w:tcPr>
            <w:tcW w:w="5670" w:type="dxa"/>
            <w:shd w:val="clear" w:color="auto" w:fill="auto"/>
          </w:tcPr>
          <w:p w:rsidR="002275C8" w:rsidRPr="0003480F" w:rsidRDefault="002275C8" w:rsidP="00772FC8">
            <w:pPr>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rsidR="002275C8" w:rsidRPr="0003480F" w:rsidRDefault="002275C8" w:rsidP="00772FC8">
            <w:pPr>
              <w:ind w:right="-106" w:hanging="102"/>
              <w:jc w:val="center"/>
              <w:rPr>
                <w:sz w:val="20"/>
                <w:szCs w:val="20"/>
              </w:rPr>
            </w:pPr>
            <w:r w:rsidRPr="00A11CBB">
              <w:rPr>
                <w:sz w:val="20"/>
                <w:szCs w:val="20"/>
              </w:rPr>
              <w:t>4.9.1.2</w:t>
            </w:r>
          </w:p>
        </w:tc>
        <w:tc>
          <w:tcPr>
            <w:tcW w:w="5670" w:type="dxa"/>
            <w:shd w:val="clear" w:color="auto" w:fill="auto"/>
          </w:tcPr>
          <w:p w:rsidR="002275C8" w:rsidRPr="0003480F" w:rsidRDefault="002275C8" w:rsidP="00772FC8">
            <w:pPr>
              <w:widowControl w:val="0"/>
              <w:autoSpaceDE w:val="0"/>
              <w:autoSpaceDN w:val="0"/>
              <w:adjustRightInd w:val="0"/>
              <w:jc w:val="both"/>
              <w:rPr>
                <w:sz w:val="20"/>
                <w:szCs w:val="20"/>
              </w:rPr>
            </w:pPr>
            <w:r w:rsidRPr="00A11CBB">
              <w:rPr>
                <w:sz w:val="20"/>
                <w:szCs w:val="20"/>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w:t>
            </w:r>
            <w:r w:rsidRPr="00A11CBB">
              <w:rPr>
                <w:sz w:val="20"/>
                <w:szCs w:val="20"/>
              </w:rPr>
              <w:lastRenderedPageBreak/>
              <w:t>общественного питания в качестве объектов дорожного сервиса</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rsidR="002275C8" w:rsidRPr="0003480F" w:rsidRDefault="002275C8" w:rsidP="00772FC8">
            <w:pPr>
              <w:jc w:val="center"/>
              <w:rPr>
                <w:sz w:val="20"/>
                <w:szCs w:val="20"/>
              </w:rPr>
            </w:pPr>
            <w:r w:rsidRPr="00A11CBB">
              <w:rPr>
                <w:sz w:val="20"/>
                <w:szCs w:val="20"/>
              </w:rPr>
              <w:t>4.9.1.3</w:t>
            </w:r>
          </w:p>
        </w:tc>
        <w:tc>
          <w:tcPr>
            <w:tcW w:w="5670" w:type="dxa"/>
            <w:shd w:val="clear" w:color="auto" w:fill="auto"/>
          </w:tcPr>
          <w:p w:rsidR="002275C8" w:rsidRPr="0003480F" w:rsidRDefault="002275C8" w:rsidP="00772FC8">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jc w:val="center"/>
              <w:rPr>
                <w:strike/>
                <w:sz w:val="20"/>
                <w:szCs w:val="20"/>
              </w:rPr>
            </w:pPr>
            <w:r w:rsidRPr="00A11CBB">
              <w:rPr>
                <w:sz w:val="20"/>
                <w:szCs w:val="20"/>
              </w:rPr>
              <w:t>Ремонт автомобилей</w:t>
            </w:r>
          </w:p>
        </w:tc>
        <w:tc>
          <w:tcPr>
            <w:tcW w:w="850" w:type="dxa"/>
            <w:shd w:val="clear" w:color="auto" w:fill="auto"/>
            <w:vAlign w:val="center"/>
          </w:tcPr>
          <w:p w:rsidR="002275C8" w:rsidRPr="0003480F" w:rsidRDefault="002275C8" w:rsidP="00772FC8">
            <w:pPr>
              <w:jc w:val="center"/>
              <w:rPr>
                <w:strike/>
                <w:sz w:val="20"/>
                <w:szCs w:val="20"/>
              </w:rPr>
            </w:pPr>
            <w:r w:rsidRPr="00A11CBB">
              <w:rPr>
                <w:sz w:val="20"/>
                <w:szCs w:val="20"/>
              </w:rPr>
              <w:t>4.9.1.4</w:t>
            </w:r>
          </w:p>
        </w:tc>
        <w:tc>
          <w:tcPr>
            <w:tcW w:w="5670" w:type="dxa"/>
            <w:shd w:val="clear" w:color="auto" w:fill="auto"/>
          </w:tcPr>
          <w:p w:rsidR="002275C8" w:rsidRPr="00F81B2B" w:rsidRDefault="002275C8" w:rsidP="00772FC8">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jc w:val="center"/>
              <w:rPr>
                <w:strike/>
                <w:sz w:val="20"/>
                <w:szCs w:val="20"/>
              </w:rPr>
            </w:pPr>
            <w:r w:rsidRPr="00A11CBB">
              <w:rPr>
                <w:sz w:val="20"/>
                <w:szCs w:val="20"/>
              </w:rPr>
              <w:t>Энергетика</w:t>
            </w:r>
          </w:p>
        </w:tc>
        <w:tc>
          <w:tcPr>
            <w:tcW w:w="850" w:type="dxa"/>
            <w:shd w:val="clear" w:color="auto" w:fill="auto"/>
            <w:vAlign w:val="center"/>
          </w:tcPr>
          <w:p w:rsidR="002275C8" w:rsidRPr="0003480F" w:rsidRDefault="002275C8" w:rsidP="00772FC8">
            <w:pPr>
              <w:jc w:val="center"/>
              <w:rPr>
                <w:strike/>
                <w:sz w:val="20"/>
                <w:szCs w:val="20"/>
              </w:rPr>
            </w:pPr>
            <w:r w:rsidRPr="00A11CBB">
              <w:rPr>
                <w:sz w:val="20"/>
                <w:szCs w:val="20"/>
              </w:rPr>
              <w:t>6.7</w:t>
            </w:r>
          </w:p>
        </w:tc>
        <w:tc>
          <w:tcPr>
            <w:tcW w:w="5670" w:type="dxa"/>
            <w:shd w:val="clear" w:color="auto" w:fill="auto"/>
            <w:vAlign w:val="center"/>
          </w:tcPr>
          <w:p w:rsidR="002275C8" w:rsidRPr="0003480F" w:rsidRDefault="002275C8" w:rsidP="00772FC8">
            <w:pPr>
              <w:jc w:val="both"/>
              <w:rPr>
                <w:strike/>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widowControl w:val="0"/>
              <w:autoSpaceDE w:val="0"/>
              <w:autoSpaceDN w:val="0"/>
              <w:adjustRightInd w:val="0"/>
              <w:jc w:val="center"/>
              <w:rPr>
                <w:strike/>
                <w:sz w:val="20"/>
                <w:szCs w:val="20"/>
              </w:rPr>
            </w:pPr>
            <w:r w:rsidRPr="00A11CBB">
              <w:rPr>
                <w:sz w:val="20"/>
                <w:szCs w:val="20"/>
              </w:rPr>
              <w:t>Связь</w:t>
            </w:r>
          </w:p>
        </w:tc>
        <w:tc>
          <w:tcPr>
            <w:tcW w:w="850" w:type="dxa"/>
            <w:shd w:val="clear" w:color="auto" w:fill="auto"/>
            <w:vAlign w:val="center"/>
          </w:tcPr>
          <w:p w:rsidR="002275C8" w:rsidRPr="0003480F" w:rsidRDefault="002275C8" w:rsidP="00772FC8">
            <w:pPr>
              <w:jc w:val="center"/>
              <w:rPr>
                <w:strike/>
                <w:sz w:val="20"/>
                <w:szCs w:val="20"/>
              </w:rPr>
            </w:pPr>
            <w:r w:rsidRPr="00A11CBB">
              <w:rPr>
                <w:sz w:val="20"/>
                <w:szCs w:val="20"/>
              </w:rPr>
              <w:t>6.8</w:t>
            </w:r>
          </w:p>
        </w:tc>
        <w:tc>
          <w:tcPr>
            <w:tcW w:w="5670" w:type="dxa"/>
            <w:shd w:val="clear" w:color="auto" w:fill="auto"/>
            <w:vAlign w:val="center"/>
          </w:tcPr>
          <w:p w:rsidR="002275C8" w:rsidRPr="0003480F" w:rsidRDefault="002275C8" w:rsidP="00772FC8">
            <w:pPr>
              <w:jc w:val="both"/>
              <w:rPr>
                <w:strike/>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jc w:val="center"/>
              <w:rPr>
                <w:strike/>
                <w:sz w:val="20"/>
                <w:szCs w:val="20"/>
              </w:rPr>
            </w:pPr>
            <w:r w:rsidRPr="00A11CBB">
              <w:rPr>
                <w:sz w:val="20"/>
                <w:szCs w:val="20"/>
              </w:rPr>
              <w:t>Железнодорожные пути</w:t>
            </w:r>
          </w:p>
        </w:tc>
        <w:tc>
          <w:tcPr>
            <w:tcW w:w="850" w:type="dxa"/>
            <w:shd w:val="clear" w:color="auto" w:fill="auto"/>
            <w:vAlign w:val="center"/>
          </w:tcPr>
          <w:p w:rsidR="002275C8" w:rsidRPr="0003480F" w:rsidRDefault="002275C8" w:rsidP="00772FC8">
            <w:pPr>
              <w:jc w:val="center"/>
              <w:rPr>
                <w:strike/>
                <w:sz w:val="20"/>
                <w:szCs w:val="20"/>
              </w:rPr>
            </w:pPr>
            <w:r w:rsidRPr="00A11CBB">
              <w:rPr>
                <w:sz w:val="20"/>
                <w:szCs w:val="20"/>
              </w:rPr>
              <w:t>7.1.1</w:t>
            </w:r>
          </w:p>
        </w:tc>
        <w:tc>
          <w:tcPr>
            <w:tcW w:w="5670" w:type="dxa"/>
            <w:shd w:val="clear" w:color="auto" w:fill="auto"/>
            <w:vAlign w:val="center"/>
          </w:tcPr>
          <w:p w:rsidR="002275C8" w:rsidRPr="0003480F" w:rsidRDefault="002275C8" w:rsidP="00772FC8">
            <w:pPr>
              <w:jc w:val="both"/>
              <w:rPr>
                <w:strike/>
                <w:sz w:val="20"/>
                <w:szCs w:val="20"/>
              </w:rPr>
            </w:pPr>
            <w:r w:rsidRPr="00A11CBB">
              <w:rPr>
                <w:sz w:val="20"/>
                <w:szCs w:val="20"/>
              </w:rPr>
              <w:t>Размещение железнодорожных путей</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widowControl w:val="0"/>
              <w:autoSpaceDE w:val="0"/>
              <w:autoSpaceDN w:val="0"/>
              <w:adjustRightInd w:val="0"/>
              <w:jc w:val="center"/>
              <w:rPr>
                <w:strike/>
                <w:sz w:val="20"/>
                <w:szCs w:val="20"/>
              </w:rPr>
            </w:pPr>
            <w:r w:rsidRPr="00A11CBB">
              <w:rPr>
                <w:sz w:val="20"/>
                <w:szCs w:val="20"/>
              </w:rPr>
              <w:t>Обслуживание железнодорожных</w:t>
            </w:r>
            <w:r>
              <w:rPr>
                <w:sz w:val="20"/>
                <w:szCs w:val="20"/>
              </w:rPr>
              <w:t xml:space="preserve"> </w:t>
            </w:r>
            <w:r w:rsidRPr="00A11CBB">
              <w:rPr>
                <w:sz w:val="20"/>
                <w:szCs w:val="20"/>
              </w:rPr>
              <w:t>перевозок</w:t>
            </w:r>
          </w:p>
        </w:tc>
        <w:tc>
          <w:tcPr>
            <w:tcW w:w="850" w:type="dxa"/>
            <w:shd w:val="clear" w:color="auto" w:fill="auto"/>
            <w:vAlign w:val="center"/>
          </w:tcPr>
          <w:p w:rsidR="002275C8" w:rsidRPr="0003480F" w:rsidRDefault="002275C8" w:rsidP="00772FC8">
            <w:pPr>
              <w:jc w:val="center"/>
              <w:rPr>
                <w:strike/>
                <w:sz w:val="20"/>
                <w:szCs w:val="20"/>
              </w:rPr>
            </w:pPr>
            <w:r w:rsidRPr="00A11CBB">
              <w:rPr>
                <w:sz w:val="20"/>
                <w:szCs w:val="20"/>
              </w:rPr>
              <w:t>7.1.2</w:t>
            </w:r>
          </w:p>
        </w:tc>
        <w:tc>
          <w:tcPr>
            <w:tcW w:w="5670" w:type="dxa"/>
            <w:shd w:val="clear" w:color="auto" w:fill="auto"/>
          </w:tcPr>
          <w:p w:rsidR="002275C8" w:rsidRPr="0003480F" w:rsidRDefault="002275C8" w:rsidP="00772FC8">
            <w:pPr>
              <w:widowControl w:val="0"/>
              <w:autoSpaceDE w:val="0"/>
              <w:autoSpaceDN w:val="0"/>
              <w:adjustRightInd w:val="0"/>
              <w:jc w:val="both"/>
              <w:rPr>
                <w:strike/>
                <w:sz w:val="20"/>
                <w:szCs w:val="20"/>
              </w:rPr>
            </w:pPr>
            <w:r w:rsidRPr="00A11CB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widowControl w:val="0"/>
              <w:autoSpaceDE w:val="0"/>
              <w:autoSpaceDN w:val="0"/>
              <w:adjustRightInd w:val="0"/>
              <w:ind w:right="-113"/>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rsidR="002275C8" w:rsidRPr="0003480F" w:rsidRDefault="002275C8" w:rsidP="00772FC8">
            <w:pPr>
              <w:jc w:val="center"/>
              <w:rPr>
                <w:strike/>
                <w:sz w:val="20"/>
                <w:szCs w:val="20"/>
              </w:rPr>
            </w:pPr>
            <w:r w:rsidRPr="00A11CBB">
              <w:rPr>
                <w:sz w:val="20"/>
                <w:szCs w:val="20"/>
              </w:rPr>
              <w:t>7.2.2</w:t>
            </w:r>
          </w:p>
        </w:tc>
        <w:tc>
          <w:tcPr>
            <w:tcW w:w="5670" w:type="dxa"/>
            <w:shd w:val="clear" w:color="auto" w:fill="auto"/>
          </w:tcPr>
          <w:p w:rsidR="002275C8" w:rsidRPr="00F81B2B" w:rsidRDefault="002275C8" w:rsidP="00772FC8">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rsidR="002275C8" w:rsidRPr="0003480F" w:rsidRDefault="002275C8" w:rsidP="00772FC8">
            <w:pPr>
              <w:jc w:val="center"/>
              <w:rPr>
                <w:sz w:val="20"/>
                <w:szCs w:val="20"/>
              </w:rPr>
            </w:pPr>
            <w:r w:rsidRPr="00A11CBB">
              <w:rPr>
                <w:sz w:val="20"/>
                <w:szCs w:val="20"/>
              </w:rPr>
              <w:t>7.2.3</w:t>
            </w:r>
          </w:p>
        </w:tc>
        <w:tc>
          <w:tcPr>
            <w:tcW w:w="5670" w:type="dxa"/>
            <w:shd w:val="clear" w:color="auto" w:fill="auto"/>
          </w:tcPr>
          <w:p w:rsidR="002275C8" w:rsidRPr="0003480F" w:rsidRDefault="002275C8" w:rsidP="00772FC8">
            <w:pPr>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jc w:val="center"/>
              <w:rPr>
                <w:sz w:val="20"/>
                <w:szCs w:val="20"/>
              </w:rPr>
            </w:pPr>
            <w:r w:rsidRPr="00A11CBB">
              <w:rPr>
                <w:sz w:val="20"/>
                <w:szCs w:val="20"/>
              </w:rPr>
              <w:t>Трубопроводный транспорт</w:t>
            </w:r>
          </w:p>
        </w:tc>
        <w:tc>
          <w:tcPr>
            <w:tcW w:w="850" w:type="dxa"/>
            <w:shd w:val="clear" w:color="auto" w:fill="auto"/>
            <w:vAlign w:val="center"/>
          </w:tcPr>
          <w:p w:rsidR="002275C8" w:rsidRPr="0003480F" w:rsidRDefault="002275C8" w:rsidP="00772FC8">
            <w:pPr>
              <w:jc w:val="center"/>
              <w:rPr>
                <w:sz w:val="20"/>
                <w:szCs w:val="20"/>
              </w:rPr>
            </w:pPr>
            <w:r w:rsidRPr="00A11CBB">
              <w:rPr>
                <w:sz w:val="20"/>
                <w:szCs w:val="20"/>
              </w:rPr>
              <w:t>7.5</w:t>
            </w:r>
          </w:p>
        </w:tc>
        <w:tc>
          <w:tcPr>
            <w:tcW w:w="5670" w:type="dxa"/>
            <w:shd w:val="clear" w:color="auto" w:fill="auto"/>
            <w:vAlign w:val="center"/>
          </w:tcPr>
          <w:p w:rsidR="002275C8" w:rsidRPr="0003480F" w:rsidRDefault="002275C8" w:rsidP="00772FC8">
            <w:pPr>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275C8" w:rsidRPr="0003480F" w:rsidTr="00772FC8">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A11CBB" w:rsidRDefault="002275C8" w:rsidP="00772FC8">
            <w:pPr>
              <w:jc w:val="center"/>
              <w:rPr>
                <w:sz w:val="20"/>
                <w:szCs w:val="20"/>
              </w:rPr>
            </w:pPr>
            <w:r w:rsidRPr="00D30DCA">
              <w:rPr>
                <w:sz w:val="20"/>
                <w:szCs w:val="20"/>
              </w:rPr>
              <w:t>Гидротехнические сооружения</w:t>
            </w:r>
          </w:p>
        </w:tc>
        <w:tc>
          <w:tcPr>
            <w:tcW w:w="850" w:type="dxa"/>
            <w:shd w:val="clear" w:color="auto" w:fill="auto"/>
            <w:vAlign w:val="center"/>
          </w:tcPr>
          <w:p w:rsidR="002275C8" w:rsidRPr="00A11CBB" w:rsidRDefault="002275C8" w:rsidP="00772FC8">
            <w:pPr>
              <w:jc w:val="center"/>
              <w:rPr>
                <w:sz w:val="20"/>
                <w:szCs w:val="20"/>
              </w:rPr>
            </w:pPr>
            <w:r w:rsidRPr="00D30DCA">
              <w:rPr>
                <w:rFonts w:eastAsia="Calibri"/>
                <w:sz w:val="20"/>
                <w:szCs w:val="20"/>
                <w:lang w:eastAsia="en-US"/>
              </w:rPr>
              <w:t>11.3</w:t>
            </w:r>
          </w:p>
        </w:tc>
        <w:tc>
          <w:tcPr>
            <w:tcW w:w="5670" w:type="dxa"/>
            <w:shd w:val="clear" w:color="auto" w:fill="auto"/>
            <w:vAlign w:val="center"/>
          </w:tcPr>
          <w:p w:rsidR="002275C8" w:rsidRPr="00A11CBB" w:rsidRDefault="002275C8" w:rsidP="00772FC8">
            <w:pPr>
              <w:jc w:val="both"/>
              <w:rPr>
                <w:sz w:val="20"/>
                <w:szCs w:val="20"/>
              </w:rPr>
            </w:pPr>
            <w:r w:rsidRPr="00D30DCA">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2275C8" w:rsidRPr="0003480F" w:rsidTr="00772FC8">
        <w:tc>
          <w:tcPr>
            <w:tcW w:w="567" w:type="dxa"/>
            <w:shd w:val="clear" w:color="auto" w:fill="auto"/>
            <w:vAlign w:val="center"/>
          </w:tcPr>
          <w:p w:rsidR="002275C8" w:rsidRPr="00BB7500" w:rsidRDefault="002275C8" w:rsidP="002275C8">
            <w:pPr>
              <w:numPr>
                <w:ilvl w:val="0"/>
                <w:numId w:val="8"/>
              </w:numPr>
              <w:jc w:val="center"/>
              <w:rPr>
                <w:sz w:val="20"/>
                <w:szCs w:val="20"/>
              </w:rPr>
            </w:pPr>
            <w:r w:rsidRPr="00BB7500">
              <w:rPr>
                <w:sz w:val="20"/>
                <w:szCs w:val="20"/>
              </w:rPr>
              <w:t>15</w:t>
            </w:r>
          </w:p>
        </w:tc>
        <w:tc>
          <w:tcPr>
            <w:tcW w:w="1985" w:type="dxa"/>
            <w:shd w:val="clear" w:color="auto" w:fill="auto"/>
            <w:vAlign w:val="center"/>
          </w:tcPr>
          <w:p w:rsidR="002275C8" w:rsidRPr="006A4785" w:rsidRDefault="002275C8" w:rsidP="00772FC8">
            <w:pPr>
              <w:jc w:val="center"/>
              <w:rPr>
                <w:sz w:val="20"/>
                <w:szCs w:val="20"/>
                <w:highlight w:val="yellow"/>
              </w:rPr>
            </w:pPr>
            <w:r w:rsidRPr="00A11CBB">
              <w:rPr>
                <w:sz w:val="20"/>
                <w:szCs w:val="20"/>
              </w:rPr>
              <w:t>Земельные участки (территории) общего пользования</w:t>
            </w:r>
          </w:p>
        </w:tc>
        <w:tc>
          <w:tcPr>
            <w:tcW w:w="850" w:type="dxa"/>
            <w:shd w:val="clear" w:color="auto" w:fill="auto"/>
            <w:vAlign w:val="center"/>
          </w:tcPr>
          <w:p w:rsidR="002275C8" w:rsidRPr="006A4785" w:rsidRDefault="002275C8" w:rsidP="00772FC8">
            <w:pPr>
              <w:jc w:val="center"/>
              <w:rPr>
                <w:sz w:val="20"/>
                <w:szCs w:val="20"/>
                <w:highlight w:val="yellow"/>
              </w:rPr>
            </w:pPr>
            <w:r w:rsidRPr="00A11CBB">
              <w:rPr>
                <w:sz w:val="20"/>
                <w:szCs w:val="20"/>
              </w:rPr>
              <w:t>12.0</w:t>
            </w:r>
          </w:p>
        </w:tc>
        <w:tc>
          <w:tcPr>
            <w:tcW w:w="5670" w:type="dxa"/>
            <w:shd w:val="clear" w:color="auto" w:fill="auto"/>
            <w:vAlign w:val="center"/>
          </w:tcPr>
          <w:p w:rsidR="002275C8" w:rsidRPr="00BB7500" w:rsidRDefault="002275C8" w:rsidP="00772FC8">
            <w:pPr>
              <w:jc w:val="both"/>
              <w:rPr>
                <w:rFonts w:eastAsia="Calibri"/>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2275C8" w:rsidRPr="0003480F" w:rsidTr="00772FC8">
        <w:tc>
          <w:tcPr>
            <w:tcW w:w="567" w:type="dxa"/>
            <w:shd w:val="clear" w:color="auto" w:fill="auto"/>
            <w:vAlign w:val="center"/>
          </w:tcPr>
          <w:p w:rsidR="002275C8" w:rsidRPr="00BB7500" w:rsidRDefault="002275C8" w:rsidP="002275C8">
            <w:pPr>
              <w:numPr>
                <w:ilvl w:val="0"/>
                <w:numId w:val="8"/>
              </w:numPr>
              <w:jc w:val="center"/>
              <w:rPr>
                <w:sz w:val="20"/>
                <w:szCs w:val="20"/>
              </w:rPr>
            </w:pPr>
            <w:r w:rsidRPr="00BB7500">
              <w:rPr>
                <w:sz w:val="20"/>
                <w:szCs w:val="20"/>
              </w:rPr>
              <w:t>16</w:t>
            </w:r>
          </w:p>
        </w:tc>
        <w:tc>
          <w:tcPr>
            <w:tcW w:w="1985" w:type="dxa"/>
            <w:shd w:val="clear" w:color="auto" w:fill="auto"/>
            <w:vAlign w:val="center"/>
          </w:tcPr>
          <w:p w:rsidR="002275C8" w:rsidRPr="006A4785" w:rsidRDefault="002275C8" w:rsidP="00772FC8">
            <w:pPr>
              <w:jc w:val="center"/>
              <w:rPr>
                <w:sz w:val="20"/>
                <w:szCs w:val="20"/>
                <w:highlight w:val="yellow"/>
              </w:rPr>
            </w:pPr>
            <w:r w:rsidRPr="00A11CBB">
              <w:rPr>
                <w:sz w:val="20"/>
                <w:szCs w:val="20"/>
              </w:rPr>
              <w:t>Улично-дорожная сеть</w:t>
            </w:r>
          </w:p>
        </w:tc>
        <w:tc>
          <w:tcPr>
            <w:tcW w:w="850" w:type="dxa"/>
            <w:shd w:val="clear" w:color="auto" w:fill="auto"/>
            <w:vAlign w:val="center"/>
          </w:tcPr>
          <w:p w:rsidR="002275C8" w:rsidRPr="006A4785" w:rsidRDefault="002275C8" w:rsidP="00772FC8">
            <w:pPr>
              <w:jc w:val="center"/>
              <w:rPr>
                <w:sz w:val="20"/>
                <w:szCs w:val="20"/>
                <w:highlight w:val="yellow"/>
              </w:rPr>
            </w:pPr>
            <w:r w:rsidRPr="00A11CBB">
              <w:rPr>
                <w:sz w:val="20"/>
                <w:szCs w:val="20"/>
              </w:rPr>
              <w:t>12.0.1</w:t>
            </w:r>
          </w:p>
        </w:tc>
        <w:tc>
          <w:tcPr>
            <w:tcW w:w="5670" w:type="dxa"/>
            <w:shd w:val="clear" w:color="auto" w:fill="auto"/>
            <w:vAlign w:val="center"/>
          </w:tcPr>
          <w:p w:rsidR="002275C8" w:rsidRPr="00BB7500" w:rsidRDefault="002275C8" w:rsidP="00772FC8">
            <w:pPr>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w:t>
            </w:r>
            <w:r w:rsidRPr="00BB7500">
              <w:rPr>
                <w:rFonts w:eastAsia="Calibri"/>
                <w:sz w:val="20"/>
                <w:szCs w:val="20"/>
                <w:lang w:eastAsia="en-US"/>
              </w:rPr>
              <w:lastRenderedPageBreak/>
              <w:t xml:space="preserve">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2275C8" w:rsidRPr="0003480F" w:rsidTr="00772FC8">
        <w:tc>
          <w:tcPr>
            <w:tcW w:w="567" w:type="dxa"/>
            <w:shd w:val="clear" w:color="auto" w:fill="auto"/>
            <w:vAlign w:val="center"/>
          </w:tcPr>
          <w:p w:rsidR="002275C8" w:rsidRPr="00BB7500" w:rsidRDefault="002275C8" w:rsidP="002275C8">
            <w:pPr>
              <w:numPr>
                <w:ilvl w:val="0"/>
                <w:numId w:val="8"/>
              </w:numPr>
              <w:jc w:val="center"/>
              <w:rPr>
                <w:sz w:val="20"/>
                <w:szCs w:val="20"/>
              </w:rPr>
            </w:pPr>
            <w:r w:rsidRPr="00BB7500">
              <w:rPr>
                <w:sz w:val="20"/>
                <w:szCs w:val="20"/>
              </w:rPr>
              <w:lastRenderedPageBreak/>
              <w:t>17</w:t>
            </w:r>
          </w:p>
        </w:tc>
        <w:tc>
          <w:tcPr>
            <w:tcW w:w="1985" w:type="dxa"/>
            <w:shd w:val="clear" w:color="auto" w:fill="auto"/>
            <w:vAlign w:val="center"/>
          </w:tcPr>
          <w:p w:rsidR="002275C8" w:rsidRPr="006A4785" w:rsidRDefault="002275C8" w:rsidP="00772FC8">
            <w:pPr>
              <w:jc w:val="center"/>
              <w:rPr>
                <w:sz w:val="20"/>
                <w:szCs w:val="20"/>
                <w:highlight w:val="yellow"/>
              </w:rPr>
            </w:pPr>
            <w:r w:rsidRPr="00A11CBB">
              <w:rPr>
                <w:sz w:val="20"/>
                <w:szCs w:val="20"/>
              </w:rPr>
              <w:t>Благоустройство территории</w:t>
            </w:r>
          </w:p>
        </w:tc>
        <w:tc>
          <w:tcPr>
            <w:tcW w:w="850" w:type="dxa"/>
            <w:shd w:val="clear" w:color="auto" w:fill="auto"/>
            <w:vAlign w:val="center"/>
          </w:tcPr>
          <w:p w:rsidR="002275C8" w:rsidRPr="006A4785" w:rsidRDefault="002275C8" w:rsidP="00772FC8">
            <w:pPr>
              <w:jc w:val="center"/>
              <w:rPr>
                <w:sz w:val="20"/>
                <w:szCs w:val="20"/>
                <w:highlight w:val="yellow"/>
              </w:rPr>
            </w:pPr>
            <w:r w:rsidRPr="00A11CBB">
              <w:rPr>
                <w:sz w:val="20"/>
                <w:szCs w:val="20"/>
              </w:rPr>
              <w:t>12.0.2</w:t>
            </w:r>
          </w:p>
        </w:tc>
        <w:tc>
          <w:tcPr>
            <w:tcW w:w="5670" w:type="dxa"/>
            <w:shd w:val="clear" w:color="auto" w:fill="auto"/>
            <w:vAlign w:val="center"/>
          </w:tcPr>
          <w:p w:rsidR="002275C8" w:rsidRPr="00BB7500" w:rsidRDefault="002275C8" w:rsidP="00772FC8">
            <w:pPr>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2275C8" w:rsidRPr="0003480F" w:rsidTr="00772FC8">
        <w:tc>
          <w:tcPr>
            <w:tcW w:w="9072" w:type="dxa"/>
            <w:gridSpan w:val="4"/>
            <w:shd w:val="clear" w:color="auto" w:fill="auto"/>
            <w:vAlign w:val="center"/>
          </w:tcPr>
          <w:p w:rsidR="002275C8" w:rsidRPr="0003480F" w:rsidRDefault="002275C8" w:rsidP="00772FC8">
            <w:pPr>
              <w:jc w:val="center"/>
              <w:rPr>
                <w:b/>
                <w:sz w:val="20"/>
                <w:szCs w:val="20"/>
              </w:rPr>
            </w:pPr>
            <w:r w:rsidRPr="0003480F">
              <w:rPr>
                <w:b/>
                <w:sz w:val="20"/>
                <w:szCs w:val="20"/>
              </w:rPr>
              <w:t>Условно разрешенные виды использования</w:t>
            </w:r>
          </w:p>
        </w:tc>
      </w:tr>
      <w:tr w:rsidR="002275C8" w:rsidRPr="0003480F" w:rsidTr="00772FC8">
        <w:tc>
          <w:tcPr>
            <w:tcW w:w="9072" w:type="dxa"/>
            <w:gridSpan w:val="4"/>
            <w:shd w:val="clear" w:color="auto" w:fill="auto"/>
            <w:vAlign w:val="center"/>
          </w:tcPr>
          <w:p w:rsidR="002275C8" w:rsidRPr="0003480F" w:rsidRDefault="002275C8" w:rsidP="00772FC8">
            <w:pPr>
              <w:jc w:val="center"/>
              <w:rPr>
                <w:sz w:val="20"/>
                <w:szCs w:val="20"/>
              </w:rPr>
            </w:pPr>
            <w:r w:rsidRPr="0003480F">
              <w:rPr>
                <w:sz w:val="20"/>
                <w:szCs w:val="20"/>
              </w:rPr>
              <w:t>Для данной зоны - Условно разрешенные виды использования</w:t>
            </w:r>
            <w:r w:rsidRPr="0003480F">
              <w:rPr>
                <w:b/>
                <w:sz w:val="20"/>
                <w:szCs w:val="20"/>
              </w:rPr>
              <w:t xml:space="preserve"> не устанавливаются</w:t>
            </w:r>
          </w:p>
        </w:tc>
      </w:tr>
      <w:tr w:rsidR="002275C8" w:rsidRPr="0003480F" w:rsidTr="00772FC8">
        <w:tc>
          <w:tcPr>
            <w:tcW w:w="9072" w:type="dxa"/>
            <w:gridSpan w:val="4"/>
            <w:shd w:val="clear" w:color="auto" w:fill="auto"/>
            <w:vAlign w:val="center"/>
          </w:tcPr>
          <w:p w:rsidR="002275C8" w:rsidRPr="0003480F" w:rsidRDefault="002275C8" w:rsidP="00772FC8">
            <w:pPr>
              <w:jc w:val="center"/>
              <w:rPr>
                <w:sz w:val="20"/>
                <w:szCs w:val="20"/>
              </w:rPr>
            </w:pPr>
            <w:r w:rsidRPr="0003480F">
              <w:rPr>
                <w:b/>
                <w:sz w:val="20"/>
                <w:szCs w:val="20"/>
              </w:rPr>
              <w:t>Вспомогательные виды разрешенного использования,</w:t>
            </w:r>
            <w:r w:rsidRPr="0003480F">
              <w:rPr>
                <w:sz w:val="20"/>
                <w:szCs w:val="20"/>
              </w:rPr>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275C8" w:rsidRPr="0003480F" w:rsidTr="00156E1C">
        <w:trPr>
          <w:trHeight w:val="2300"/>
        </w:trPr>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jc w:val="center"/>
              <w:rPr>
                <w:sz w:val="20"/>
                <w:szCs w:val="20"/>
              </w:rPr>
            </w:pPr>
            <w:r w:rsidRPr="0003480F">
              <w:rPr>
                <w:sz w:val="20"/>
                <w:szCs w:val="20"/>
              </w:rPr>
              <w:t>Склад</w:t>
            </w:r>
          </w:p>
        </w:tc>
        <w:tc>
          <w:tcPr>
            <w:tcW w:w="850" w:type="dxa"/>
            <w:shd w:val="clear" w:color="auto" w:fill="auto"/>
            <w:vAlign w:val="center"/>
          </w:tcPr>
          <w:p w:rsidR="002275C8" w:rsidRPr="0003480F" w:rsidRDefault="002275C8" w:rsidP="00772FC8">
            <w:pPr>
              <w:jc w:val="center"/>
              <w:rPr>
                <w:sz w:val="20"/>
                <w:szCs w:val="20"/>
              </w:rPr>
            </w:pPr>
            <w:r w:rsidRPr="0003480F">
              <w:rPr>
                <w:sz w:val="20"/>
                <w:szCs w:val="20"/>
              </w:rPr>
              <w:t>6.9</w:t>
            </w:r>
          </w:p>
        </w:tc>
        <w:tc>
          <w:tcPr>
            <w:tcW w:w="5670" w:type="dxa"/>
            <w:shd w:val="clear" w:color="auto" w:fill="auto"/>
          </w:tcPr>
          <w:p w:rsidR="002275C8" w:rsidRPr="0003480F" w:rsidRDefault="002275C8" w:rsidP="002275C8">
            <w:pPr>
              <w:widowControl w:val="0"/>
              <w:autoSpaceDE w:val="0"/>
              <w:autoSpaceDN w:val="0"/>
              <w:adjustRightInd w:val="0"/>
              <w:jc w:val="both"/>
              <w:rPr>
                <w:sz w:val="20"/>
                <w:szCs w:val="20"/>
              </w:rPr>
            </w:pPr>
            <w:r w:rsidRPr="0003480F">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w:t>
            </w:r>
            <w:r>
              <w:rPr>
                <w:sz w:val="20"/>
                <w:szCs w:val="20"/>
              </w:rPr>
              <w:t xml:space="preserve"> </w:t>
            </w:r>
            <w:r w:rsidRPr="0003480F">
              <w:rPr>
                <w:sz w:val="20"/>
                <w:szCs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275C8" w:rsidRPr="0003480F" w:rsidTr="00772FC8">
        <w:trPr>
          <w:trHeight w:val="575"/>
        </w:trPr>
        <w:tc>
          <w:tcPr>
            <w:tcW w:w="567" w:type="dxa"/>
            <w:shd w:val="clear" w:color="auto" w:fill="auto"/>
            <w:vAlign w:val="center"/>
          </w:tcPr>
          <w:p w:rsidR="002275C8" w:rsidRPr="0003480F" w:rsidRDefault="002275C8" w:rsidP="002275C8">
            <w:pPr>
              <w:numPr>
                <w:ilvl w:val="0"/>
                <w:numId w:val="8"/>
              </w:numPr>
              <w:jc w:val="center"/>
              <w:rPr>
                <w:sz w:val="20"/>
                <w:szCs w:val="20"/>
              </w:rPr>
            </w:pPr>
          </w:p>
        </w:tc>
        <w:tc>
          <w:tcPr>
            <w:tcW w:w="1985" w:type="dxa"/>
            <w:shd w:val="clear" w:color="auto" w:fill="auto"/>
            <w:vAlign w:val="center"/>
          </w:tcPr>
          <w:p w:rsidR="002275C8" w:rsidRPr="0003480F" w:rsidRDefault="002275C8" w:rsidP="00772FC8">
            <w:pPr>
              <w:jc w:val="center"/>
              <w:rPr>
                <w:sz w:val="20"/>
                <w:szCs w:val="20"/>
              </w:rPr>
            </w:pPr>
            <w:r w:rsidRPr="0003480F">
              <w:rPr>
                <w:sz w:val="20"/>
                <w:szCs w:val="20"/>
              </w:rPr>
              <w:t>Складские площадки</w:t>
            </w:r>
          </w:p>
        </w:tc>
        <w:tc>
          <w:tcPr>
            <w:tcW w:w="850" w:type="dxa"/>
            <w:shd w:val="clear" w:color="auto" w:fill="auto"/>
            <w:vAlign w:val="center"/>
          </w:tcPr>
          <w:p w:rsidR="002275C8" w:rsidRPr="0003480F" w:rsidRDefault="002275C8" w:rsidP="00772FC8">
            <w:pPr>
              <w:jc w:val="center"/>
              <w:rPr>
                <w:sz w:val="20"/>
                <w:szCs w:val="20"/>
              </w:rPr>
            </w:pPr>
            <w:r w:rsidRPr="0003480F">
              <w:rPr>
                <w:sz w:val="20"/>
                <w:szCs w:val="20"/>
              </w:rPr>
              <w:t>6.9.1</w:t>
            </w:r>
          </w:p>
        </w:tc>
        <w:tc>
          <w:tcPr>
            <w:tcW w:w="5670" w:type="dxa"/>
            <w:shd w:val="clear" w:color="auto" w:fill="auto"/>
          </w:tcPr>
          <w:p w:rsidR="002275C8" w:rsidRPr="0003480F" w:rsidRDefault="002275C8" w:rsidP="00772FC8">
            <w:pPr>
              <w:widowControl w:val="0"/>
              <w:autoSpaceDE w:val="0"/>
              <w:autoSpaceDN w:val="0"/>
              <w:adjustRightInd w:val="0"/>
              <w:spacing w:line="252" w:lineRule="auto"/>
              <w:jc w:val="both"/>
              <w:rPr>
                <w:sz w:val="20"/>
                <w:szCs w:val="20"/>
              </w:rPr>
            </w:pPr>
            <w:r w:rsidRPr="0003480F">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rsidR="00AB3BDB" w:rsidRPr="0029086D" w:rsidRDefault="00AB3BDB" w:rsidP="00AB3BDB">
      <w:pPr>
        <w:widowControl w:val="0"/>
        <w:ind w:firstLine="709"/>
        <w:jc w:val="both"/>
        <w:rPr>
          <w:rFonts w:eastAsia="Calibri"/>
          <w:b/>
          <w:sz w:val="28"/>
          <w:szCs w:val="28"/>
          <w:lang w:eastAsia="en-US"/>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rsidR="00AB3BDB" w:rsidRPr="0029086D" w:rsidRDefault="00AB3BDB" w:rsidP="00AB3BDB">
      <w:pPr>
        <w:widowControl w:val="0"/>
        <w:autoSpaceDE w:val="0"/>
        <w:autoSpaceDN w:val="0"/>
        <w:adjustRightInd w:val="0"/>
        <w:ind w:firstLine="709"/>
        <w:contextualSpacing/>
        <w:jc w:val="both"/>
        <w:outlineLvl w:val="2"/>
        <w:rPr>
          <w:rFonts w:eastAsia="TimesNewRoman"/>
          <w:sz w:val="28"/>
          <w:szCs w:val="28"/>
        </w:rPr>
      </w:pPr>
    </w:p>
    <w:p w:rsidR="00C23BF2" w:rsidRDefault="00C23BF2">
      <w:pPr>
        <w:spacing w:after="200" w:line="276" w:lineRule="auto"/>
        <w:rPr>
          <w:rFonts w:eastAsia="Calibri"/>
          <w:b/>
          <w:sz w:val="28"/>
          <w:szCs w:val="28"/>
          <w:lang w:eastAsia="en-US"/>
        </w:rPr>
      </w:pPr>
      <w:bookmarkStart w:id="53" w:name="_Hlk107221224"/>
      <w:r>
        <w:rPr>
          <w:rFonts w:eastAsia="Calibri"/>
          <w:b/>
          <w:sz w:val="28"/>
          <w:szCs w:val="28"/>
          <w:lang w:eastAsia="en-US"/>
        </w:rPr>
        <w:br w:type="page"/>
      </w:r>
    </w:p>
    <w:p w:rsidR="00AB1FA9" w:rsidRPr="004D03E6" w:rsidRDefault="00AB1FA9" w:rsidP="00AB1FA9">
      <w:pPr>
        <w:widowControl w:val="0"/>
        <w:autoSpaceDE w:val="0"/>
        <w:autoSpaceDN w:val="0"/>
        <w:adjustRightInd w:val="0"/>
        <w:spacing w:line="235" w:lineRule="auto"/>
        <w:contextualSpacing/>
        <w:jc w:val="center"/>
        <w:rPr>
          <w:rFonts w:eastAsia="Calibri"/>
          <w:b/>
          <w:sz w:val="28"/>
          <w:szCs w:val="28"/>
          <w:lang w:eastAsia="en-US"/>
        </w:rPr>
      </w:pPr>
      <w:r w:rsidRPr="00D30DCA">
        <w:rPr>
          <w:rFonts w:eastAsia="Calibri"/>
          <w:b/>
          <w:sz w:val="28"/>
          <w:szCs w:val="28"/>
          <w:lang w:eastAsia="en-US"/>
        </w:rPr>
        <w:lastRenderedPageBreak/>
        <w:t>2</w:t>
      </w:r>
      <w:r w:rsidRPr="004D03E6">
        <w:rPr>
          <w:rFonts w:eastAsia="Calibri"/>
          <w:b/>
          <w:sz w:val="28"/>
          <w:szCs w:val="28"/>
          <w:lang w:eastAsia="en-US"/>
        </w:rPr>
        <w:t>.</w:t>
      </w:r>
      <w:r>
        <w:rPr>
          <w:rFonts w:eastAsia="Calibri"/>
          <w:b/>
          <w:sz w:val="28"/>
          <w:szCs w:val="28"/>
          <w:lang w:eastAsia="en-US"/>
        </w:rPr>
        <w:t>7</w:t>
      </w:r>
      <w:r w:rsidRPr="004D03E6">
        <w:rPr>
          <w:rFonts w:eastAsia="Calibri"/>
          <w:b/>
          <w:sz w:val="28"/>
          <w:szCs w:val="28"/>
          <w:lang w:eastAsia="en-US"/>
        </w:rPr>
        <w:t xml:space="preserve">. Градостроительный регламент для зоны, занятой объектами сельскохозяйственного назначения вне границ населенных </w:t>
      </w:r>
    </w:p>
    <w:p w:rsidR="00AB1FA9" w:rsidRPr="004D03E6" w:rsidRDefault="00AB1FA9" w:rsidP="00AB1FA9">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пунктов (С</w:t>
      </w:r>
      <w:r>
        <w:rPr>
          <w:rFonts w:eastAsia="Calibri"/>
          <w:b/>
          <w:sz w:val="28"/>
          <w:szCs w:val="28"/>
          <w:lang w:eastAsia="en-US"/>
        </w:rPr>
        <w:t>Х</w:t>
      </w:r>
      <w:r w:rsidRPr="004D03E6">
        <w:rPr>
          <w:rFonts w:eastAsia="Calibri"/>
          <w:b/>
          <w:sz w:val="28"/>
          <w:szCs w:val="28"/>
          <w:lang w:eastAsia="en-US"/>
        </w:rPr>
        <w:t>2)</w:t>
      </w:r>
    </w:p>
    <w:p w:rsidR="00AB1FA9" w:rsidRPr="004D03E6" w:rsidRDefault="00AB1FA9" w:rsidP="00AB1FA9">
      <w:pPr>
        <w:widowControl w:val="0"/>
        <w:autoSpaceDE w:val="0"/>
        <w:autoSpaceDN w:val="0"/>
        <w:adjustRightInd w:val="0"/>
        <w:spacing w:line="235" w:lineRule="auto"/>
        <w:ind w:firstLine="709"/>
        <w:contextualSpacing/>
        <w:jc w:val="both"/>
        <w:rPr>
          <w:rFonts w:eastAsia="Calibri"/>
          <w:b/>
          <w:sz w:val="28"/>
          <w:szCs w:val="28"/>
          <w:lang w:eastAsia="en-US"/>
        </w:rPr>
      </w:pPr>
    </w:p>
    <w:p w:rsidR="00AB1FA9" w:rsidRPr="004D03E6" w:rsidRDefault="00AB1FA9" w:rsidP="00AB1FA9">
      <w:pPr>
        <w:widowControl w:val="0"/>
        <w:autoSpaceDE w:val="0"/>
        <w:autoSpaceDN w:val="0"/>
        <w:adjustRightInd w:val="0"/>
        <w:spacing w:line="235" w:lineRule="auto"/>
        <w:ind w:firstLine="709"/>
        <w:contextualSpacing/>
        <w:jc w:val="both"/>
        <w:rPr>
          <w:rFonts w:eastAsia="Calibri"/>
          <w:sz w:val="28"/>
          <w:szCs w:val="28"/>
          <w:lang w:eastAsia="en-US"/>
        </w:rPr>
      </w:pPr>
      <w:r w:rsidRPr="004D03E6">
        <w:rPr>
          <w:rFonts w:eastAsia="Calibri"/>
          <w:sz w:val="28"/>
          <w:szCs w:val="28"/>
          <w:lang w:eastAsia="en-US"/>
        </w:rPr>
        <w:t xml:space="preserve">Код обозначения </w:t>
      </w:r>
      <w:bookmarkStart w:id="54" w:name="_Hlk118364110"/>
      <w:r w:rsidRPr="004D03E6">
        <w:rPr>
          <w:rFonts w:eastAsia="Calibri"/>
          <w:sz w:val="28"/>
          <w:szCs w:val="28"/>
          <w:lang w:eastAsia="en-US"/>
        </w:rPr>
        <w:t>зоны, занятой объектами сельскохозяйственного назначения вне границ населенных пунктов</w:t>
      </w:r>
      <w:bookmarkEnd w:id="54"/>
      <w:r w:rsidRPr="004D03E6">
        <w:rPr>
          <w:rFonts w:eastAsia="Calibri"/>
          <w:sz w:val="28"/>
          <w:szCs w:val="28"/>
          <w:lang w:eastAsia="en-US"/>
        </w:rPr>
        <w:t xml:space="preserve"> на карте градостроительного зонирования – С</w:t>
      </w:r>
      <w:r>
        <w:rPr>
          <w:rFonts w:eastAsia="Calibri"/>
          <w:sz w:val="28"/>
          <w:szCs w:val="28"/>
          <w:lang w:eastAsia="en-US"/>
        </w:rPr>
        <w:t>Х</w:t>
      </w:r>
      <w:r w:rsidRPr="004D03E6">
        <w:rPr>
          <w:rFonts w:eastAsia="Calibri"/>
          <w:sz w:val="28"/>
          <w:szCs w:val="28"/>
          <w:lang w:eastAsia="en-US"/>
        </w:rPr>
        <w:t>2.</w:t>
      </w:r>
    </w:p>
    <w:p w:rsidR="00AB1FA9" w:rsidRPr="00D30DCA" w:rsidRDefault="00AB1FA9" w:rsidP="00AB1FA9">
      <w:pPr>
        <w:widowControl w:val="0"/>
        <w:autoSpaceDE w:val="0"/>
        <w:autoSpaceDN w:val="0"/>
        <w:adjustRightInd w:val="0"/>
        <w:spacing w:after="200" w:line="235" w:lineRule="auto"/>
        <w:ind w:firstLine="709"/>
        <w:contextualSpacing/>
        <w:jc w:val="both"/>
        <w:outlineLvl w:val="2"/>
        <w:rPr>
          <w:rFonts w:eastAsia="Calibri"/>
          <w:sz w:val="28"/>
          <w:szCs w:val="28"/>
          <w:lang w:eastAsia="en-US"/>
        </w:rPr>
      </w:pPr>
      <w:r w:rsidRPr="004D03E6">
        <w:rPr>
          <w:rFonts w:eastAsia="Calibri"/>
          <w:sz w:val="28"/>
          <w:szCs w:val="28"/>
          <w:lang w:eastAsia="en-US"/>
        </w:rPr>
        <w:t>Виды разрешенного использования земельных участков и объектов капитального строительства для зоны, занятой объектами сельскохозяйственного назначения вне границ населенных пунктов</w:t>
      </w:r>
      <w:r w:rsidRPr="00D30DCA">
        <w:rPr>
          <w:rFonts w:eastAsia="Calibri"/>
          <w:sz w:val="28"/>
          <w:szCs w:val="28"/>
          <w:lang w:eastAsia="en-US"/>
        </w:rPr>
        <w:t xml:space="preserve"> представлены в таблице </w:t>
      </w:r>
      <w:r>
        <w:rPr>
          <w:rFonts w:eastAsia="Calibri"/>
          <w:sz w:val="28"/>
          <w:szCs w:val="28"/>
          <w:lang w:eastAsia="en-US"/>
        </w:rPr>
        <w:t>6</w:t>
      </w:r>
      <w:r w:rsidRPr="00D30DCA">
        <w:rPr>
          <w:rFonts w:eastAsia="Calibri"/>
          <w:sz w:val="28"/>
          <w:szCs w:val="28"/>
          <w:lang w:eastAsia="en-US"/>
        </w:rPr>
        <w:t>.</w:t>
      </w:r>
    </w:p>
    <w:p w:rsidR="00AB1FA9" w:rsidRPr="00D30DCA" w:rsidRDefault="00AB1FA9" w:rsidP="00AB1FA9">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r w:rsidRPr="00D30DCA">
        <w:rPr>
          <w:rFonts w:eastAsia="Calibri"/>
          <w:sz w:val="28"/>
          <w:szCs w:val="28"/>
          <w:lang w:eastAsia="en-US"/>
        </w:rPr>
        <w:t xml:space="preserve">Таблица </w:t>
      </w:r>
      <w:r>
        <w:rPr>
          <w:rFonts w:eastAsia="Calibri"/>
          <w:sz w:val="28"/>
          <w:szCs w:val="28"/>
          <w:lang w:eastAsia="en-US"/>
        </w:rPr>
        <w:t>6</w:t>
      </w:r>
    </w:p>
    <w:p w:rsidR="00AB1FA9" w:rsidRPr="00D30DCA" w:rsidRDefault="00AB1FA9" w:rsidP="00AB1FA9">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p>
    <w:p w:rsidR="00AB1FA9" w:rsidRPr="004D03E6" w:rsidRDefault="00AB1FA9" w:rsidP="00AB1FA9">
      <w:pPr>
        <w:widowControl w:val="0"/>
        <w:autoSpaceDE w:val="0"/>
        <w:autoSpaceDN w:val="0"/>
        <w:adjustRightInd w:val="0"/>
        <w:spacing w:after="200" w:line="235" w:lineRule="auto"/>
        <w:ind w:left="720"/>
        <w:contextualSpacing/>
        <w:rPr>
          <w:rFonts w:eastAsia="Calibri"/>
          <w:b/>
          <w:sz w:val="28"/>
          <w:szCs w:val="28"/>
          <w:lang w:eastAsia="en-US"/>
        </w:rPr>
      </w:pPr>
      <w:r w:rsidRPr="00D30DCA">
        <w:rPr>
          <w:rFonts w:eastAsia="Calibri"/>
          <w:b/>
          <w:sz w:val="28"/>
          <w:szCs w:val="28"/>
          <w:lang w:eastAsia="en-US"/>
        </w:rPr>
        <w:t xml:space="preserve">Виды разрешенного использования </w:t>
      </w:r>
      <w:r w:rsidRPr="004D03E6">
        <w:rPr>
          <w:rFonts w:eastAsia="Calibri"/>
          <w:b/>
          <w:sz w:val="28"/>
          <w:szCs w:val="28"/>
          <w:lang w:eastAsia="en-US"/>
        </w:rPr>
        <w:t xml:space="preserve">земельных участков </w:t>
      </w:r>
    </w:p>
    <w:p w:rsidR="00AB1FA9" w:rsidRPr="004D03E6" w:rsidRDefault="00AB1FA9" w:rsidP="00AB1FA9">
      <w:pPr>
        <w:widowControl w:val="0"/>
        <w:autoSpaceDE w:val="0"/>
        <w:autoSpaceDN w:val="0"/>
        <w:adjustRightInd w:val="0"/>
        <w:spacing w:line="235" w:lineRule="auto"/>
        <w:contextualSpacing/>
        <w:jc w:val="center"/>
        <w:rPr>
          <w:rFonts w:eastAsia="Calibri"/>
          <w:b/>
          <w:sz w:val="28"/>
          <w:szCs w:val="28"/>
          <w:lang w:eastAsia="en-US"/>
        </w:rPr>
      </w:pPr>
      <w:r w:rsidRPr="004D03E6">
        <w:rPr>
          <w:rFonts w:eastAsia="Calibri"/>
          <w:b/>
          <w:sz w:val="28"/>
          <w:szCs w:val="28"/>
          <w:lang w:eastAsia="en-US"/>
        </w:rPr>
        <w:t xml:space="preserve">и объектов капитального строительства для </w:t>
      </w:r>
      <w:r w:rsidRPr="004D03E6">
        <w:rPr>
          <w:rFonts w:eastAsia="Calibri"/>
          <w:b/>
          <w:bCs/>
          <w:sz w:val="28"/>
          <w:szCs w:val="28"/>
          <w:lang w:eastAsia="en-US"/>
        </w:rPr>
        <w:t>зоны, занятой объектами сельскохозяйственного назначения вне границ населенных пунктов</w:t>
      </w:r>
    </w:p>
    <w:p w:rsidR="00AB3BDB" w:rsidRPr="0029086D" w:rsidRDefault="00AB3BDB" w:rsidP="004167B2">
      <w:pPr>
        <w:widowControl w:val="0"/>
        <w:autoSpaceDE w:val="0"/>
        <w:autoSpaceDN w:val="0"/>
        <w:adjustRightInd w:val="0"/>
        <w:contextualSpacing/>
        <w:jc w:val="center"/>
        <w:rPr>
          <w:rFonts w:eastAsia="Calibri"/>
          <w:sz w:val="28"/>
          <w:szCs w:val="28"/>
          <w:lang w:eastAsia="en-US"/>
        </w:rPr>
      </w:pPr>
    </w:p>
    <w:bookmarkEnd w:id="5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850"/>
        <w:gridCol w:w="5670"/>
      </w:tblGrid>
      <w:tr w:rsidR="00AB3BDB" w:rsidRPr="0029086D" w:rsidTr="00B96D08">
        <w:tc>
          <w:tcPr>
            <w:tcW w:w="9072" w:type="dxa"/>
            <w:gridSpan w:val="4"/>
            <w:shd w:val="clear" w:color="auto" w:fill="auto"/>
            <w:vAlign w:val="center"/>
          </w:tcPr>
          <w:p w:rsidR="00F81358" w:rsidRPr="004167B2" w:rsidRDefault="00AB3BDB" w:rsidP="00F81358">
            <w:pPr>
              <w:jc w:val="center"/>
              <w:rPr>
                <w:rFonts w:eastAsia="Calibri"/>
                <w:b/>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00F81358" w:rsidRPr="0029086D">
              <w:rPr>
                <w:rFonts w:eastAsia="Calibri"/>
                <w:b/>
                <w:sz w:val="20"/>
                <w:szCs w:val="20"/>
                <w:lang w:eastAsia="en-US"/>
              </w:rPr>
              <w:t xml:space="preserve">СХ2 – </w:t>
            </w:r>
            <w:r w:rsidR="00F81358" w:rsidRPr="004167B2">
              <w:rPr>
                <w:rFonts w:eastAsia="Calibri"/>
                <w:b/>
                <w:sz w:val="20"/>
                <w:szCs w:val="20"/>
                <w:lang w:eastAsia="en-US"/>
              </w:rPr>
              <w:t>зона</w:t>
            </w:r>
            <w:r w:rsidR="00F81358">
              <w:rPr>
                <w:rFonts w:eastAsia="Calibri"/>
                <w:b/>
                <w:sz w:val="20"/>
                <w:szCs w:val="20"/>
                <w:lang w:eastAsia="en-US"/>
              </w:rPr>
              <w:t>,</w:t>
            </w:r>
            <w:r w:rsidR="00F81358" w:rsidRPr="004167B2">
              <w:rPr>
                <w:rFonts w:eastAsia="Calibri"/>
                <w:b/>
                <w:sz w:val="20"/>
                <w:szCs w:val="20"/>
                <w:lang w:eastAsia="en-US"/>
              </w:rPr>
              <w:t xml:space="preserve"> занятая объектами сельскохозяйственного назначения</w:t>
            </w:r>
          </w:p>
          <w:p w:rsidR="00AB3BDB" w:rsidRPr="0029086D" w:rsidRDefault="00F81358" w:rsidP="00F81358">
            <w:pPr>
              <w:jc w:val="center"/>
              <w:rPr>
                <w:rFonts w:eastAsia="Calibri"/>
                <w:sz w:val="20"/>
                <w:szCs w:val="20"/>
                <w:lang w:eastAsia="en-US"/>
              </w:rPr>
            </w:pPr>
            <w:r w:rsidRPr="004167B2">
              <w:rPr>
                <w:rFonts w:eastAsia="Calibri"/>
                <w:b/>
                <w:sz w:val="20"/>
                <w:szCs w:val="20"/>
                <w:lang w:eastAsia="en-US"/>
              </w:rPr>
              <w:t>вне границ населенных пунктов</w:t>
            </w:r>
          </w:p>
        </w:tc>
      </w:tr>
      <w:tr w:rsidR="00AB3BDB" w:rsidRPr="0029086D" w:rsidTr="0070398E">
        <w:tc>
          <w:tcPr>
            <w:tcW w:w="56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70398E">
        <w:tc>
          <w:tcPr>
            <w:tcW w:w="56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F81358" w:rsidRPr="0029086D" w:rsidTr="0070398E">
        <w:trPr>
          <w:trHeight w:val="343"/>
        </w:trPr>
        <w:tc>
          <w:tcPr>
            <w:tcW w:w="561" w:type="dxa"/>
            <w:shd w:val="clear" w:color="auto" w:fill="auto"/>
            <w:vAlign w:val="center"/>
          </w:tcPr>
          <w:p w:rsidR="00F81358" w:rsidRPr="0029086D" w:rsidRDefault="00F81358" w:rsidP="00F81358">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F81358" w:rsidRPr="0029086D" w:rsidRDefault="00F81358" w:rsidP="00F81358">
            <w:pPr>
              <w:widowControl w:val="0"/>
              <w:autoSpaceDE w:val="0"/>
              <w:autoSpaceDN w:val="0"/>
              <w:adjustRightInd w:val="0"/>
              <w:jc w:val="center"/>
              <w:rPr>
                <w:sz w:val="20"/>
                <w:szCs w:val="20"/>
              </w:rPr>
            </w:pPr>
            <w:r w:rsidRPr="0029086D">
              <w:rPr>
                <w:sz w:val="20"/>
                <w:szCs w:val="20"/>
              </w:rPr>
              <w:t>Растениеводство</w:t>
            </w:r>
          </w:p>
        </w:tc>
        <w:tc>
          <w:tcPr>
            <w:tcW w:w="850" w:type="dxa"/>
            <w:shd w:val="clear" w:color="auto" w:fill="auto"/>
            <w:vAlign w:val="center"/>
          </w:tcPr>
          <w:p w:rsidR="00F81358" w:rsidRPr="0029086D" w:rsidRDefault="00F81358" w:rsidP="00F81358">
            <w:pPr>
              <w:widowControl w:val="0"/>
              <w:autoSpaceDE w:val="0"/>
              <w:autoSpaceDN w:val="0"/>
              <w:adjustRightInd w:val="0"/>
              <w:jc w:val="center"/>
              <w:rPr>
                <w:sz w:val="20"/>
                <w:szCs w:val="20"/>
              </w:rPr>
            </w:pPr>
            <w:r w:rsidRPr="0029086D">
              <w:rPr>
                <w:sz w:val="20"/>
                <w:szCs w:val="20"/>
              </w:rPr>
              <w:t>1.1</w:t>
            </w:r>
          </w:p>
        </w:tc>
        <w:tc>
          <w:tcPr>
            <w:tcW w:w="5670" w:type="dxa"/>
            <w:shd w:val="clear" w:color="auto" w:fill="auto"/>
          </w:tcPr>
          <w:p w:rsidR="00F81358" w:rsidRPr="0029086D" w:rsidRDefault="00F81358" w:rsidP="00F81358">
            <w:pPr>
              <w:widowControl w:val="0"/>
              <w:autoSpaceDE w:val="0"/>
              <w:autoSpaceDN w:val="0"/>
              <w:adjustRightInd w:val="0"/>
              <w:jc w:val="both"/>
              <w:rPr>
                <w:sz w:val="20"/>
                <w:szCs w:val="20"/>
              </w:rPr>
            </w:pPr>
            <w:r>
              <w:rPr>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lang w:eastAsia="en-US"/>
              </w:rPr>
              <w:noBreakHyphen/>
              <w:t> 1.6</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bookmarkStart w:id="55" w:name="_Hlk107583764"/>
          </w:p>
        </w:tc>
        <w:tc>
          <w:tcPr>
            <w:tcW w:w="1991" w:type="dxa"/>
            <w:shd w:val="clear" w:color="auto" w:fill="auto"/>
          </w:tcPr>
          <w:p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bookmarkStart w:id="56" w:name="sub_1012"/>
            <w:r w:rsidRPr="0029086D">
              <w:rPr>
                <w:sz w:val="20"/>
                <w:szCs w:val="20"/>
              </w:rPr>
              <w:t>1.2</w:t>
            </w:r>
            <w:bookmarkEnd w:id="56"/>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bookmarkStart w:id="57" w:name="sub_1013"/>
            <w:r w:rsidRPr="0029086D">
              <w:rPr>
                <w:sz w:val="20"/>
                <w:szCs w:val="20"/>
              </w:rPr>
              <w:t>1.3</w:t>
            </w:r>
            <w:bookmarkEnd w:id="57"/>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50"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bookmarkStart w:id="58" w:name="sub_1016"/>
            <w:r w:rsidRPr="0029086D">
              <w:rPr>
                <w:sz w:val="20"/>
                <w:szCs w:val="20"/>
              </w:rPr>
              <w:t>1.6</w:t>
            </w:r>
            <w:bookmarkEnd w:id="58"/>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5"/>
      <w:tr w:rsidR="00AB3BDB" w:rsidRPr="0029086D" w:rsidTr="0070398E">
        <w:trPr>
          <w:trHeight w:val="70"/>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Животноводство</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1.7</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AB3BDB" w:rsidRPr="0029086D" w:rsidTr="0070398E">
        <w:trPr>
          <w:trHeight w:val="1380"/>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Звероводство</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1.9</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Птицеводство</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1.10</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Свиноводство</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Пчеловодство</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A16B7" w:rsidRPr="0029086D" w:rsidTr="00DE6FEB">
        <w:trPr>
          <w:trHeight w:val="343"/>
        </w:trPr>
        <w:tc>
          <w:tcPr>
            <w:tcW w:w="561" w:type="dxa"/>
            <w:shd w:val="clear" w:color="auto" w:fill="auto"/>
            <w:vAlign w:val="center"/>
          </w:tcPr>
          <w:p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rsidR="00DA16B7" w:rsidRPr="0029086D" w:rsidRDefault="00DA16B7" w:rsidP="00DA16B7">
            <w:pPr>
              <w:jc w:val="center"/>
              <w:rPr>
                <w:rFonts w:eastAsia="Calibri"/>
                <w:sz w:val="20"/>
                <w:szCs w:val="20"/>
                <w:lang w:eastAsia="en-US"/>
              </w:rPr>
            </w:pPr>
            <w:r>
              <w:rPr>
                <w:rFonts w:eastAsia="Calibri"/>
                <w:sz w:val="20"/>
                <w:szCs w:val="20"/>
                <w:lang w:eastAsia="en-US"/>
              </w:rPr>
              <w:t>Рыбоводство</w:t>
            </w:r>
          </w:p>
        </w:tc>
        <w:tc>
          <w:tcPr>
            <w:tcW w:w="850" w:type="dxa"/>
            <w:tcBorders>
              <w:top w:val="single" w:sz="4" w:space="0" w:color="auto"/>
              <w:left w:val="single" w:sz="4" w:space="0" w:color="auto"/>
              <w:bottom w:val="single" w:sz="4" w:space="0" w:color="auto"/>
              <w:right w:val="single" w:sz="4" w:space="0" w:color="auto"/>
            </w:tcBorders>
            <w:vAlign w:val="center"/>
          </w:tcPr>
          <w:p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rsidR="00DA16B7" w:rsidRPr="0029086D" w:rsidRDefault="00DA16B7" w:rsidP="00DA16B7">
            <w:pPr>
              <w:jc w:val="both"/>
              <w:rPr>
                <w:rFonts w:eastAsia="Calibri"/>
                <w:sz w:val="20"/>
                <w:szCs w:val="20"/>
                <w:lang w:eastAsia="en-US"/>
              </w:rPr>
            </w:pPr>
            <w:r>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0" w:type="dxa"/>
            <w:shd w:val="clear" w:color="auto" w:fill="auto"/>
            <w:vAlign w:val="center"/>
          </w:tcPr>
          <w:p w:rsidR="00AB3BDB" w:rsidRPr="0029086D" w:rsidRDefault="00AB3BDB" w:rsidP="004F3AF5">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81358" w:rsidRPr="0029086D" w:rsidTr="0070398E">
        <w:trPr>
          <w:trHeight w:val="343"/>
        </w:trPr>
        <w:tc>
          <w:tcPr>
            <w:tcW w:w="561" w:type="dxa"/>
            <w:shd w:val="clear" w:color="auto" w:fill="auto"/>
            <w:vAlign w:val="center"/>
          </w:tcPr>
          <w:p w:rsidR="00F81358" w:rsidRPr="0029086D" w:rsidRDefault="00F81358" w:rsidP="00F81358">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F81358" w:rsidRPr="0029086D" w:rsidRDefault="00F81358" w:rsidP="00F81358">
            <w:pPr>
              <w:jc w:val="center"/>
              <w:rPr>
                <w:rFonts w:eastAsia="Calibri"/>
                <w:sz w:val="20"/>
                <w:szCs w:val="20"/>
                <w:lang w:eastAsia="en-US"/>
              </w:rPr>
            </w:pPr>
            <w:r>
              <w:rPr>
                <w:rFonts w:eastAsia="Calibri"/>
                <w:sz w:val="20"/>
                <w:szCs w:val="20"/>
                <w:lang w:eastAsia="en-US"/>
              </w:rPr>
              <w:t>Ведение личного подсобного хозяйства на полевых участках</w:t>
            </w:r>
          </w:p>
        </w:tc>
        <w:tc>
          <w:tcPr>
            <w:tcW w:w="850" w:type="dxa"/>
            <w:shd w:val="clear" w:color="auto" w:fill="auto"/>
            <w:vAlign w:val="center"/>
          </w:tcPr>
          <w:p w:rsidR="00F81358" w:rsidRPr="0029086D" w:rsidRDefault="00F81358" w:rsidP="00F81358">
            <w:pPr>
              <w:jc w:val="center"/>
              <w:rPr>
                <w:rFonts w:eastAsia="Calibri"/>
                <w:sz w:val="20"/>
                <w:szCs w:val="20"/>
                <w:lang w:eastAsia="en-US"/>
              </w:rPr>
            </w:pPr>
            <w:r>
              <w:rPr>
                <w:rFonts w:eastAsia="Calibri"/>
                <w:sz w:val="20"/>
                <w:szCs w:val="20"/>
                <w:lang w:eastAsia="en-US"/>
              </w:rPr>
              <w:t>1.16</w:t>
            </w:r>
          </w:p>
        </w:tc>
        <w:tc>
          <w:tcPr>
            <w:tcW w:w="5670" w:type="dxa"/>
            <w:shd w:val="clear" w:color="auto" w:fill="auto"/>
            <w:vAlign w:val="center"/>
          </w:tcPr>
          <w:p w:rsidR="00F81358" w:rsidRPr="0029086D" w:rsidRDefault="00F81358" w:rsidP="00F81358">
            <w:pPr>
              <w:jc w:val="both"/>
              <w:rPr>
                <w:rFonts w:eastAsia="Calibri"/>
                <w:sz w:val="20"/>
                <w:szCs w:val="20"/>
                <w:lang w:eastAsia="en-US"/>
              </w:rPr>
            </w:pPr>
            <w:r>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Питомники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1.17</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rsidTr="00B22FAB">
        <w:trPr>
          <w:trHeight w:val="70"/>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7F7411" w:rsidRPr="0029086D" w:rsidTr="00F81358">
        <w:trPr>
          <w:trHeight w:val="70"/>
        </w:trPr>
        <w:tc>
          <w:tcPr>
            <w:tcW w:w="561" w:type="dxa"/>
            <w:shd w:val="clear" w:color="auto" w:fill="auto"/>
            <w:vAlign w:val="center"/>
          </w:tcPr>
          <w:p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rsidR="007F7411" w:rsidRPr="0029086D" w:rsidRDefault="007F7411" w:rsidP="00AB3BDB">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rsidR="007F7411" w:rsidRPr="0029086D" w:rsidRDefault="007F7411" w:rsidP="00AB3BDB">
            <w:pPr>
              <w:jc w:val="both"/>
              <w:rPr>
                <w:rFonts w:eastAsia="Calibri"/>
                <w:sz w:val="20"/>
                <w:szCs w:val="20"/>
                <w:lang w:eastAsia="en-US"/>
              </w:rPr>
            </w:pPr>
            <w:r w:rsidRPr="0029086D">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29086D">
              <w:rPr>
                <w:rFonts w:eastAsia="Calibri"/>
                <w:sz w:val="20"/>
                <w:szCs w:val="20"/>
                <w:lang w:eastAsia="en-US"/>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F7411" w:rsidRPr="0029086D" w:rsidTr="0070398E">
        <w:trPr>
          <w:trHeight w:val="343"/>
        </w:trPr>
        <w:tc>
          <w:tcPr>
            <w:tcW w:w="561" w:type="dxa"/>
            <w:shd w:val="clear" w:color="auto" w:fill="auto"/>
            <w:vAlign w:val="center"/>
          </w:tcPr>
          <w:p w:rsidR="007F7411" w:rsidRPr="0029086D" w:rsidRDefault="007F7411"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7F7411" w:rsidRPr="0029086D" w:rsidRDefault="007F7411" w:rsidP="00AB3BDB">
            <w:pPr>
              <w:ind w:left="-103" w:right="-112"/>
              <w:jc w:val="center"/>
              <w:rPr>
                <w:rFonts w:eastAsia="Calibri"/>
                <w:sz w:val="20"/>
                <w:szCs w:val="20"/>
                <w:lang w:eastAsia="en-US"/>
              </w:rPr>
            </w:pPr>
            <w:r w:rsidRPr="0029086D">
              <w:rPr>
                <w:rFonts w:eastAsia="Calibri"/>
                <w:sz w:val="20"/>
                <w:szCs w:val="20"/>
                <w:lang w:eastAsia="en-US"/>
              </w:rPr>
              <w:t>Приюты для животных</w:t>
            </w:r>
          </w:p>
        </w:tc>
        <w:tc>
          <w:tcPr>
            <w:tcW w:w="850" w:type="dxa"/>
            <w:shd w:val="clear" w:color="auto" w:fill="auto"/>
            <w:vAlign w:val="center"/>
          </w:tcPr>
          <w:p w:rsidR="007F7411" w:rsidRPr="0029086D" w:rsidRDefault="007F7411" w:rsidP="00AB3BDB">
            <w:pPr>
              <w:jc w:val="center"/>
              <w:rPr>
                <w:rFonts w:eastAsia="Calibri"/>
                <w:sz w:val="20"/>
                <w:szCs w:val="20"/>
                <w:lang w:eastAsia="en-US"/>
              </w:rPr>
            </w:pPr>
            <w:r w:rsidRPr="0029086D">
              <w:rPr>
                <w:rFonts w:eastAsia="Calibri"/>
                <w:sz w:val="20"/>
                <w:szCs w:val="20"/>
                <w:lang w:eastAsia="en-US"/>
              </w:rPr>
              <w:t>3.10.2</w:t>
            </w:r>
          </w:p>
        </w:tc>
        <w:tc>
          <w:tcPr>
            <w:tcW w:w="5670" w:type="dxa"/>
            <w:shd w:val="clear" w:color="auto" w:fill="auto"/>
            <w:vAlign w:val="center"/>
          </w:tcPr>
          <w:p w:rsidR="007F7411" w:rsidRPr="0029086D" w:rsidRDefault="007F7411" w:rsidP="007F7411">
            <w:pPr>
              <w:jc w:val="both"/>
              <w:rPr>
                <w:rFonts w:eastAsia="Calibri"/>
                <w:sz w:val="20"/>
                <w:szCs w:val="20"/>
                <w:lang w:eastAsia="en-US"/>
              </w:rPr>
            </w:pPr>
            <w:r w:rsidRPr="0029086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rsidR="007F7411" w:rsidRPr="0029086D" w:rsidRDefault="007F7411" w:rsidP="007F7411">
            <w:pPr>
              <w:jc w:val="both"/>
              <w:rPr>
                <w:rFonts w:eastAsia="Calibri"/>
                <w:sz w:val="20"/>
                <w:szCs w:val="20"/>
                <w:lang w:eastAsia="en-US"/>
              </w:rPr>
            </w:pPr>
            <w:r w:rsidRPr="0029086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rsidTr="0070398E">
        <w:trPr>
          <w:trHeight w:val="70"/>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rsidTr="0070398E">
        <w:trPr>
          <w:trHeight w:val="477"/>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rsidR="00AB3BDB" w:rsidRPr="0029086D" w:rsidRDefault="00AB3BDB" w:rsidP="00AB3BDB">
            <w:pPr>
              <w:jc w:val="both"/>
              <w:rPr>
                <w:rFonts w:eastAsia="Calibri"/>
                <w:sz w:val="20"/>
                <w:szCs w:val="20"/>
                <w:lang w:eastAsia="en-US"/>
              </w:rPr>
            </w:pPr>
            <w:r w:rsidRPr="0029086D">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rsidTr="0070398E">
        <w:trPr>
          <w:trHeight w:val="343"/>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rsidTr="0070398E">
        <w:trPr>
          <w:trHeight w:val="274"/>
        </w:trPr>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Размещение автомобильных дорог</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7.2.1</w:t>
            </w:r>
          </w:p>
        </w:tc>
        <w:tc>
          <w:tcPr>
            <w:tcW w:w="5670"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DA16B7" w:rsidRPr="0029086D" w:rsidTr="0051408A">
        <w:trPr>
          <w:trHeight w:val="274"/>
        </w:trPr>
        <w:tc>
          <w:tcPr>
            <w:tcW w:w="561" w:type="dxa"/>
            <w:shd w:val="clear" w:color="auto" w:fill="auto"/>
            <w:vAlign w:val="center"/>
          </w:tcPr>
          <w:p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rsidR="00DA16B7" w:rsidRPr="0029086D" w:rsidRDefault="00DA16B7" w:rsidP="00DA16B7">
            <w:pPr>
              <w:widowControl w:val="0"/>
              <w:autoSpaceDE w:val="0"/>
              <w:autoSpaceDN w:val="0"/>
              <w:adjustRightInd w:val="0"/>
              <w:jc w:val="center"/>
              <w:rPr>
                <w:sz w:val="20"/>
                <w:szCs w:val="20"/>
              </w:rPr>
            </w:pPr>
            <w:r>
              <w:rPr>
                <w:sz w:val="20"/>
                <w:szCs w:val="20"/>
                <w:lang w:eastAsia="en-US"/>
              </w:rPr>
              <w:t>Общее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rsidR="00DA16B7" w:rsidRPr="0029086D" w:rsidRDefault="00DA16B7" w:rsidP="00DA16B7">
            <w:pPr>
              <w:jc w:val="center"/>
              <w:rPr>
                <w:rFonts w:eastAsia="Calibri"/>
                <w:sz w:val="20"/>
                <w:szCs w:val="20"/>
                <w:lang w:eastAsia="en-US"/>
              </w:rPr>
            </w:pPr>
            <w:r>
              <w:rPr>
                <w:rFonts w:eastAsia="Calibri"/>
                <w:sz w:val="20"/>
                <w:szCs w:val="20"/>
                <w:lang w:eastAsia="en-US"/>
              </w:rPr>
              <w:t>11.1</w:t>
            </w:r>
          </w:p>
        </w:tc>
        <w:tc>
          <w:tcPr>
            <w:tcW w:w="5670" w:type="dxa"/>
            <w:tcBorders>
              <w:top w:val="single" w:sz="4" w:space="0" w:color="auto"/>
              <w:left w:val="single" w:sz="4" w:space="0" w:color="auto"/>
              <w:bottom w:val="single" w:sz="4" w:space="0" w:color="auto"/>
              <w:right w:val="single" w:sz="4" w:space="0" w:color="auto"/>
            </w:tcBorders>
          </w:tcPr>
          <w:p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A16B7" w:rsidRPr="0029086D" w:rsidTr="0051408A">
        <w:trPr>
          <w:trHeight w:val="274"/>
        </w:trPr>
        <w:tc>
          <w:tcPr>
            <w:tcW w:w="561" w:type="dxa"/>
            <w:shd w:val="clear" w:color="auto" w:fill="auto"/>
            <w:vAlign w:val="center"/>
          </w:tcPr>
          <w:p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rsidR="00DA16B7" w:rsidRPr="0029086D" w:rsidRDefault="00DA16B7" w:rsidP="00DA16B7">
            <w:pPr>
              <w:widowControl w:val="0"/>
              <w:autoSpaceDE w:val="0"/>
              <w:autoSpaceDN w:val="0"/>
              <w:adjustRightInd w:val="0"/>
              <w:jc w:val="center"/>
              <w:rPr>
                <w:sz w:val="20"/>
                <w:szCs w:val="20"/>
              </w:rPr>
            </w:pPr>
            <w:r>
              <w:rPr>
                <w:sz w:val="20"/>
                <w:szCs w:val="20"/>
                <w:lang w:eastAsia="en-US"/>
              </w:rPr>
              <w:t>Специальное пользование водными объектами</w:t>
            </w:r>
          </w:p>
        </w:tc>
        <w:tc>
          <w:tcPr>
            <w:tcW w:w="850" w:type="dxa"/>
            <w:tcBorders>
              <w:top w:val="single" w:sz="4" w:space="0" w:color="auto"/>
              <w:left w:val="single" w:sz="4" w:space="0" w:color="auto"/>
              <w:bottom w:val="single" w:sz="4" w:space="0" w:color="auto"/>
              <w:right w:val="single" w:sz="4" w:space="0" w:color="auto"/>
            </w:tcBorders>
            <w:vAlign w:val="center"/>
          </w:tcPr>
          <w:p w:rsidR="00DA16B7" w:rsidRPr="0029086D" w:rsidRDefault="00DA16B7" w:rsidP="00DA16B7">
            <w:pPr>
              <w:jc w:val="center"/>
              <w:rPr>
                <w:rFonts w:eastAsia="Calibri"/>
                <w:sz w:val="20"/>
                <w:szCs w:val="20"/>
                <w:lang w:eastAsia="en-US"/>
              </w:rPr>
            </w:pPr>
            <w:r>
              <w:rPr>
                <w:rFonts w:eastAsia="Calibri"/>
                <w:sz w:val="20"/>
                <w:szCs w:val="20"/>
                <w:lang w:eastAsia="en-US"/>
              </w:rPr>
              <w:t>11.2</w:t>
            </w:r>
          </w:p>
        </w:tc>
        <w:tc>
          <w:tcPr>
            <w:tcW w:w="5670" w:type="dxa"/>
            <w:tcBorders>
              <w:top w:val="single" w:sz="4" w:space="0" w:color="auto"/>
              <w:left w:val="single" w:sz="4" w:space="0" w:color="auto"/>
              <w:bottom w:val="single" w:sz="4" w:space="0" w:color="auto"/>
              <w:right w:val="single" w:sz="4" w:space="0" w:color="auto"/>
            </w:tcBorders>
          </w:tcPr>
          <w:p w:rsidR="00DA16B7" w:rsidRPr="0029086D" w:rsidRDefault="00DA16B7" w:rsidP="00DA16B7">
            <w:pPr>
              <w:widowControl w:val="0"/>
              <w:autoSpaceDE w:val="0"/>
              <w:autoSpaceDN w:val="0"/>
              <w:adjustRightInd w:val="0"/>
              <w:jc w:val="both"/>
              <w:rPr>
                <w:sz w:val="20"/>
                <w:szCs w:val="20"/>
              </w:rPr>
            </w:pPr>
            <w:r>
              <w:rPr>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A16B7" w:rsidRPr="0029086D" w:rsidTr="0051408A">
        <w:trPr>
          <w:trHeight w:val="274"/>
        </w:trPr>
        <w:tc>
          <w:tcPr>
            <w:tcW w:w="561" w:type="dxa"/>
            <w:shd w:val="clear" w:color="auto" w:fill="auto"/>
            <w:vAlign w:val="center"/>
          </w:tcPr>
          <w:p w:rsidR="00DA16B7" w:rsidRPr="0029086D" w:rsidRDefault="00DA16B7" w:rsidP="00DA16B7">
            <w:pPr>
              <w:numPr>
                <w:ilvl w:val="0"/>
                <w:numId w:val="4"/>
              </w:numPr>
              <w:spacing w:line="360" w:lineRule="auto"/>
              <w:contextualSpacing/>
              <w:jc w:val="center"/>
              <w:rPr>
                <w:rFonts w:eastAsia="Calibri"/>
                <w:sz w:val="20"/>
                <w:szCs w:val="20"/>
                <w:lang w:eastAsia="en-US"/>
              </w:rPr>
            </w:pPr>
          </w:p>
        </w:tc>
        <w:tc>
          <w:tcPr>
            <w:tcW w:w="1991" w:type="dxa"/>
            <w:tcBorders>
              <w:top w:val="single" w:sz="4" w:space="0" w:color="auto"/>
              <w:left w:val="single" w:sz="4" w:space="0" w:color="auto"/>
              <w:bottom w:val="single" w:sz="4" w:space="0" w:color="auto"/>
              <w:right w:val="single" w:sz="4" w:space="0" w:color="auto"/>
            </w:tcBorders>
            <w:vAlign w:val="center"/>
          </w:tcPr>
          <w:p w:rsidR="00DA16B7" w:rsidRPr="0029086D" w:rsidRDefault="00DA16B7" w:rsidP="00DA16B7">
            <w:pPr>
              <w:widowControl w:val="0"/>
              <w:autoSpaceDE w:val="0"/>
              <w:autoSpaceDN w:val="0"/>
              <w:adjustRightInd w:val="0"/>
              <w:jc w:val="center"/>
              <w:rPr>
                <w:sz w:val="20"/>
                <w:szCs w:val="20"/>
              </w:rPr>
            </w:pPr>
            <w:r>
              <w:rPr>
                <w:sz w:val="20"/>
                <w:szCs w:val="20"/>
                <w:lang w:eastAsia="en-US"/>
              </w:rPr>
              <w:t>Гидротехнические сооружения</w:t>
            </w:r>
          </w:p>
        </w:tc>
        <w:tc>
          <w:tcPr>
            <w:tcW w:w="850" w:type="dxa"/>
            <w:tcBorders>
              <w:top w:val="single" w:sz="4" w:space="0" w:color="auto"/>
              <w:left w:val="single" w:sz="4" w:space="0" w:color="auto"/>
              <w:bottom w:val="single" w:sz="4" w:space="0" w:color="auto"/>
              <w:right w:val="single" w:sz="4" w:space="0" w:color="auto"/>
            </w:tcBorders>
            <w:vAlign w:val="center"/>
          </w:tcPr>
          <w:p w:rsidR="00DA16B7" w:rsidRPr="0029086D" w:rsidRDefault="00DA16B7" w:rsidP="00DA16B7">
            <w:pPr>
              <w:jc w:val="center"/>
              <w:rPr>
                <w:rFonts w:eastAsia="Calibri"/>
                <w:sz w:val="20"/>
                <w:szCs w:val="20"/>
                <w:lang w:eastAsia="en-US"/>
              </w:rPr>
            </w:pPr>
            <w:r>
              <w:rPr>
                <w:rFonts w:eastAsia="Calibri"/>
                <w:sz w:val="20"/>
                <w:szCs w:val="20"/>
                <w:lang w:eastAsia="en-US"/>
              </w:rPr>
              <w:t>11.3</w:t>
            </w:r>
          </w:p>
        </w:tc>
        <w:tc>
          <w:tcPr>
            <w:tcW w:w="5670" w:type="dxa"/>
            <w:tcBorders>
              <w:top w:val="single" w:sz="4" w:space="0" w:color="auto"/>
              <w:left w:val="single" w:sz="4" w:space="0" w:color="auto"/>
              <w:bottom w:val="single" w:sz="4" w:space="0" w:color="auto"/>
              <w:right w:val="single" w:sz="4" w:space="0" w:color="auto"/>
            </w:tcBorders>
          </w:tcPr>
          <w:p w:rsidR="00DA16B7" w:rsidRPr="0029086D" w:rsidRDefault="00DA16B7" w:rsidP="00DA16B7">
            <w:pPr>
              <w:widowControl w:val="0"/>
              <w:autoSpaceDE w:val="0"/>
              <w:autoSpaceDN w:val="0"/>
              <w:adjustRightInd w:val="0"/>
              <w:jc w:val="both"/>
              <w:rPr>
                <w:sz w:val="20"/>
                <w:szCs w:val="20"/>
              </w:rPr>
            </w:pPr>
            <w:r>
              <w:rPr>
                <w:sz w:val="20"/>
                <w:szCs w:val="20"/>
                <w:lang w:eastAsia="en-US"/>
              </w:rPr>
              <w:t xml:space="preserve">Размещение гидротехнических сооружений, необходимых для эксплуатации водохранилищ (плотин, водосбросов, </w:t>
            </w:r>
            <w:r>
              <w:rPr>
                <w:sz w:val="20"/>
                <w:szCs w:val="20"/>
                <w:lang w:eastAsia="en-US"/>
              </w:rPr>
              <w:lastRenderedPageBreak/>
              <w:t>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70398E" w:rsidRPr="0029086D" w:rsidTr="0070398E">
        <w:tc>
          <w:tcPr>
            <w:tcW w:w="561" w:type="dxa"/>
            <w:shd w:val="clear" w:color="auto" w:fill="auto"/>
            <w:vAlign w:val="center"/>
          </w:tcPr>
          <w:p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70398E" w:rsidRPr="0029086D" w:rsidRDefault="0070398E" w:rsidP="00AB3BDB">
            <w:pPr>
              <w:jc w:val="center"/>
              <w:rPr>
                <w:sz w:val="20"/>
                <w:szCs w:val="20"/>
              </w:rPr>
            </w:pPr>
            <w:r w:rsidRPr="0029086D">
              <w:rPr>
                <w:sz w:val="20"/>
                <w:szCs w:val="20"/>
              </w:rPr>
              <w:t>Земельные участки (территории) общего пользования</w:t>
            </w:r>
          </w:p>
        </w:tc>
        <w:tc>
          <w:tcPr>
            <w:tcW w:w="850" w:type="dxa"/>
            <w:shd w:val="clear" w:color="auto" w:fill="auto"/>
            <w:vAlign w:val="center"/>
          </w:tcPr>
          <w:p w:rsidR="0070398E" w:rsidRPr="0029086D" w:rsidRDefault="0070398E" w:rsidP="00AB3BDB">
            <w:pPr>
              <w:jc w:val="center"/>
              <w:rPr>
                <w:sz w:val="20"/>
                <w:szCs w:val="20"/>
              </w:rPr>
            </w:pPr>
            <w:r w:rsidRPr="0029086D">
              <w:rPr>
                <w:sz w:val="20"/>
                <w:szCs w:val="20"/>
              </w:rPr>
              <w:t>12.0</w:t>
            </w:r>
          </w:p>
        </w:tc>
        <w:tc>
          <w:tcPr>
            <w:tcW w:w="5670" w:type="dxa"/>
            <w:shd w:val="clear" w:color="auto" w:fill="auto"/>
            <w:vAlign w:val="center"/>
          </w:tcPr>
          <w:p w:rsidR="0070398E" w:rsidRPr="0029086D" w:rsidRDefault="0070398E" w:rsidP="00AB3BDB">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0398E" w:rsidRPr="0029086D" w:rsidTr="0070398E">
        <w:tc>
          <w:tcPr>
            <w:tcW w:w="561" w:type="dxa"/>
            <w:shd w:val="clear" w:color="auto" w:fill="auto"/>
            <w:vAlign w:val="center"/>
          </w:tcPr>
          <w:p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70398E" w:rsidRPr="0029086D" w:rsidRDefault="0070398E" w:rsidP="00AB3BDB">
            <w:pPr>
              <w:jc w:val="center"/>
              <w:rPr>
                <w:sz w:val="20"/>
                <w:szCs w:val="20"/>
              </w:rPr>
            </w:pPr>
            <w:r w:rsidRPr="0029086D">
              <w:rPr>
                <w:sz w:val="20"/>
                <w:szCs w:val="20"/>
              </w:rPr>
              <w:t>Улично-дорожная сеть</w:t>
            </w:r>
          </w:p>
        </w:tc>
        <w:tc>
          <w:tcPr>
            <w:tcW w:w="850" w:type="dxa"/>
            <w:shd w:val="clear" w:color="auto" w:fill="auto"/>
            <w:vAlign w:val="center"/>
          </w:tcPr>
          <w:p w:rsidR="0070398E" w:rsidRPr="0029086D" w:rsidRDefault="0070398E" w:rsidP="00AB3BDB">
            <w:pPr>
              <w:jc w:val="center"/>
              <w:rPr>
                <w:sz w:val="20"/>
                <w:szCs w:val="20"/>
              </w:rPr>
            </w:pPr>
            <w:r w:rsidRPr="0029086D">
              <w:rPr>
                <w:sz w:val="20"/>
                <w:szCs w:val="20"/>
              </w:rPr>
              <w:t>12.0.1</w:t>
            </w:r>
          </w:p>
        </w:tc>
        <w:tc>
          <w:tcPr>
            <w:tcW w:w="5670" w:type="dxa"/>
            <w:shd w:val="clear" w:color="auto" w:fill="auto"/>
            <w:vAlign w:val="center"/>
          </w:tcPr>
          <w:p w:rsidR="0070398E" w:rsidRPr="0029086D" w:rsidRDefault="0070398E" w:rsidP="00E92C74">
            <w:pPr>
              <w:jc w:val="both"/>
              <w:rPr>
                <w:rFonts w:eastAsia="Calibri"/>
                <w:sz w:val="20"/>
                <w:szCs w:val="20"/>
                <w:lang w:eastAsia="en-US"/>
              </w:rPr>
            </w:pPr>
            <w:r w:rsidRPr="002908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0398E" w:rsidRPr="0029086D" w:rsidTr="0070398E">
        <w:tc>
          <w:tcPr>
            <w:tcW w:w="561" w:type="dxa"/>
            <w:shd w:val="clear" w:color="auto" w:fill="auto"/>
            <w:vAlign w:val="center"/>
          </w:tcPr>
          <w:p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70398E" w:rsidRPr="0029086D" w:rsidRDefault="0070398E" w:rsidP="00AB3BDB">
            <w:pPr>
              <w:jc w:val="center"/>
              <w:rPr>
                <w:sz w:val="20"/>
                <w:szCs w:val="20"/>
              </w:rPr>
            </w:pPr>
            <w:r w:rsidRPr="0029086D">
              <w:rPr>
                <w:sz w:val="20"/>
                <w:szCs w:val="20"/>
              </w:rPr>
              <w:t>Благоустройство территории</w:t>
            </w:r>
          </w:p>
        </w:tc>
        <w:tc>
          <w:tcPr>
            <w:tcW w:w="850" w:type="dxa"/>
            <w:shd w:val="clear" w:color="auto" w:fill="auto"/>
            <w:vAlign w:val="center"/>
          </w:tcPr>
          <w:p w:rsidR="0070398E" w:rsidRPr="0029086D" w:rsidRDefault="0070398E" w:rsidP="00AB3BDB">
            <w:pPr>
              <w:jc w:val="center"/>
              <w:rPr>
                <w:sz w:val="20"/>
                <w:szCs w:val="20"/>
              </w:rPr>
            </w:pPr>
            <w:r w:rsidRPr="0029086D">
              <w:rPr>
                <w:sz w:val="20"/>
                <w:szCs w:val="20"/>
              </w:rPr>
              <w:t>12.0.2</w:t>
            </w:r>
          </w:p>
        </w:tc>
        <w:tc>
          <w:tcPr>
            <w:tcW w:w="5670" w:type="dxa"/>
            <w:shd w:val="clear" w:color="auto" w:fill="auto"/>
            <w:vAlign w:val="center"/>
          </w:tcPr>
          <w:p w:rsidR="0070398E" w:rsidRPr="0029086D" w:rsidRDefault="0070398E" w:rsidP="00AB3BDB">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70398E">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sz w:val="20"/>
                <w:szCs w:val="20"/>
              </w:rPr>
              <w:t>Запас</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0" w:type="dxa"/>
            <w:shd w:val="clear" w:color="auto" w:fill="auto"/>
            <w:vAlign w:val="center"/>
          </w:tcPr>
          <w:p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70398E" w:rsidRPr="0029086D" w:rsidTr="0070398E">
        <w:tc>
          <w:tcPr>
            <w:tcW w:w="561" w:type="dxa"/>
            <w:shd w:val="clear" w:color="auto" w:fill="auto"/>
            <w:vAlign w:val="center"/>
          </w:tcPr>
          <w:p w:rsidR="0070398E" w:rsidRPr="0029086D" w:rsidRDefault="0070398E"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70398E" w:rsidRPr="0029086D" w:rsidRDefault="0070398E" w:rsidP="00AB3BDB">
            <w:pPr>
              <w:jc w:val="center"/>
              <w:rPr>
                <w:sz w:val="20"/>
                <w:szCs w:val="20"/>
              </w:rPr>
            </w:pPr>
            <w:r w:rsidRPr="0029086D">
              <w:rPr>
                <w:sz w:val="20"/>
                <w:szCs w:val="20"/>
              </w:rPr>
              <w:t>Ведение огородничества</w:t>
            </w:r>
          </w:p>
        </w:tc>
        <w:tc>
          <w:tcPr>
            <w:tcW w:w="850" w:type="dxa"/>
            <w:shd w:val="clear" w:color="auto" w:fill="auto"/>
            <w:vAlign w:val="center"/>
          </w:tcPr>
          <w:p w:rsidR="0070398E" w:rsidRPr="0029086D" w:rsidRDefault="0070398E" w:rsidP="00AB3BDB">
            <w:pPr>
              <w:jc w:val="center"/>
              <w:rPr>
                <w:rFonts w:eastAsia="Calibri"/>
                <w:sz w:val="20"/>
                <w:szCs w:val="20"/>
                <w:lang w:eastAsia="en-US"/>
              </w:rPr>
            </w:pPr>
            <w:r w:rsidRPr="0029086D">
              <w:rPr>
                <w:rFonts w:eastAsia="Calibri"/>
                <w:sz w:val="20"/>
                <w:szCs w:val="20"/>
                <w:lang w:eastAsia="en-US"/>
              </w:rPr>
              <w:t>13.1</w:t>
            </w:r>
          </w:p>
        </w:tc>
        <w:tc>
          <w:tcPr>
            <w:tcW w:w="5670" w:type="dxa"/>
            <w:shd w:val="clear" w:color="auto" w:fill="auto"/>
            <w:vAlign w:val="center"/>
          </w:tcPr>
          <w:p w:rsidR="0070398E" w:rsidRPr="0029086D" w:rsidRDefault="0070398E" w:rsidP="0070398E">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70398E">
        <w:tc>
          <w:tcPr>
            <w:tcW w:w="561" w:type="dxa"/>
            <w:shd w:val="clear" w:color="auto" w:fill="auto"/>
            <w:vAlign w:val="center"/>
          </w:tcPr>
          <w:p w:rsidR="00AB3BDB" w:rsidRPr="0029086D" w:rsidRDefault="00AB3BDB" w:rsidP="004C69C9">
            <w:pPr>
              <w:numPr>
                <w:ilvl w:val="0"/>
                <w:numId w:val="4"/>
              </w:numPr>
              <w:spacing w:line="360" w:lineRule="auto"/>
              <w:contextualSpacing/>
              <w:jc w:val="center"/>
              <w:rPr>
                <w:rFonts w:eastAsia="Calibri"/>
                <w:sz w:val="20"/>
                <w:szCs w:val="20"/>
                <w:lang w:eastAsia="en-US"/>
              </w:rPr>
            </w:pP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rsidR="00AB3BDB" w:rsidRPr="0029086D" w:rsidRDefault="00AB3BDB" w:rsidP="00AB3BDB">
      <w:pPr>
        <w:widowControl w:val="0"/>
        <w:autoSpaceDE w:val="0"/>
        <w:autoSpaceDN w:val="0"/>
        <w:adjustRightInd w:val="0"/>
        <w:ind w:firstLine="567"/>
        <w:jc w:val="both"/>
        <w:rPr>
          <w:rFonts w:cs="Arial"/>
          <w:sz w:val="28"/>
          <w:szCs w:val="28"/>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lastRenderedPageBreak/>
        <w:t>максимальный процент застройки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rsidR="00673C3F" w:rsidRDefault="00AB3BDB" w:rsidP="00673C3F">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rsidR="00673C3F" w:rsidRPr="00673C3F" w:rsidRDefault="00673C3F" w:rsidP="00673C3F">
      <w:pPr>
        <w:widowControl w:val="0"/>
        <w:autoSpaceDE w:val="0"/>
        <w:autoSpaceDN w:val="0"/>
        <w:adjustRightInd w:val="0"/>
        <w:ind w:firstLine="709"/>
        <w:contextualSpacing/>
        <w:jc w:val="both"/>
        <w:outlineLvl w:val="2"/>
        <w:rPr>
          <w:rFonts w:eastAsia="TimesNewRoman"/>
          <w:sz w:val="28"/>
          <w:szCs w:val="28"/>
        </w:rPr>
      </w:pPr>
    </w:p>
    <w:p w:rsidR="00F81358" w:rsidRDefault="00F81358" w:rsidP="00F81358">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w:t>
      </w:r>
      <w:r>
        <w:rPr>
          <w:rFonts w:eastAsia="Calibri"/>
          <w:b/>
          <w:sz w:val="28"/>
          <w:szCs w:val="28"/>
          <w:lang w:eastAsia="en-US"/>
        </w:rPr>
        <w:t>8</w:t>
      </w:r>
      <w:r w:rsidRPr="0029086D">
        <w:rPr>
          <w:rFonts w:eastAsia="Calibri"/>
          <w:b/>
          <w:sz w:val="28"/>
          <w:szCs w:val="28"/>
          <w:lang w:eastAsia="en-US"/>
        </w:rPr>
        <w:t xml:space="preserve">. </w:t>
      </w:r>
      <w:r w:rsidRPr="00B330D2">
        <w:rPr>
          <w:b/>
          <w:sz w:val="28"/>
          <w:szCs w:val="28"/>
        </w:rPr>
        <w:t xml:space="preserve">Градостроительный регламент </w:t>
      </w:r>
    </w:p>
    <w:p w:rsidR="00F81358" w:rsidRDefault="00F81358" w:rsidP="00F81358">
      <w:pPr>
        <w:pStyle w:val="ac"/>
        <w:widowControl w:val="0"/>
        <w:autoSpaceDE w:val="0"/>
        <w:autoSpaceDN w:val="0"/>
        <w:adjustRightInd w:val="0"/>
        <w:spacing w:line="216" w:lineRule="auto"/>
        <w:ind w:left="0"/>
        <w:jc w:val="center"/>
        <w:rPr>
          <w:b/>
          <w:sz w:val="28"/>
          <w:szCs w:val="28"/>
        </w:rPr>
      </w:pPr>
      <w:r w:rsidRPr="00B330D2">
        <w:rPr>
          <w:b/>
          <w:sz w:val="28"/>
          <w:szCs w:val="28"/>
        </w:rPr>
        <w:t>для зоны</w:t>
      </w:r>
      <w:r>
        <w:rPr>
          <w:b/>
          <w:sz w:val="28"/>
          <w:szCs w:val="28"/>
        </w:rPr>
        <w:t>,</w:t>
      </w:r>
      <w:r w:rsidRPr="00B330D2">
        <w:rPr>
          <w:b/>
          <w:sz w:val="28"/>
          <w:szCs w:val="28"/>
        </w:rPr>
        <w:t xml:space="preserve"> занятой объектами сельскохозяйственного назначения </w:t>
      </w:r>
    </w:p>
    <w:p w:rsidR="00F81358" w:rsidRPr="00B330D2" w:rsidRDefault="00F81358" w:rsidP="00F81358">
      <w:pPr>
        <w:pStyle w:val="ac"/>
        <w:widowControl w:val="0"/>
        <w:autoSpaceDE w:val="0"/>
        <w:autoSpaceDN w:val="0"/>
        <w:adjustRightInd w:val="0"/>
        <w:spacing w:line="216" w:lineRule="auto"/>
        <w:ind w:left="0"/>
        <w:jc w:val="center"/>
        <w:rPr>
          <w:b/>
          <w:sz w:val="28"/>
          <w:szCs w:val="28"/>
        </w:rPr>
      </w:pPr>
      <w:r w:rsidRPr="00B330D2">
        <w:rPr>
          <w:b/>
          <w:sz w:val="28"/>
          <w:szCs w:val="28"/>
        </w:rPr>
        <w:t>в границах населенных пунктов (СХ2)</w:t>
      </w:r>
    </w:p>
    <w:p w:rsidR="00F81358" w:rsidRPr="00ED20BD" w:rsidRDefault="00F81358" w:rsidP="00F81358">
      <w:pPr>
        <w:pStyle w:val="ac"/>
        <w:widowControl w:val="0"/>
        <w:autoSpaceDE w:val="0"/>
        <w:autoSpaceDN w:val="0"/>
        <w:adjustRightInd w:val="0"/>
        <w:spacing w:line="216" w:lineRule="auto"/>
        <w:ind w:left="0"/>
        <w:jc w:val="both"/>
        <w:rPr>
          <w:sz w:val="28"/>
          <w:szCs w:val="28"/>
        </w:rPr>
      </w:pPr>
    </w:p>
    <w:p w:rsidR="00F81358" w:rsidRPr="00B330D2" w:rsidRDefault="00F81358" w:rsidP="00F81358">
      <w:pPr>
        <w:pStyle w:val="ac"/>
        <w:widowControl w:val="0"/>
        <w:autoSpaceDE w:val="0"/>
        <w:autoSpaceDN w:val="0"/>
        <w:adjustRightInd w:val="0"/>
        <w:ind w:left="0" w:firstLine="709"/>
        <w:jc w:val="both"/>
        <w:rPr>
          <w:sz w:val="28"/>
          <w:szCs w:val="28"/>
        </w:rPr>
      </w:pPr>
      <w:r w:rsidRPr="00B330D2">
        <w:rPr>
          <w:sz w:val="28"/>
          <w:szCs w:val="28"/>
        </w:rPr>
        <w:t>Код обозначения зоны</w:t>
      </w:r>
      <w:r>
        <w:rPr>
          <w:sz w:val="28"/>
          <w:szCs w:val="28"/>
        </w:rPr>
        <w:t>,</w:t>
      </w:r>
      <w:r w:rsidRPr="00B330D2">
        <w:rPr>
          <w:sz w:val="28"/>
          <w:szCs w:val="28"/>
        </w:rPr>
        <w:t xml:space="preserve"> занятой объектами сельскохозяйственного назначения в границах населенных пунктов на карте градостроительного зонирования – СХ2.</w:t>
      </w:r>
    </w:p>
    <w:p w:rsidR="00F81358" w:rsidRPr="00F905B3" w:rsidRDefault="00F81358" w:rsidP="00F81358">
      <w:pPr>
        <w:pStyle w:val="ac"/>
        <w:widowControl w:val="0"/>
        <w:autoSpaceDE w:val="0"/>
        <w:autoSpaceDN w:val="0"/>
        <w:adjustRightInd w:val="0"/>
        <w:ind w:left="0" w:firstLine="709"/>
        <w:jc w:val="both"/>
        <w:outlineLvl w:val="2"/>
        <w:rPr>
          <w:sz w:val="28"/>
          <w:szCs w:val="28"/>
        </w:rPr>
      </w:pPr>
      <w:r w:rsidRPr="00B330D2">
        <w:rPr>
          <w:sz w:val="28"/>
          <w:szCs w:val="28"/>
        </w:rPr>
        <w:t xml:space="preserve">Виды разрешенного использования земельных участков и объектов капитального строительства для </w:t>
      </w:r>
      <w:r w:rsidRPr="00B330D2">
        <w:rPr>
          <w:bCs/>
          <w:sz w:val="28"/>
          <w:szCs w:val="28"/>
        </w:rPr>
        <w:t>зоны</w:t>
      </w:r>
      <w:r>
        <w:rPr>
          <w:bCs/>
          <w:sz w:val="28"/>
          <w:szCs w:val="28"/>
        </w:rPr>
        <w:t>,</w:t>
      </w:r>
      <w:r w:rsidRPr="00B330D2">
        <w:rPr>
          <w:bCs/>
          <w:sz w:val="28"/>
          <w:szCs w:val="28"/>
        </w:rPr>
        <w:t xml:space="preserve"> занятой объектами сельскохозяйственного назначения</w:t>
      </w:r>
      <w:r w:rsidRPr="00B330D2">
        <w:rPr>
          <w:sz w:val="28"/>
          <w:szCs w:val="28"/>
        </w:rPr>
        <w:t xml:space="preserve"> в границах населенных пунктов представлены в таблице</w:t>
      </w:r>
      <w:r>
        <w:rPr>
          <w:sz w:val="28"/>
          <w:szCs w:val="28"/>
        </w:rPr>
        <w:t xml:space="preserve"> 7</w:t>
      </w:r>
      <w:r w:rsidRPr="00B330D2">
        <w:rPr>
          <w:sz w:val="28"/>
          <w:szCs w:val="28"/>
        </w:rPr>
        <w:t>.</w:t>
      </w:r>
    </w:p>
    <w:p w:rsidR="00F81358" w:rsidRPr="005D172A" w:rsidRDefault="00F81358" w:rsidP="00F81358">
      <w:pPr>
        <w:pStyle w:val="ac"/>
        <w:widowControl w:val="0"/>
        <w:autoSpaceDE w:val="0"/>
        <w:autoSpaceDN w:val="0"/>
        <w:adjustRightInd w:val="0"/>
        <w:ind w:left="0" w:firstLine="709"/>
        <w:jc w:val="right"/>
        <w:outlineLvl w:val="2"/>
        <w:rPr>
          <w:sz w:val="28"/>
          <w:szCs w:val="28"/>
        </w:rPr>
      </w:pPr>
      <w:r w:rsidRPr="005D172A">
        <w:rPr>
          <w:sz w:val="28"/>
          <w:szCs w:val="28"/>
        </w:rPr>
        <w:t xml:space="preserve">Таблица </w:t>
      </w:r>
      <w:r>
        <w:rPr>
          <w:sz w:val="28"/>
          <w:szCs w:val="28"/>
        </w:rPr>
        <w:t>7</w:t>
      </w:r>
    </w:p>
    <w:p w:rsidR="00F81358" w:rsidRPr="005D172A" w:rsidRDefault="00F81358" w:rsidP="00F81358">
      <w:pPr>
        <w:pStyle w:val="ac"/>
        <w:widowControl w:val="0"/>
        <w:autoSpaceDE w:val="0"/>
        <w:autoSpaceDN w:val="0"/>
        <w:adjustRightInd w:val="0"/>
        <w:ind w:left="0" w:firstLine="709"/>
        <w:jc w:val="right"/>
        <w:outlineLvl w:val="2"/>
        <w:rPr>
          <w:sz w:val="28"/>
          <w:szCs w:val="28"/>
        </w:rPr>
      </w:pPr>
    </w:p>
    <w:p w:rsidR="00F81358" w:rsidRPr="00B330D2" w:rsidRDefault="00F81358" w:rsidP="00F81358">
      <w:pPr>
        <w:pStyle w:val="ac"/>
        <w:widowControl w:val="0"/>
        <w:autoSpaceDE w:val="0"/>
        <w:autoSpaceDN w:val="0"/>
        <w:adjustRightInd w:val="0"/>
        <w:ind w:left="0"/>
        <w:jc w:val="center"/>
        <w:rPr>
          <w:b/>
          <w:sz w:val="28"/>
          <w:szCs w:val="28"/>
        </w:rPr>
      </w:pPr>
      <w:r w:rsidRPr="005D172A">
        <w:rPr>
          <w:b/>
          <w:sz w:val="28"/>
          <w:szCs w:val="28"/>
        </w:rPr>
        <w:t>Виды разрешенного использования земельных участков и объектов капитального строительства для</w:t>
      </w:r>
      <w:r w:rsidRPr="005D172A">
        <w:rPr>
          <w:b/>
          <w:bCs/>
          <w:sz w:val="28"/>
          <w:szCs w:val="28"/>
        </w:rPr>
        <w:t xml:space="preserve"> зоны</w:t>
      </w:r>
      <w:r>
        <w:rPr>
          <w:b/>
          <w:bCs/>
          <w:sz w:val="28"/>
          <w:szCs w:val="28"/>
        </w:rPr>
        <w:t>,</w:t>
      </w:r>
      <w:r w:rsidRPr="005D172A">
        <w:rPr>
          <w:b/>
          <w:bCs/>
          <w:sz w:val="28"/>
          <w:szCs w:val="28"/>
        </w:rPr>
        <w:t xml:space="preserve"> занятой объектами сельскохозяйственного назначения в границах населенных пунктов</w:t>
      </w:r>
    </w:p>
    <w:p w:rsidR="00AB3BDB" w:rsidRPr="0029086D" w:rsidRDefault="00AB3BDB" w:rsidP="008A0BBA">
      <w:pPr>
        <w:widowControl w:val="0"/>
        <w:autoSpaceDE w:val="0"/>
        <w:autoSpaceDN w:val="0"/>
        <w:adjustRightInd w:val="0"/>
        <w:contextualSpacing/>
        <w:jc w:val="center"/>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2"/>
        <w:gridCol w:w="849"/>
        <w:gridCol w:w="5673"/>
      </w:tblGrid>
      <w:tr w:rsidR="00AB3BDB" w:rsidRPr="0029086D"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bCs/>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00F81358" w:rsidRPr="008B200C">
              <w:rPr>
                <w:rFonts w:eastAsia="Calibri"/>
                <w:b/>
                <w:sz w:val="20"/>
                <w:szCs w:val="20"/>
                <w:lang w:eastAsia="en-US"/>
              </w:rPr>
              <w:t xml:space="preserve">СХ2 – </w:t>
            </w:r>
            <w:r w:rsidR="00F81358" w:rsidRPr="008B200C">
              <w:rPr>
                <w:rFonts w:eastAsia="Calibri"/>
                <w:b/>
                <w:bCs/>
                <w:sz w:val="20"/>
                <w:szCs w:val="20"/>
                <w:lang w:eastAsia="en-US"/>
              </w:rPr>
              <w:t>зона, занятая объектами сельскохозяйственного назначения в границах населенных пунктов</w:t>
            </w:r>
          </w:p>
        </w:tc>
      </w:tr>
      <w:tr w:rsidR="00AB3BDB" w:rsidRPr="0029086D" w:rsidTr="003A1845">
        <w:tc>
          <w:tcPr>
            <w:tcW w:w="56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3A1845">
        <w:tc>
          <w:tcPr>
            <w:tcW w:w="561"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3A1845">
            <w:pPr>
              <w:widowControl w:val="0"/>
              <w:autoSpaceDE w:val="0"/>
              <w:autoSpaceDN w:val="0"/>
              <w:adjustRightInd w:val="0"/>
              <w:jc w:val="center"/>
              <w:rPr>
                <w:sz w:val="20"/>
                <w:szCs w:val="20"/>
              </w:rPr>
            </w:pPr>
            <w:r w:rsidRPr="0029086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widowControl w:val="0"/>
              <w:autoSpaceDE w:val="0"/>
              <w:autoSpaceDN w:val="0"/>
              <w:adjustRightInd w:val="0"/>
              <w:jc w:val="center"/>
              <w:rPr>
                <w:sz w:val="20"/>
                <w:szCs w:val="20"/>
              </w:rPr>
            </w:pPr>
            <w:r w:rsidRPr="0029086D">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rsidR="003A1845" w:rsidRPr="0029086D" w:rsidRDefault="003A1845"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29086D">
              <w:rPr>
                <w:sz w:val="20"/>
                <w:szCs w:val="20"/>
              </w:rPr>
              <w:noBreakHyphen/>
              <w:t xml:space="preserve"> 1.6</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1E4C5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1E4C5B" w:rsidRPr="0029086D" w:rsidRDefault="001E4C5B" w:rsidP="001E4C5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rsidR="001E4C5B" w:rsidRPr="0029086D" w:rsidRDefault="001E4C5B" w:rsidP="001E4C5B">
            <w:pPr>
              <w:jc w:val="center"/>
              <w:rPr>
                <w:rFonts w:eastAsia="Calibri"/>
                <w:sz w:val="20"/>
                <w:szCs w:val="20"/>
                <w:lang w:eastAsia="en-US"/>
              </w:rPr>
            </w:pPr>
            <w:r w:rsidRPr="00B330D2">
              <w:rPr>
                <w:sz w:val="20"/>
                <w:szCs w:val="20"/>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tcPr>
          <w:p w:rsidR="001E4C5B" w:rsidRPr="0029086D" w:rsidRDefault="001E4C5B" w:rsidP="001E4C5B">
            <w:pPr>
              <w:jc w:val="center"/>
              <w:rPr>
                <w:rFonts w:eastAsia="Calibri"/>
                <w:sz w:val="20"/>
                <w:szCs w:val="20"/>
                <w:lang w:eastAsia="en-US"/>
              </w:rPr>
            </w:pPr>
            <w:r w:rsidRPr="00B330D2">
              <w:rPr>
                <w:sz w:val="20"/>
                <w:szCs w:val="20"/>
              </w:rPr>
              <w:t>1.13</w:t>
            </w:r>
          </w:p>
        </w:tc>
        <w:tc>
          <w:tcPr>
            <w:tcW w:w="5673" w:type="dxa"/>
            <w:tcBorders>
              <w:top w:val="single" w:sz="4" w:space="0" w:color="auto"/>
              <w:left w:val="single" w:sz="4" w:space="0" w:color="auto"/>
              <w:bottom w:val="single" w:sz="4" w:space="0" w:color="auto"/>
              <w:right w:val="single" w:sz="4" w:space="0" w:color="auto"/>
            </w:tcBorders>
          </w:tcPr>
          <w:p w:rsidR="001E4C5B" w:rsidRPr="0029086D" w:rsidRDefault="001E4C5B" w:rsidP="001E4C5B">
            <w:pPr>
              <w:jc w:val="both"/>
              <w:rPr>
                <w:rFonts w:eastAsia="Calibri"/>
                <w:sz w:val="20"/>
                <w:szCs w:val="20"/>
                <w:lang w:eastAsia="en-US"/>
              </w:rPr>
            </w:pPr>
            <w:r w:rsidRPr="00A174E5">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Хранение и переработка сельскохозяйствен</w:t>
            </w:r>
            <w:r w:rsidR="001E4C5B">
              <w:rPr>
                <w:rFonts w:eastAsia="Calibri"/>
                <w:sz w:val="20"/>
                <w:szCs w:val="20"/>
                <w:lang w:eastAsia="en-US"/>
              </w:rPr>
              <w:t>-</w:t>
            </w:r>
            <w:r w:rsidRPr="0029086D">
              <w:rPr>
                <w:rFonts w:eastAsia="Calibri"/>
                <w:sz w:val="20"/>
                <w:szCs w:val="20"/>
                <w:lang w:eastAsia="en-US"/>
              </w:rPr>
              <w:t>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1.15</w:t>
            </w:r>
          </w:p>
        </w:tc>
        <w:tc>
          <w:tcPr>
            <w:tcW w:w="5673"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Обеспечение сельскохозяйствен</w:t>
            </w:r>
            <w:r w:rsidR="001E4C5B">
              <w:rPr>
                <w:rFonts w:eastAsia="Calibri"/>
                <w:sz w:val="20"/>
                <w:szCs w:val="20"/>
                <w:lang w:eastAsia="en-US"/>
              </w:rPr>
              <w:t>-</w:t>
            </w:r>
            <w:r w:rsidRPr="0029086D">
              <w:rPr>
                <w:rFonts w:eastAsia="Calibri"/>
                <w:sz w:val="20"/>
                <w:szCs w:val="20"/>
                <w:lang w:eastAsia="en-US"/>
              </w:rPr>
              <w:t>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A1845"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D6440D" w:rsidRDefault="003A1845" w:rsidP="00AB3BDB">
            <w:pPr>
              <w:ind w:left="-103" w:right="-112"/>
              <w:jc w:val="center"/>
              <w:rPr>
                <w:rFonts w:eastAsia="Calibri"/>
                <w:sz w:val="20"/>
                <w:szCs w:val="20"/>
                <w:lang w:eastAsia="en-US"/>
              </w:rPr>
            </w:pPr>
            <w:r w:rsidRPr="0029086D">
              <w:rPr>
                <w:rFonts w:eastAsia="Calibri"/>
                <w:sz w:val="20"/>
                <w:szCs w:val="20"/>
                <w:lang w:eastAsia="en-US"/>
              </w:rPr>
              <w:t xml:space="preserve">Приюты </w:t>
            </w:r>
          </w:p>
          <w:p w:rsidR="003A1845" w:rsidRPr="0029086D" w:rsidRDefault="003A1845" w:rsidP="00AB3BDB">
            <w:pPr>
              <w:ind w:left="-103" w:right="-112"/>
              <w:jc w:val="center"/>
              <w:rPr>
                <w:rFonts w:eastAsia="Calibri"/>
                <w:sz w:val="20"/>
                <w:szCs w:val="20"/>
                <w:lang w:eastAsia="en-US"/>
              </w:rPr>
            </w:pPr>
            <w:r w:rsidRPr="0029086D">
              <w:rPr>
                <w:rFonts w:eastAsia="Calibri"/>
                <w:sz w:val="20"/>
                <w:szCs w:val="20"/>
                <w:lang w:eastAsia="en-US"/>
              </w:rPr>
              <w:t>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jc w:val="center"/>
              <w:rPr>
                <w:rFonts w:eastAsia="Calibri"/>
                <w:sz w:val="20"/>
                <w:szCs w:val="20"/>
                <w:lang w:eastAsia="en-US"/>
              </w:rPr>
            </w:pPr>
            <w:r w:rsidRPr="0029086D">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rsidR="003A1845" w:rsidRPr="0029086D" w:rsidRDefault="002B0934" w:rsidP="002B0934">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29086D" w:rsidTr="003A1845">
        <w:trPr>
          <w:trHeight w:val="1545"/>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29086D" w:rsidTr="003A1845">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29086D"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widowControl w:val="0"/>
              <w:autoSpaceDE w:val="0"/>
              <w:autoSpaceDN w:val="0"/>
              <w:adjustRightInd w:val="0"/>
              <w:jc w:val="center"/>
              <w:rPr>
                <w:sz w:val="20"/>
                <w:szCs w:val="20"/>
              </w:rPr>
            </w:pPr>
            <w:r w:rsidRPr="0029086D">
              <w:rPr>
                <w:sz w:val="20"/>
                <w:szCs w:val="20"/>
              </w:rPr>
              <w:t xml:space="preserve">Размещение автомобильных </w:t>
            </w:r>
            <w:r w:rsidRPr="0029086D">
              <w:rPr>
                <w:sz w:val="20"/>
                <w:szCs w:val="20"/>
              </w:rPr>
              <w:lastRenderedPageBreak/>
              <w:t>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7.2.1</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автомобильных дорог за пределами населенных пунктов и технически связанных с ними сооружений, </w:t>
            </w:r>
            <w:r w:rsidRPr="0029086D">
              <w:rPr>
                <w:sz w:val="20"/>
                <w:szCs w:val="20"/>
              </w:rPr>
              <w:lastRenderedPageBreak/>
              <w:t>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F03240" w:rsidRPr="0029086D" w:rsidTr="003821B2">
        <w:trPr>
          <w:trHeight w:val="274"/>
        </w:trPr>
        <w:tc>
          <w:tcPr>
            <w:tcW w:w="561"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widowControl w:val="0"/>
              <w:autoSpaceDE w:val="0"/>
              <w:autoSpaceDN w:val="0"/>
              <w:adjustRightInd w:val="0"/>
              <w:jc w:val="center"/>
              <w:rPr>
                <w:sz w:val="20"/>
                <w:szCs w:val="20"/>
              </w:rPr>
            </w:pPr>
            <w:r w:rsidRPr="00B330D2">
              <w:rPr>
                <w:sz w:val="20"/>
                <w:szCs w:val="20"/>
              </w:rPr>
              <w:t xml:space="preserve">Общее пользование водными объектами </w:t>
            </w:r>
          </w:p>
        </w:tc>
        <w:tc>
          <w:tcPr>
            <w:tcW w:w="849"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jc w:val="center"/>
              <w:rPr>
                <w:rFonts w:eastAsia="Calibri"/>
                <w:sz w:val="20"/>
                <w:szCs w:val="20"/>
                <w:lang w:eastAsia="en-US"/>
              </w:rPr>
            </w:pPr>
            <w:r w:rsidRPr="00B330D2">
              <w:rPr>
                <w:sz w:val="20"/>
                <w:szCs w:val="20"/>
              </w:rPr>
              <w:t>11.1</w:t>
            </w:r>
          </w:p>
        </w:tc>
        <w:tc>
          <w:tcPr>
            <w:tcW w:w="5673"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widowControl w:val="0"/>
              <w:autoSpaceDE w:val="0"/>
              <w:autoSpaceDN w:val="0"/>
              <w:adjustRightInd w:val="0"/>
              <w:jc w:val="both"/>
              <w:rPr>
                <w:sz w:val="20"/>
                <w:szCs w:val="20"/>
              </w:rPr>
            </w:pPr>
            <w:r w:rsidRPr="00B330D2">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03240" w:rsidRPr="0029086D" w:rsidTr="003821B2">
        <w:trPr>
          <w:trHeight w:val="274"/>
        </w:trPr>
        <w:tc>
          <w:tcPr>
            <w:tcW w:w="561"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widowControl w:val="0"/>
              <w:autoSpaceDE w:val="0"/>
              <w:autoSpaceDN w:val="0"/>
              <w:adjustRightInd w:val="0"/>
              <w:jc w:val="center"/>
              <w:rPr>
                <w:sz w:val="20"/>
                <w:szCs w:val="20"/>
              </w:rPr>
            </w:pPr>
            <w:r w:rsidRPr="00B330D2">
              <w:rPr>
                <w:sz w:val="20"/>
                <w:szCs w:val="20"/>
              </w:rPr>
              <w:t>Специальное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jc w:val="center"/>
              <w:rPr>
                <w:rFonts w:eastAsia="Calibri"/>
                <w:sz w:val="20"/>
                <w:szCs w:val="20"/>
                <w:lang w:eastAsia="en-US"/>
              </w:rPr>
            </w:pPr>
            <w:r w:rsidRPr="00B330D2">
              <w:rPr>
                <w:sz w:val="20"/>
                <w:szCs w:val="20"/>
              </w:rPr>
              <w:t>11.2</w:t>
            </w:r>
          </w:p>
        </w:tc>
        <w:tc>
          <w:tcPr>
            <w:tcW w:w="5673"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widowControl w:val="0"/>
              <w:autoSpaceDE w:val="0"/>
              <w:autoSpaceDN w:val="0"/>
              <w:adjustRightInd w:val="0"/>
              <w:jc w:val="both"/>
              <w:rPr>
                <w:sz w:val="20"/>
                <w:szCs w:val="20"/>
              </w:rPr>
            </w:pPr>
            <w:r w:rsidRPr="00B330D2">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03240" w:rsidRPr="0029086D" w:rsidTr="003821B2">
        <w:trPr>
          <w:trHeight w:val="274"/>
        </w:trPr>
        <w:tc>
          <w:tcPr>
            <w:tcW w:w="561"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widowControl w:val="0"/>
              <w:autoSpaceDE w:val="0"/>
              <w:autoSpaceDN w:val="0"/>
              <w:adjustRightInd w:val="0"/>
              <w:jc w:val="center"/>
              <w:rPr>
                <w:sz w:val="20"/>
                <w:szCs w:val="20"/>
              </w:rPr>
            </w:pPr>
            <w:r>
              <w:rPr>
                <w:sz w:val="20"/>
                <w:szCs w:val="20"/>
                <w:lang w:eastAsia="en-US"/>
              </w:rPr>
              <w:t>Гидротехнические сооружения</w:t>
            </w:r>
          </w:p>
        </w:tc>
        <w:tc>
          <w:tcPr>
            <w:tcW w:w="849"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jc w:val="center"/>
              <w:rPr>
                <w:rFonts w:eastAsia="Calibri"/>
                <w:sz w:val="20"/>
                <w:szCs w:val="20"/>
                <w:lang w:eastAsia="en-US"/>
              </w:rPr>
            </w:pPr>
            <w:r>
              <w:rPr>
                <w:sz w:val="20"/>
                <w:szCs w:val="20"/>
                <w:lang w:eastAsia="en-US"/>
              </w:rPr>
              <w:t>11.3</w:t>
            </w:r>
          </w:p>
        </w:tc>
        <w:tc>
          <w:tcPr>
            <w:tcW w:w="5673" w:type="dxa"/>
            <w:tcBorders>
              <w:top w:val="single" w:sz="4" w:space="0" w:color="auto"/>
              <w:left w:val="single" w:sz="4" w:space="0" w:color="auto"/>
              <w:bottom w:val="single" w:sz="4" w:space="0" w:color="auto"/>
              <w:right w:val="single" w:sz="4" w:space="0" w:color="auto"/>
            </w:tcBorders>
            <w:vAlign w:val="center"/>
          </w:tcPr>
          <w:p w:rsidR="00F03240" w:rsidRPr="0029086D" w:rsidRDefault="00F03240" w:rsidP="00F03240">
            <w:pPr>
              <w:widowControl w:val="0"/>
              <w:autoSpaceDE w:val="0"/>
              <w:autoSpaceDN w:val="0"/>
              <w:adjustRightInd w:val="0"/>
              <w:jc w:val="both"/>
              <w:rPr>
                <w:sz w:val="20"/>
                <w:szCs w:val="20"/>
              </w:rPr>
            </w:pPr>
            <w:r>
              <w:rPr>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3A1845" w:rsidRPr="0029086D"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rsidR="003A1845" w:rsidRPr="0029086D" w:rsidRDefault="003A1845"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widowControl w:val="0"/>
              <w:autoSpaceDE w:val="0"/>
              <w:autoSpaceDN w:val="0"/>
              <w:adjustRightInd w:val="0"/>
              <w:jc w:val="center"/>
              <w:rPr>
                <w:sz w:val="20"/>
                <w:szCs w:val="20"/>
              </w:rPr>
            </w:pPr>
            <w:r w:rsidRPr="0029086D">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rsidR="003A1845" w:rsidRPr="0029086D" w:rsidRDefault="003A1845" w:rsidP="00AB3BDB">
            <w:pPr>
              <w:widowControl w:val="0"/>
              <w:autoSpaceDE w:val="0"/>
              <w:autoSpaceDN w:val="0"/>
              <w:adjustRightInd w:val="0"/>
              <w:jc w:val="both"/>
              <w:rPr>
                <w:sz w:val="20"/>
                <w:szCs w:val="20"/>
              </w:rPr>
            </w:pPr>
            <w:r w:rsidRPr="0029086D">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rsidTr="003A1845">
        <w:trPr>
          <w:trHeight w:val="274"/>
        </w:trPr>
        <w:tc>
          <w:tcPr>
            <w:tcW w:w="561"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rsidR="003A1845" w:rsidRPr="0029086D" w:rsidRDefault="003A1845" w:rsidP="00AB3BDB">
            <w:pPr>
              <w:widowControl w:val="0"/>
              <w:autoSpaceDE w:val="0"/>
              <w:autoSpaceDN w:val="0"/>
              <w:adjustRightInd w:val="0"/>
              <w:jc w:val="both"/>
              <w:rPr>
                <w:sz w:val="20"/>
                <w:szCs w:val="20"/>
              </w:rPr>
            </w:pPr>
            <w:r w:rsidRPr="0029086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3A1845">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rPr>
                <w:rFonts w:eastAsia="Calibri"/>
                <w:sz w:val="20"/>
                <w:szCs w:val="20"/>
                <w:lang w:eastAsia="en-US"/>
              </w:rPr>
            </w:pPr>
            <w:r w:rsidRPr="0029086D">
              <w:rPr>
                <w:sz w:val="20"/>
                <w:szCs w:val="20"/>
              </w:rPr>
              <w:t>Отсутствие хозяйственной деятельности</w:t>
            </w:r>
          </w:p>
        </w:tc>
      </w:tr>
      <w:tr w:rsidR="003A1845" w:rsidRPr="0029086D" w:rsidTr="003A1845">
        <w:tc>
          <w:tcPr>
            <w:tcW w:w="561"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jc w:val="center"/>
              <w:rPr>
                <w:sz w:val="20"/>
                <w:szCs w:val="20"/>
              </w:rPr>
            </w:pPr>
            <w:r w:rsidRPr="0029086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AB3BDB">
            <w:pPr>
              <w:jc w:val="center"/>
              <w:rPr>
                <w:rFonts w:eastAsia="Calibri"/>
                <w:sz w:val="20"/>
                <w:szCs w:val="20"/>
                <w:lang w:eastAsia="en-US"/>
              </w:rPr>
            </w:pPr>
            <w:r w:rsidRPr="0029086D">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rsidR="003A1845" w:rsidRPr="0029086D" w:rsidRDefault="003A1845" w:rsidP="003A1845">
            <w:pPr>
              <w:jc w:val="both"/>
              <w:rPr>
                <w:sz w:val="20"/>
                <w:szCs w:val="20"/>
              </w:rPr>
            </w:pPr>
            <w:r w:rsidRPr="0029086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6440D" w:rsidRPr="0029086D" w:rsidTr="00254CFD">
        <w:tc>
          <w:tcPr>
            <w:tcW w:w="561" w:type="dxa"/>
            <w:tcBorders>
              <w:top w:val="single" w:sz="4" w:space="0" w:color="auto"/>
              <w:left w:val="single" w:sz="4" w:space="0" w:color="auto"/>
              <w:bottom w:val="single" w:sz="4" w:space="0" w:color="auto"/>
              <w:right w:val="single" w:sz="4" w:space="0" w:color="auto"/>
            </w:tcBorders>
            <w:vAlign w:val="center"/>
          </w:tcPr>
          <w:p w:rsidR="00D6440D" w:rsidRPr="0029086D" w:rsidRDefault="00D6440D" w:rsidP="00D6440D">
            <w:pPr>
              <w:numPr>
                <w:ilvl w:val="0"/>
                <w:numId w:val="1"/>
              </w:numPr>
              <w:spacing w:line="360" w:lineRule="auto"/>
              <w:contextualSpacing/>
              <w:jc w:val="center"/>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rsidR="00D6440D" w:rsidRPr="0029086D" w:rsidRDefault="00D6440D" w:rsidP="00D6440D">
            <w:pPr>
              <w:jc w:val="center"/>
              <w:rPr>
                <w:sz w:val="20"/>
                <w:szCs w:val="20"/>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tcPr>
          <w:p w:rsidR="00D6440D" w:rsidRPr="0029086D" w:rsidRDefault="00D6440D" w:rsidP="00D6440D">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tcPr>
          <w:p w:rsidR="00D6440D" w:rsidRPr="0029086D" w:rsidRDefault="00D6440D" w:rsidP="00D6440D">
            <w:pPr>
              <w:jc w:val="both"/>
              <w:rPr>
                <w:sz w:val="20"/>
                <w:szCs w:val="20"/>
              </w:rPr>
            </w:pPr>
            <w:r w:rsidRPr="0029086D">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29086D"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3A1845">
        <w:tc>
          <w:tcPr>
            <w:tcW w:w="561" w:type="dxa"/>
            <w:tcBorders>
              <w:top w:val="single" w:sz="4" w:space="0" w:color="auto"/>
              <w:left w:val="single" w:sz="4" w:space="0" w:color="auto"/>
              <w:bottom w:val="single" w:sz="4" w:space="0" w:color="auto"/>
              <w:right w:val="single" w:sz="4" w:space="0" w:color="auto"/>
            </w:tcBorders>
            <w:vAlign w:val="center"/>
          </w:tcPr>
          <w:p w:rsidR="00AB3BDB" w:rsidRPr="0029086D" w:rsidRDefault="00AB3BDB" w:rsidP="00AB3BDB">
            <w:pPr>
              <w:numPr>
                <w:ilvl w:val="0"/>
                <w:numId w:val="1"/>
              </w:numPr>
              <w:spacing w:line="360" w:lineRule="auto"/>
              <w:contextualSpacing/>
              <w:jc w:val="center"/>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rsidR="00AB3BDB" w:rsidRPr="0029086D" w:rsidRDefault="00AB3BDB" w:rsidP="00AB3BDB">
      <w:pPr>
        <w:widowControl w:val="0"/>
        <w:autoSpaceDE w:val="0"/>
        <w:autoSpaceDN w:val="0"/>
        <w:adjustRightInd w:val="0"/>
        <w:ind w:firstLine="567"/>
        <w:jc w:val="both"/>
        <w:rPr>
          <w:rFonts w:cs="Arial"/>
          <w:sz w:val="28"/>
          <w:szCs w:val="28"/>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rsidR="004E613B" w:rsidRDefault="00AB3BDB" w:rsidP="004E613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дл</w:t>
      </w:r>
      <w:r w:rsidRPr="0029086D">
        <w:rPr>
          <w:rFonts w:eastAsia="TimesNewRoman"/>
          <w:sz w:val="28"/>
          <w:szCs w:val="28"/>
        </w:rPr>
        <w:t>я данной территориальной зоны установлены в подразделе 3 настоящего раздела.</w:t>
      </w:r>
    </w:p>
    <w:p w:rsidR="004E613B" w:rsidRPr="004E613B" w:rsidRDefault="004E613B" w:rsidP="004E613B">
      <w:pPr>
        <w:widowControl w:val="0"/>
        <w:autoSpaceDE w:val="0"/>
        <w:autoSpaceDN w:val="0"/>
        <w:adjustRightInd w:val="0"/>
        <w:ind w:firstLine="709"/>
        <w:contextualSpacing/>
        <w:jc w:val="both"/>
        <w:outlineLvl w:val="2"/>
        <w:rPr>
          <w:rFonts w:eastAsia="TimesNewRoman"/>
          <w:sz w:val="28"/>
          <w:szCs w:val="28"/>
        </w:rPr>
      </w:pPr>
    </w:p>
    <w:p w:rsidR="008A0BBA" w:rsidRDefault="00AB3BDB" w:rsidP="008A0BBA">
      <w:pPr>
        <w:pStyle w:val="ac"/>
        <w:widowControl w:val="0"/>
        <w:autoSpaceDE w:val="0"/>
        <w:autoSpaceDN w:val="0"/>
        <w:adjustRightInd w:val="0"/>
        <w:spacing w:line="228" w:lineRule="auto"/>
        <w:ind w:left="0"/>
        <w:jc w:val="center"/>
        <w:rPr>
          <w:b/>
          <w:sz w:val="28"/>
          <w:szCs w:val="28"/>
        </w:rPr>
      </w:pPr>
      <w:r w:rsidRPr="0029086D">
        <w:rPr>
          <w:rFonts w:eastAsia="Calibri"/>
          <w:b/>
          <w:sz w:val="28"/>
          <w:szCs w:val="28"/>
          <w:lang w:eastAsia="en-US"/>
        </w:rPr>
        <w:t>2.</w:t>
      </w:r>
      <w:r w:rsidR="00072212">
        <w:rPr>
          <w:rFonts w:eastAsia="Calibri"/>
          <w:b/>
          <w:sz w:val="28"/>
          <w:szCs w:val="28"/>
          <w:lang w:eastAsia="en-US"/>
        </w:rPr>
        <w:t>9</w:t>
      </w:r>
      <w:r w:rsidRPr="0029086D">
        <w:rPr>
          <w:rFonts w:eastAsia="Calibri"/>
          <w:b/>
          <w:sz w:val="28"/>
          <w:szCs w:val="28"/>
          <w:lang w:eastAsia="en-US"/>
        </w:rPr>
        <w:t xml:space="preserve">. </w:t>
      </w:r>
      <w:r w:rsidR="008A0BBA" w:rsidRPr="00B330D2">
        <w:rPr>
          <w:b/>
          <w:sz w:val="28"/>
          <w:szCs w:val="28"/>
        </w:rPr>
        <w:t xml:space="preserve">Градостроительный регламент </w:t>
      </w:r>
    </w:p>
    <w:p w:rsidR="008A0BBA" w:rsidRPr="00B330D2" w:rsidRDefault="008A0BBA" w:rsidP="008A0BBA">
      <w:pPr>
        <w:pStyle w:val="ac"/>
        <w:widowControl w:val="0"/>
        <w:autoSpaceDE w:val="0"/>
        <w:autoSpaceDN w:val="0"/>
        <w:adjustRightInd w:val="0"/>
        <w:spacing w:line="228" w:lineRule="auto"/>
        <w:ind w:left="0"/>
        <w:jc w:val="center"/>
        <w:rPr>
          <w:b/>
          <w:sz w:val="28"/>
          <w:szCs w:val="28"/>
        </w:rPr>
      </w:pPr>
      <w:r w:rsidRPr="00B330D2">
        <w:rPr>
          <w:b/>
          <w:sz w:val="28"/>
          <w:szCs w:val="28"/>
        </w:rPr>
        <w:t>для зоны природно-ландшафтной территории</w:t>
      </w:r>
      <w:r w:rsidR="000E335B">
        <w:rPr>
          <w:b/>
          <w:sz w:val="28"/>
          <w:szCs w:val="28"/>
        </w:rPr>
        <w:t xml:space="preserve">, </w:t>
      </w:r>
      <w:r w:rsidR="000E335B" w:rsidRPr="000E335B">
        <w:rPr>
          <w:b/>
          <w:bCs/>
          <w:sz w:val="28"/>
          <w:szCs w:val="28"/>
        </w:rPr>
        <w:t>в соответствии с местными условиями</w:t>
      </w:r>
      <w:r w:rsidR="000E335B">
        <w:rPr>
          <w:b/>
          <w:bCs/>
          <w:sz w:val="28"/>
          <w:szCs w:val="28"/>
        </w:rPr>
        <w:t>,</w:t>
      </w:r>
      <w:r w:rsidRPr="000E335B">
        <w:rPr>
          <w:b/>
          <w:bCs/>
          <w:sz w:val="28"/>
          <w:szCs w:val="28"/>
        </w:rPr>
        <w:t xml:space="preserve"> вне границ населенных пунктов</w:t>
      </w:r>
      <w:r w:rsidRPr="00B330D2">
        <w:rPr>
          <w:b/>
          <w:sz w:val="28"/>
          <w:szCs w:val="28"/>
        </w:rPr>
        <w:t xml:space="preserve"> (СХ3)</w:t>
      </w:r>
    </w:p>
    <w:p w:rsidR="008A0BBA" w:rsidRPr="00B330D2" w:rsidRDefault="008A0BBA" w:rsidP="008A0BBA">
      <w:pPr>
        <w:pStyle w:val="ac"/>
        <w:widowControl w:val="0"/>
        <w:autoSpaceDE w:val="0"/>
        <w:autoSpaceDN w:val="0"/>
        <w:adjustRightInd w:val="0"/>
        <w:ind w:left="0" w:firstLine="709"/>
        <w:jc w:val="both"/>
        <w:rPr>
          <w:b/>
          <w:sz w:val="28"/>
          <w:szCs w:val="28"/>
        </w:rPr>
      </w:pPr>
    </w:p>
    <w:p w:rsidR="008A0BBA" w:rsidRPr="00B330D2" w:rsidRDefault="008A0BBA" w:rsidP="008A0BBA">
      <w:pPr>
        <w:widowControl w:val="0"/>
        <w:ind w:firstLine="709"/>
        <w:jc w:val="both"/>
        <w:rPr>
          <w:sz w:val="28"/>
          <w:szCs w:val="28"/>
        </w:rPr>
      </w:pPr>
      <w:r w:rsidRPr="00B330D2">
        <w:rPr>
          <w:sz w:val="28"/>
          <w:szCs w:val="28"/>
        </w:rPr>
        <w:t>Код обозначения зоны природно-ландшафтной территории</w:t>
      </w:r>
      <w:r w:rsidR="000E335B">
        <w:rPr>
          <w:sz w:val="28"/>
          <w:szCs w:val="28"/>
        </w:rPr>
        <w:t xml:space="preserve">, </w:t>
      </w:r>
      <w:r w:rsidR="000E335B" w:rsidRPr="00210F25">
        <w:rPr>
          <w:sz w:val="28"/>
          <w:szCs w:val="28"/>
        </w:rPr>
        <w:t>в соответствии с местными условиями</w:t>
      </w:r>
      <w:r w:rsidR="000E335B">
        <w:rPr>
          <w:sz w:val="28"/>
          <w:szCs w:val="28"/>
        </w:rPr>
        <w:t>,</w:t>
      </w:r>
      <w:r w:rsidRPr="00B330D2">
        <w:rPr>
          <w:sz w:val="28"/>
          <w:szCs w:val="28"/>
        </w:rPr>
        <w:t xml:space="preserve"> </w:t>
      </w:r>
      <w:r w:rsidR="001967F4">
        <w:rPr>
          <w:sz w:val="28"/>
          <w:szCs w:val="28"/>
        </w:rPr>
        <w:t xml:space="preserve">вне </w:t>
      </w:r>
      <w:r w:rsidRPr="00B330D2">
        <w:rPr>
          <w:sz w:val="28"/>
          <w:szCs w:val="28"/>
        </w:rPr>
        <w:t>границ населенных пунктов на карте градостроительного зонирования – СХ3.</w:t>
      </w:r>
    </w:p>
    <w:p w:rsidR="00673C3F" w:rsidRPr="00673C3F" w:rsidRDefault="008A0BBA" w:rsidP="00673C3F">
      <w:pPr>
        <w:pStyle w:val="ac"/>
        <w:widowControl w:val="0"/>
        <w:autoSpaceDE w:val="0"/>
        <w:autoSpaceDN w:val="0"/>
        <w:adjustRightInd w:val="0"/>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0E335B">
        <w:rPr>
          <w:sz w:val="28"/>
          <w:szCs w:val="28"/>
        </w:rPr>
        <w:t xml:space="preserve">, </w:t>
      </w:r>
      <w:r w:rsidR="000E335B" w:rsidRPr="00210F25">
        <w:rPr>
          <w:sz w:val="28"/>
          <w:szCs w:val="28"/>
        </w:rPr>
        <w:t>в соответствии с местными условиями</w:t>
      </w:r>
      <w:r w:rsidR="000E335B">
        <w:rPr>
          <w:sz w:val="28"/>
          <w:szCs w:val="28"/>
        </w:rPr>
        <w:t>,</w:t>
      </w:r>
      <w:r w:rsidRPr="00B330D2">
        <w:rPr>
          <w:sz w:val="28"/>
          <w:szCs w:val="28"/>
        </w:rPr>
        <w:t xml:space="preserve"> вне границ населенных пунктов представлены в таблице </w:t>
      </w:r>
      <w:r>
        <w:rPr>
          <w:sz w:val="28"/>
          <w:szCs w:val="28"/>
        </w:rPr>
        <w:t>8</w:t>
      </w:r>
      <w:r w:rsidRPr="00B330D2">
        <w:rPr>
          <w:sz w:val="28"/>
          <w:szCs w:val="28"/>
        </w:rPr>
        <w:t>.</w:t>
      </w:r>
    </w:p>
    <w:p w:rsidR="000E335B" w:rsidRDefault="000E335B">
      <w:pPr>
        <w:spacing w:after="200" w:line="276" w:lineRule="auto"/>
        <w:rPr>
          <w:sz w:val="28"/>
          <w:szCs w:val="28"/>
        </w:rPr>
      </w:pPr>
      <w:r>
        <w:rPr>
          <w:sz w:val="28"/>
          <w:szCs w:val="28"/>
        </w:rPr>
        <w:br w:type="page"/>
      </w:r>
    </w:p>
    <w:p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lastRenderedPageBreak/>
        <w:t xml:space="preserve">Таблица </w:t>
      </w:r>
      <w:r>
        <w:rPr>
          <w:sz w:val="28"/>
          <w:szCs w:val="28"/>
        </w:rPr>
        <w:t>8</w:t>
      </w:r>
    </w:p>
    <w:p w:rsidR="008A0BBA" w:rsidRPr="00B330D2" w:rsidRDefault="008A0BBA" w:rsidP="008A0BBA">
      <w:pPr>
        <w:pStyle w:val="ac"/>
        <w:widowControl w:val="0"/>
        <w:autoSpaceDE w:val="0"/>
        <w:autoSpaceDN w:val="0"/>
        <w:adjustRightInd w:val="0"/>
        <w:ind w:left="0" w:firstLine="709"/>
        <w:jc w:val="right"/>
        <w:outlineLvl w:val="2"/>
        <w:rPr>
          <w:sz w:val="28"/>
          <w:szCs w:val="28"/>
        </w:rPr>
      </w:pPr>
    </w:p>
    <w:p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0E335B">
        <w:rPr>
          <w:b/>
          <w:sz w:val="28"/>
          <w:szCs w:val="28"/>
        </w:rPr>
        <w:t xml:space="preserve">, </w:t>
      </w:r>
      <w:r w:rsidR="000E335B" w:rsidRPr="000E335B">
        <w:rPr>
          <w:b/>
          <w:bCs/>
          <w:sz w:val="28"/>
          <w:szCs w:val="28"/>
        </w:rPr>
        <w:t>в соответствии с местными условиями,</w:t>
      </w:r>
      <w:r w:rsidRPr="000E335B">
        <w:rPr>
          <w:b/>
          <w:bCs/>
          <w:sz w:val="28"/>
          <w:szCs w:val="28"/>
        </w:rPr>
        <w:t xml:space="preserve"> вне границ</w:t>
      </w:r>
      <w:r w:rsidRPr="00B330D2">
        <w:rPr>
          <w:b/>
          <w:sz w:val="28"/>
          <w:szCs w:val="28"/>
        </w:rPr>
        <w:t xml:space="preserve"> населенных пунктов</w:t>
      </w:r>
    </w:p>
    <w:p w:rsidR="00AB3BDB" w:rsidRPr="0029086D" w:rsidRDefault="00AB3BDB" w:rsidP="008A0BBA">
      <w:pPr>
        <w:widowControl w:val="0"/>
        <w:autoSpaceDE w:val="0"/>
        <w:autoSpaceDN w:val="0"/>
        <w:adjustRightInd w:val="0"/>
        <w:contextualSpacing/>
        <w:jc w:val="center"/>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850"/>
        <w:gridCol w:w="5670"/>
      </w:tblGrid>
      <w:tr w:rsidR="003A1845" w:rsidRPr="0029086D" w:rsidTr="00E92C74">
        <w:tc>
          <w:tcPr>
            <w:tcW w:w="9072" w:type="dxa"/>
            <w:gridSpan w:val="4"/>
            <w:shd w:val="clear" w:color="auto" w:fill="auto"/>
            <w:vAlign w:val="center"/>
          </w:tcPr>
          <w:p w:rsidR="003A1845" w:rsidRPr="00B12F9C" w:rsidRDefault="003A1845" w:rsidP="00B12F9C">
            <w:pPr>
              <w:jc w:val="center"/>
              <w:rPr>
                <w:rFonts w:eastAsia="Calibri"/>
                <w:b/>
                <w:sz w:val="20"/>
                <w:szCs w:val="20"/>
                <w:lang w:eastAsia="en-US"/>
              </w:rPr>
            </w:pPr>
            <w:bookmarkStart w:id="59" w:name="_Hlk132012421"/>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w:t>
            </w:r>
            <w:r w:rsidR="000E335B" w:rsidRPr="000E335B">
              <w:rPr>
                <w:rFonts w:eastAsia="Calibri"/>
                <w:b/>
                <w:sz w:val="20"/>
                <w:szCs w:val="20"/>
                <w:lang w:eastAsia="en-US"/>
              </w:rPr>
              <w:t xml:space="preserve">, </w:t>
            </w:r>
            <w:r w:rsidR="000E335B" w:rsidRPr="000E335B">
              <w:rPr>
                <w:b/>
                <w:sz w:val="20"/>
                <w:szCs w:val="20"/>
              </w:rPr>
              <w:t>в соответствии с местными условиями,</w:t>
            </w:r>
            <w:r w:rsidR="008A0BBA" w:rsidRPr="000E335B">
              <w:rPr>
                <w:rFonts w:eastAsia="Calibri"/>
                <w:b/>
                <w:sz w:val="20"/>
                <w:szCs w:val="20"/>
                <w:lang w:eastAsia="en-US"/>
              </w:rPr>
              <w:t xml:space="preserve"> вне границ населенных</w:t>
            </w:r>
            <w:r w:rsidR="008A0BBA" w:rsidRPr="008A0BBA">
              <w:rPr>
                <w:rFonts w:eastAsia="Calibri"/>
                <w:b/>
                <w:sz w:val="20"/>
                <w:szCs w:val="20"/>
                <w:lang w:eastAsia="en-US"/>
              </w:rPr>
              <w:t xml:space="preserve"> пунктов</w:t>
            </w:r>
          </w:p>
        </w:tc>
      </w:tr>
      <w:tr w:rsidR="003A1845" w:rsidRPr="0029086D" w:rsidTr="00E92C74">
        <w:tc>
          <w:tcPr>
            <w:tcW w:w="561" w:type="dxa"/>
            <w:shd w:val="clear" w:color="auto" w:fill="auto"/>
            <w:vAlign w:val="center"/>
          </w:tcPr>
          <w:p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земельного участка</w:t>
            </w:r>
          </w:p>
        </w:tc>
      </w:tr>
      <w:tr w:rsidR="003A1845" w:rsidRPr="0029086D" w:rsidTr="00E92C74">
        <w:tc>
          <w:tcPr>
            <w:tcW w:w="561" w:type="dxa"/>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sz w:val="20"/>
                <w:szCs w:val="20"/>
                <w:lang w:eastAsia="en-US"/>
              </w:rPr>
              <w:t>4</w:t>
            </w:r>
          </w:p>
        </w:tc>
      </w:tr>
      <w:tr w:rsidR="003A1845" w:rsidRPr="0029086D" w:rsidTr="00E92C74">
        <w:tc>
          <w:tcPr>
            <w:tcW w:w="9072" w:type="dxa"/>
            <w:gridSpan w:val="4"/>
            <w:shd w:val="clear" w:color="auto" w:fill="auto"/>
            <w:vAlign w:val="center"/>
          </w:tcPr>
          <w:p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A1845" w:rsidRPr="0029086D" w:rsidTr="00E92C74">
        <w:trPr>
          <w:trHeight w:val="343"/>
        </w:trPr>
        <w:tc>
          <w:tcPr>
            <w:tcW w:w="561" w:type="dxa"/>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sz w:val="20"/>
                <w:szCs w:val="20"/>
              </w:rPr>
              <w:t>Растениеводство</w:t>
            </w:r>
          </w:p>
        </w:tc>
        <w:tc>
          <w:tcPr>
            <w:tcW w:w="850" w:type="dxa"/>
            <w:shd w:val="clear" w:color="auto" w:fill="auto"/>
            <w:vAlign w:val="center"/>
          </w:tcPr>
          <w:p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w:t>
            </w:r>
          </w:p>
        </w:tc>
        <w:tc>
          <w:tcPr>
            <w:tcW w:w="5670" w:type="dxa"/>
            <w:shd w:val="clear" w:color="auto" w:fill="auto"/>
            <w:vAlign w:val="center"/>
          </w:tcPr>
          <w:p w:rsidR="003A1845" w:rsidRPr="0029086D" w:rsidRDefault="003A1845" w:rsidP="00E92C74">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4E373B" w:rsidRPr="0029086D">
              <w:rPr>
                <w:rFonts w:eastAsia="Calibri"/>
                <w:sz w:val="20"/>
                <w:szCs w:val="20"/>
                <w:lang w:eastAsia="en-US"/>
              </w:rPr>
              <w:t> </w:t>
            </w:r>
            <w:r w:rsidR="004E373B" w:rsidRPr="0029086D">
              <w:rPr>
                <w:rFonts w:eastAsia="Calibri"/>
                <w:sz w:val="20"/>
                <w:szCs w:val="20"/>
                <w:lang w:eastAsia="en-US"/>
              </w:rPr>
              <w:noBreakHyphen/>
              <w:t xml:space="preserve"> </w:t>
            </w:r>
            <w:r w:rsidRPr="0029086D">
              <w:rPr>
                <w:rFonts w:eastAsia="Calibri"/>
                <w:sz w:val="20"/>
                <w:szCs w:val="20"/>
                <w:lang w:eastAsia="en-US"/>
              </w:rPr>
              <w:t xml:space="preserve">1.6 </w:t>
            </w:r>
          </w:p>
        </w:tc>
      </w:tr>
      <w:tr w:rsidR="003A1845" w:rsidRPr="0029086D" w:rsidTr="00E92C74">
        <w:trPr>
          <w:trHeight w:val="343"/>
        </w:trPr>
        <w:tc>
          <w:tcPr>
            <w:tcW w:w="561" w:type="dxa"/>
            <w:shd w:val="clear" w:color="auto" w:fill="auto"/>
            <w:vAlign w:val="center"/>
          </w:tcPr>
          <w:p w:rsidR="003A1845" w:rsidRPr="0029086D" w:rsidRDefault="00AD4C9F" w:rsidP="00E92C74">
            <w:pPr>
              <w:jc w:val="center"/>
              <w:rPr>
                <w:rFonts w:eastAsia="Calibri"/>
                <w:sz w:val="20"/>
                <w:szCs w:val="20"/>
                <w:lang w:eastAsia="en-US"/>
              </w:rPr>
            </w:pPr>
            <w:r>
              <w:rPr>
                <w:rFonts w:eastAsia="Calibri"/>
                <w:sz w:val="20"/>
                <w:szCs w:val="20"/>
                <w:lang w:eastAsia="en-US"/>
              </w:rPr>
              <w:t>2</w:t>
            </w:r>
          </w:p>
        </w:tc>
        <w:tc>
          <w:tcPr>
            <w:tcW w:w="1991" w:type="dxa"/>
            <w:shd w:val="clear" w:color="auto" w:fill="auto"/>
            <w:vAlign w:val="center"/>
          </w:tcPr>
          <w:p w:rsidR="003A1845" w:rsidRPr="0029086D" w:rsidRDefault="003A1845" w:rsidP="00E92C74">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50" w:type="dxa"/>
            <w:shd w:val="clear" w:color="auto" w:fill="auto"/>
            <w:vAlign w:val="center"/>
          </w:tcPr>
          <w:p w:rsidR="003A1845" w:rsidRPr="0029086D" w:rsidRDefault="003A1845" w:rsidP="00E92C74">
            <w:pPr>
              <w:widowControl w:val="0"/>
              <w:jc w:val="center"/>
              <w:rPr>
                <w:rFonts w:eastAsia="Calibri"/>
                <w:sz w:val="20"/>
                <w:szCs w:val="20"/>
                <w:lang w:eastAsia="en-US"/>
              </w:rPr>
            </w:pPr>
            <w:r w:rsidRPr="0029086D">
              <w:rPr>
                <w:rFonts w:eastAsia="Calibri"/>
                <w:sz w:val="20"/>
                <w:szCs w:val="20"/>
                <w:lang w:eastAsia="en-US"/>
              </w:rPr>
              <w:t>1.19</w:t>
            </w:r>
          </w:p>
        </w:tc>
        <w:tc>
          <w:tcPr>
            <w:tcW w:w="5670" w:type="dxa"/>
            <w:shd w:val="clear" w:color="auto" w:fill="auto"/>
            <w:vAlign w:val="center"/>
          </w:tcPr>
          <w:p w:rsidR="003A1845" w:rsidRPr="0029086D" w:rsidRDefault="003A1845" w:rsidP="00E92C74">
            <w:pPr>
              <w:widowControl w:val="0"/>
              <w:jc w:val="both"/>
              <w:rPr>
                <w:rFonts w:eastAsia="Calibri"/>
                <w:sz w:val="20"/>
                <w:szCs w:val="20"/>
                <w:lang w:eastAsia="en-US"/>
              </w:rPr>
            </w:pPr>
            <w:r w:rsidRPr="0029086D">
              <w:rPr>
                <w:rFonts w:eastAsia="Calibri"/>
                <w:sz w:val="20"/>
                <w:szCs w:val="20"/>
                <w:lang w:eastAsia="en-US"/>
              </w:rPr>
              <w:t>Кошение трав, сбор и заготовка сена</w:t>
            </w:r>
          </w:p>
        </w:tc>
      </w:tr>
      <w:tr w:rsidR="003A1845" w:rsidRPr="0029086D" w:rsidTr="00E92C74">
        <w:trPr>
          <w:trHeight w:val="343"/>
        </w:trPr>
        <w:tc>
          <w:tcPr>
            <w:tcW w:w="561" w:type="dxa"/>
            <w:shd w:val="clear" w:color="auto" w:fill="auto"/>
            <w:vAlign w:val="center"/>
          </w:tcPr>
          <w:p w:rsidR="003A1845" w:rsidRPr="0029086D" w:rsidRDefault="00AD4C9F" w:rsidP="00E92C74">
            <w:pPr>
              <w:jc w:val="center"/>
              <w:rPr>
                <w:rFonts w:eastAsia="Calibri"/>
                <w:sz w:val="20"/>
                <w:szCs w:val="20"/>
                <w:lang w:eastAsia="en-US"/>
              </w:rPr>
            </w:pPr>
            <w:r>
              <w:rPr>
                <w:rFonts w:eastAsia="Calibri"/>
                <w:sz w:val="20"/>
                <w:szCs w:val="20"/>
                <w:lang w:eastAsia="en-US"/>
              </w:rPr>
              <w:t>3</w:t>
            </w:r>
          </w:p>
        </w:tc>
        <w:tc>
          <w:tcPr>
            <w:tcW w:w="1991" w:type="dxa"/>
            <w:shd w:val="clear" w:color="auto" w:fill="auto"/>
            <w:vAlign w:val="center"/>
          </w:tcPr>
          <w:p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rsidR="003A1845" w:rsidRPr="0029086D" w:rsidRDefault="003A1845" w:rsidP="00E92C74">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3A1845" w:rsidRPr="0029086D" w:rsidTr="00E92C74">
        <w:trPr>
          <w:trHeight w:val="343"/>
        </w:trPr>
        <w:tc>
          <w:tcPr>
            <w:tcW w:w="561" w:type="dxa"/>
            <w:shd w:val="clear" w:color="auto" w:fill="auto"/>
            <w:vAlign w:val="center"/>
          </w:tcPr>
          <w:p w:rsidR="003A1845" w:rsidRPr="0029086D" w:rsidRDefault="00AD4C9F" w:rsidP="00E92C74">
            <w:pPr>
              <w:jc w:val="center"/>
              <w:rPr>
                <w:rFonts w:eastAsia="Calibri"/>
                <w:sz w:val="20"/>
                <w:szCs w:val="20"/>
                <w:lang w:eastAsia="en-US"/>
              </w:rPr>
            </w:pPr>
            <w:r>
              <w:rPr>
                <w:rFonts w:eastAsia="Calibri"/>
                <w:sz w:val="20"/>
                <w:szCs w:val="20"/>
                <w:lang w:eastAsia="en-US"/>
              </w:rPr>
              <w:t>4</w:t>
            </w:r>
          </w:p>
        </w:tc>
        <w:tc>
          <w:tcPr>
            <w:tcW w:w="1991" w:type="dxa"/>
            <w:shd w:val="clear" w:color="auto" w:fill="auto"/>
            <w:vAlign w:val="center"/>
          </w:tcPr>
          <w:p w:rsidR="003A1845" w:rsidRPr="0029086D" w:rsidRDefault="003A1845" w:rsidP="00E92C74">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rsidR="003A1845" w:rsidRPr="0029086D" w:rsidRDefault="003A1845" w:rsidP="00E92C74">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D54D8" w:rsidRPr="0029086D" w:rsidTr="00747503">
        <w:trPr>
          <w:trHeight w:val="343"/>
        </w:trPr>
        <w:tc>
          <w:tcPr>
            <w:tcW w:w="561" w:type="dxa"/>
            <w:shd w:val="clear" w:color="auto" w:fill="auto"/>
            <w:vAlign w:val="center"/>
          </w:tcPr>
          <w:p w:rsidR="005D54D8" w:rsidRDefault="00AD4C9F" w:rsidP="005D54D8">
            <w:pPr>
              <w:jc w:val="center"/>
              <w:rPr>
                <w:rFonts w:eastAsia="Calibri"/>
                <w:sz w:val="20"/>
                <w:szCs w:val="20"/>
                <w:lang w:eastAsia="en-US"/>
              </w:rPr>
            </w:pPr>
            <w:r>
              <w:rPr>
                <w:rFonts w:eastAsia="Calibri"/>
                <w:sz w:val="20"/>
                <w:szCs w:val="20"/>
                <w:lang w:eastAsia="en-US"/>
              </w:rPr>
              <w:t>5</w:t>
            </w:r>
          </w:p>
        </w:tc>
        <w:tc>
          <w:tcPr>
            <w:tcW w:w="1991" w:type="dxa"/>
            <w:shd w:val="clear" w:color="auto" w:fill="auto"/>
            <w:vAlign w:val="center"/>
          </w:tcPr>
          <w:p w:rsidR="005D54D8" w:rsidRPr="0029086D" w:rsidRDefault="005D54D8" w:rsidP="005D54D8">
            <w:pPr>
              <w:ind w:left="-103" w:right="-112"/>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rsidR="005D54D8" w:rsidRPr="0029086D" w:rsidRDefault="005D54D8" w:rsidP="005D54D8">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tcPr>
          <w:p w:rsidR="005D54D8" w:rsidRPr="0029086D" w:rsidRDefault="005D54D8" w:rsidP="005D54D8">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с кодами 3.1.1, 3.2.3</w:t>
            </w:r>
          </w:p>
        </w:tc>
      </w:tr>
      <w:tr w:rsidR="005D54D8" w:rsidRPr="0029086D" w:rsidTr="00E33C04">
        <w:trPr>
          <w:trHeight w:val="343"/>
        </w:trPr>
        <w:tc>
          <w:tcPr>
            <w:tcW w:w="561" w:type="dxa"/>
            <w:shd w:val="clear" w:color="auto" w:fill="auto"/>
            <w:vAlign w:val="center"/>
          </w:tcPr>
          <w:p w:rsidR="005D54D8" w:rsidRDefault="00AD4C9F" w:rsidP="005D54D8">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rsidR="005D54D8" w:rsidRPr="0029086D" w:rsidRDefault="005D54D8" w:rsidP="005D54D8">
            <w:pPr>
              <w:ind w:left="-103" w:right="-112"/>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rsidR="005D54D8" w:rsidRPr="0029086D" w:rsidRDefault="005D54D8" w:rsidP="005D54D8">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rsidR="005D54D8" w:rsidRPr="0029086D" w:rsidRDefault="005D54D8" w:rsidP="005D54D8">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A1845" w:rsidRPr="0029086D" w:rsidTr="00E92C74">
        <w:trPr>
          <w:trHeight w:val="824"/>
        </w:trPr>
        <w:tc>
          <w:tcPr>
            <w:tcW w:w="561" w:type="dxa"/>
            <w:shd w:val="clear" w:color="auto" w:fill="auto"/>
            <w:vAlign w:val="center"/>
          </w:tcPr>
          <w:p w:rsidR="003A1845" w:rsidRPr="0029086D" w:rsidRDefault="00AD4C9F" w:rsidP="00E92C74">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rsidR="003A1845" w:rsidRPr="0029086D" w:rsidRDefault="003A1845" w:rsidP="00E92C74">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rsidR="003A1845" w:rsidRPr="0029086D" w:rsidRDefault="003A1845" w:rsidP="00E92C74">
            <w:pPr>
              <w:jc w:val="center"/>
              <w:rPr>
                <w:sz w:val="20"/>
                <w:szCs w:val="20"/>
              </w:rPr>
            </w:pPr>
            <w:r w:rsidRPr="0029086D">
              <w:rPr>
                <w:sz w:val="20"/>
                <w:szCs w:val="20"/>
              </w:rPr>
              <w:t>11.1</w:t>
            </w:r>
          </w:p>
        </w:tc>
        <w:tc>
          <w:tcPr>
            <w:tcW w:w="5670" w:type="dxa"/>
            <w:shd w:val="clear" w:color="auto" w:fill="auto"/>
            <w:vAlign w:val="center"/>
          </w:tcPr>
          <w:p w:rsidR="003A1845" w:rsidRPr="0029086D" w:rsidRDefault="003A1845" w:rsidP="00E92C74">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A1845" w:rsidRPr="0029086D" w:rsidTr="00E92C74">
        <w:trPr>
          <w:trHeight w:val="336"/>
        </w:trPr>
        <w:tc>
          <w:tcPr>
            <w:tcW w:w="561" w:type="dxa"/>
            <w:shd w:val="clear" w:color="auto" w:fill="auto"/>
            <w:vAlign w:val="center"/>
          </w:tcPr>
          <w:p w:rsidR="003A1845" w:rsidRPr="0029086D" w:rsidRDefault="00AD4C9F" w:rsidP="00E92C74">
            <w:pPr>
              <w:jc w:val="center"/>
              <w:rPr>
                <w:rFonts w:eastAsia="Calibri"/>
                <w:sz w:val="20"/>
                <w:szCs w:val="20"/>
                <w:lang w:eastAsia="en-US"/>
              </w:rPr>
            </w:pPr>
            <w:r>
              <w:rPr>
                <w:rFonts w:eastAsia="Calibri"/>
                <w:sz w:val="20"/>
                <w:szCs w:val="20"/>
                <w:lang w:eastAsia="en-US"/>
              </w:rPr>
              <w:lastRenderedPageBreak/>
              <w:t>8</w:t>
            </w:r>
          </w:p>
        </w:tc>
        <w:tc>
          <w:tcPr>
            <w:tcW w:w="1991" w:type="dxa"/>
            <w:shd w:val="clear" w:color="auto" w:fill="auto"/>
            <w:vAlign w:val="center"/>
          </w:tcPr>
          <w:p w:rsidR="003A1845" w:rsidRPr="0029086D" w:rsidRDefault="003A1845" w:rsidP="00E92C74">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rsidR="003A1845" w:rsidRPr="0029086D" w:rsidRDefault="003A1845" w:rsidP="00E92C74">
            <w:pPr>
              <w:jc w:val="center"/>
              <w:rPr>
                <w:sz w:val="20"/>
                <w:szCs w:val="20"/>
              </w:rPr>
            </w:pPr>
            <w:r w:rsidRPr="0029086D">
              <w:rPr>
                <w:sz w:val="20"/>
                <w:szCs w:val="20"/>
              </w:rPr>
              <w:t>11.2</w:t>
            </w:r>
          </w:p>
        </w:tc>
        <w:tc>
          <w:tcPr>
            <w:tcW w:w="5670" w:type="dxa"/>
            <w:shd w:val="clear" w:color="auto" w:fill="auto"/>
            <w:vAlign w:val="center"/>
          </w:tcPr>
          <w:p w:rsidR="003A1845" w:rsidRPr="0029086D" w:rsidRDefault="003A1845" w:rsidP="00E92C74">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A1845" w:rsidRPr="0029086D" w:rsidTr="00E92C74">
        <w:trPr>
          <w:trHeight w:val="336"/>
        </w:trPr>
        <w:tc>
          <w:tcPr>
            <w:tcW w:w="561" w:type="dxa"/>
            <w:shd w:val="clear" w:color="auto" w:fill="auto"/>
            <w:vAlign w:val="center"/>
          </w:tcPr>
          <w:p w:rsidR="003A1845" w:rsidRPr="0029086D" w:rsidRDefault="00AD4C9F" w:rsidP="00E92C74">
            <w:pPr>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rsidR="003A1845" w:rsidRPr="0029086D" w:rsidRDefault="003A1845" w:rsidP="00E92C74">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rsidR="003A1845" w:rsidRPr="0029086D" w:rsidRDefault="003A1845" w:rsidP="00E92C74">
            <w:pPr>
              <w:jc w:val="center"/>
              <w:rPr>
                <w:sz w:val="20"/>
                <w:szCs w:val="20"/>
              </w:rPr>
            </w:pPr>
            <w:r w:rsidRPr="0029086D">
              <w:rPr>
                <w:sz w:val="20"/>
                <w:szCs w:val="20"/>
              </w:rPr>
              <w:t>12.0</w:t>
            </w:r>
          </w:p>
        </w:tc>
        <w:tc>
          <w:tcPr>
            <w:tcW w:w="5670" w:type="dxa"/>
            <w:shd w:val="clear" w:color="auto" w:fill="auto"/>
            <w:vAlign w:val="center"/>
          </w:tcPr>
          <w:p w:rsidR="003A1845" w:rsidRPr="0029086D" w:rsidRDefault="003A1845" w:rsidP="00E92C74">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A1845" w:rsidRPr="0029086D" w:rsidTr="00E92C74">
        <w:trPr>
          <w:trHeight w:val="336"/>
        </w:trPr>
        <w:tc>
          <w:tcPr>
            <w:tcW w:w="561" w:type="dxa"/>
            <w:shd w:val="clear" w:color="auto" w:fill="auto"/>
            <w:vAlign w:val="center"/>
          </w:tcPr>
          <w:p w:rsidR="003A1845" w:rsidRPr="0029086D" w:rsidRDefault="00AD4C9F" w:rsidP="00E92C74">
            <w:pPr>
              <w:jc w:val="center"/>
              <w:rPr>
                <w:rFonts w:eastAsia="Calibri"/>
                <w:sz w:val="20"/>
                <w:szCs w:val="20"/>
                <w:lang w:eastAsia="en-US"/>
              </w:rPr>
            </w:pPr>
            <w:r>
              <w:rPr>
                <w:rFonts w:eastAsia="Calibri"/>
                <w:sz w:val="20"/>
                <w:szCs w:val="20"/>
                <w:lang w:eastAsia="en-US"/>
              </w:rPr>
              <w:t>10</w:t>
            </w:r>
          </w:p>
        </w:tc>
        <w:tc>
          <w:tcPr>
            <w:tcW w:w="1991" w:type="dxa"/>
            <w:shd w:val="clear" w:color="auto" w:fill="auto"/>
            <w:vAlign w:val="center"/>
          </w:tcPr>
          <w:p w:rsidR="003A1845" w:rsidRPr="0029086D" w:rsidRDefault="003A1845" w:rsidP="00E92C74">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rsidR="003A1845" w:rsidRPr="0029086D" w:rsidRDefault="003A1845" w:rsidP="00E92C74">
            <w:pPr>
              <w:jc w:val="center"/>
              <w:rPr>
                <w:sz w:val="20"/>
                <w:szCs w:val="20"/>
              </w:rPr>
            </w:pPr>
            <w:r w:rsidRPr="0029086D">
              <w:rPr>
                <w:sz w:val="20"/>
                <w:szCs w:val="20"/>
              </w:rPr>
              <w:t>12.0.1</w:t>
            </w:r>
          </w:p>
        </w:tc>
        <w:tc>
          <w:tcPr>
            <w:tcW w:w="5670" w:type="dxa"/>
            <w:shd w:val="clear" w:color="auto" w:fill="auto"/>
            <w:vAlign w:val="center"/>
          </w:tcPr>
          <w:p w:rsidR="003A1845" w:rsidRPr="0029086D" w:rsidRDefault="003A1845" w:rsidP="00E92C74">
            <w:pPr>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A1845" w:rsidRPr="0029086D" w:rsidTr="00E92C74">
        <w:trPr>
          <w:trHeight w:val="336"/>
        </w:trPr>
        <w:tc>
          <w:tcPr>
            <w:tcW w:w="561" w:type="dxa"/>
            <w:shd w:val="clear" w:color="auto" w:fill="auto"/>
            <w:vAlign w:val="center"/>
          </w:tcPr>
          <w:p w:rsidR="003A1845" w:rsidRPr="0029086D" w:rsidRDefault="00DA16B7" w:rsidP="00E92C74">
            <w:pPr>
              <w:jc w:val="center"/>
              <w:rPr>
                <w:rFonts w:eastAsia="Calibri"/>
                <w:sz w:val="20"/>
                <w:szCs w:val="20"/>
                <w:lang w:eastAsia="en-US"/>
              </w:rPr>
            </w:pPr>
            <w:r>
              <w:rPr>
                <w:rFonts w:eastAsia="Calibri"/>
                <w:sz w:val="20"/>
                <w:szCs w:val="20"/>
                <w:lang w:eastAsia="en-US"/>
              </w:rPr>
              <w:t>1</w:t>
            </w:r>
            <w:r w:rsidR="00AD4C9F">
              <w:rPr>
                <w:rFonts w:eastAsia="Calibri"/>
                <w:sz w:val="20"/>
                <w:szCs w:val="20"/>
                <w:lang w:eastAsia="en-US"/>
              </w:rPr>
              <w:t>1</w:t>
            </w:r>
          </w:p>
        </w:tc>
        <w:tc>
          <w:tcPr>
            <w:tcW w:w="1991" w:type="dxa"/>
            <w:shd w:val="clear" w:color="auto" w:fill="auto"/>
            <w:vAlign w:val="center"/>
          </w:tcPr>
          <w:p w:rsidR="003A1845" w:rsidRPr="0029086D" w:rsidRDefault="003A1845" w:rsidP="00E92C74">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rsidR="003A1845" w:rsidRPr="0029086D" w:rsidRDefault="003A1845" w:rsidP="00E92C74">
            <w:pPr>
              <w:jc w:val="center"/>
              <w:rPr>
                <w:sz w:val="20"/>
                <w:szCs w:val="20"/>
              </w:rPr>
            </w:pPr>
            <w:r w:rsidRPr="0029086D">
              <w:rPr>
                <w:sz w:val="20"/>
                <w:szCs w:val="20"/>
              </w:rPr>
              <w:t>12.0.2</w:t>
            </w:r>
          </w:p>
        </w:tc>
        <w:tc>
          <w:tcPr>
            <w:tcW w:w="5670" w:type="dxa"/>
            <w:shd w:val="clear" w:color="auto" w:fill="auto"/>
            <w:vAlign w:val="center"/>
          </w:tcPr>
          <w:p w:rsidR="003A1845" w:rsidRPr="0029086D" w:rsidRDefault="003A1845" w:rsidP="00E92C74">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D4C9F" w:rsidRPr="0029086D" w:rsidTr="00E92C74">
        <w:trPr>
          <w:trHeight w:val="336"/>
        </w:trPr>
        <w:tc>
          <w:tcPr>
            <w:tcW w:w="561" w:type="dxa"/>
            <w:shd w:val="clear" w:color="auto" w:fill="auto"/>
            <w:vAlign w:val="center"/>
          </w:tcPr>
          <w:p w:rsidR="00AD4C9F" w:rsidRDefault="00AD4C9F" w:rsidP="00AD4C9F">
            <w:pPr>
              <w:jc w:val="center"/>
              <w:rPr>
                <w:rFonts w:eastAsia="Calibri"/>
                <w:sz w:val="20"/>
                <w:szCs w:val="20"/>
                <w:lang w:eastAsia="en-US"/>
              </w:rPr>
            </w:pPr>
            <w:r>
              <w:rPr>
                <w:rFonts w:eastAsia="Calibri"/>
                <w:sz w:val="20"/>
                <w:szCs w:val="20"/>
                <w:lang w:eastAsia="en-US"/>
              </w:rPr>
              <w:t>12</w:t>
            </w:r>
          </w:p>
        </w:tc>
        <w:tc>
          <w:tcPr>
            <w:tcW w:w="1991" w:type="dxa"/>
            <w:shd w:val="clear" w:color="auto" w:fill="auto"/>
            <w:vAlign w:val="center"/>
          </w:tcPr>
          <w:p w:rsidR="00AD4C9F" w:rsidRPr="0029086D" w:rsidRDefault="00AD4C9F" w:rsidP="00AD4C9F">
            <w:pPr>
              <w:jc w:val="center"/>
              <w:rPr>
                <w:rFonts w:eastAsia="Calibri"/>
                <w:sz w:val="20"/>
                <w:szCs w:val="20"/>
              </w:rPr>
            </w:pPr>
            <w:r w:rsidRPr="0029086D">
              <w:rPr>
                <w:sz w:val="20"/>
                <w:szCs w:val="20"/>
              </w:rPr>
              <w:t>Запас</w:t>
            </w:r>
          </w:p>
        </w:tc>
        <w:tc>
          <w:tcPr>
            <w:tcW w:w="850" w:type="dxa"/>
            <w:shd w:val="clear" w:color="auto" w:fill="auto"/>
            <w:vAlign w:val="center"/>
          </w:tcPr>
          <w:p w:rsidR="00AD4C9F" w:rsidRPr="0029086D" w:rsidRDefault="00AD4C9F" w:rsidP="00AD4C9F">
            <w:pPr>
              <w:jc w:val="center"/>
              <w:rPr>
                <w:sz w:val="20"/>
                <w:szCs w:val="20"/>
              </w:rPr>
            </w:pPr>
            <w:r w:rsidRPr="0029086D">
              <w:rPr>
                <w:rFonts w:eastAsia="Calibri"/>
                <w:sz w:val="20"/>
                <w:szCs w:val="20"/>
                <w:lang w:eastAsia="en-US"/>
              </w:rPr>
              <w:t>12.3</w:t>
            </w:r>
          </w:p>
        </w:tc>
        <w:tc>
          <w:tcPr>
            <w:tcW w:w="5670" w:type="dxa"/>
            <w:shd w:val="clear" w:color="auto" w:fill="auto"/>
            <w:vAlign w:val="center"/>
          </w:tcPr>
          <w:p w:rsidR="00AD4C9F" w:rsidRPr="0029086D" w:rsidRDefault="00AD4C9F" w:rsidP="00AD4C9F">
            <w:pPr>
              <w:jc w:val="both"/>
              <w:rPr>
                <w:rFonts w:eastAsia="Calibri"/>
                <w:sz w:val="20"/>
                <w:szCs w:val="20"/>
              </w:rPr>
            </w:pPr>
            <w:r w:rsidRPr="0029086D">
              <w:rPr>
                <w:sz w:val="20"/>
                <w:szCs w:val="20"/>
              </w:rPr>
              <w:t>Отсутствие хозяйственной деятельности</w:t>
            </w:r>
          </w:p>
        </w:tc>
      </w:tr>
      <w:tr w:rsidR="003A1845" w:rsidRPr="0029086D" w:rsidTr="00E92C74">
        <w:trPr>
          <w:trHeight w:val="336"/>
        </w:trPr>
        <w:tc>
          <w:tcPr>
            <w:tcW w:w="561" w:type="dxa"/>
            <w:shd w:val="clear" w:color="auto" w:fill="auto"/>
            <w:vAlign w:val="center"/>
          </w:tcPr>
          <w:p w:rsidR="003A1845" w:rsidRPr="0029086D" w:rsidRDefault="00DA16B7" w:rsidP="00E92C74">
            <w:pPr>
              <w:jc w:val="center"/>
              <w:rPr>
                <w:rFonts w:eastAsia="Calibri"/>
                <w:sz w:val="20"/>
                <w:szCs w:val="20"/>
                <w:lang w:eastAsia="en-US"/>
              </w:rPr>
            </w:pPr>
            <w:r>
              <w:rPr>
                <w:rFonts w:eastAsia="Calibri"/>
                <w:sz w:val="20"/>
                <w:szCs w:val="20"/>
                <w:lang w:eastAsia="en-US"/>
              </w:rPr>
              <w:t>1</w:t>
            </w:r>
            <w:r w:rsidR="00AD4C9F">
              <w:rPr>
                <w:rFonts w:eastAsia="Calibri"/>
                <w:sz w:val="20"/>
                <w:szCs w:val="20"/>
                <w:lang w:eastAsia="en-US"/>
              </w:rPr>
              <w:t>3</w:t>
            </w:r>
          </w:p>
        </w:tc>
        <w:tc>
          <w:tcPr>
            <w:tcW w:w="1991" w:type="dxa"/>
            <w:shd w:val="clear" w:color="auto" w:fill="auto"/>
            <w:vAlign w:val="center"/>
          </w:tcPr>
          <w:p w:rsidR="003A1845" w:rsidRPr="0029086D" w:rsidRDefault="003A1845" w:rsidP="00E92C74">
            <w:pPr>
              <w:jc w:val="center"/>
              <w:rPr>
                <w:rFonts w:eastAsia="Calibri"/>
                <w:sz w:val="20"/>
                <w:szCs w:val="20"/>
              </w:rPr>
            </w:pPr>
            <w:r w:rsidRPr="0029086D">
              <w:rPr>
                <w:rFonts w:eastAsia="Calibri"/>
                <w:sz w:val="20"/>
                <w:szCs w:val="20"/>
              </w:rPr>
              <w:t>Ведение огородничества</w:t>
            </w:r>
          </w:p>
        </w:tc>
        <w:tc>
          <w:tcPr>
            <w:tcW w:w="850" w:type="dxa"/>
            <w:shd w:val="clear" w:color="auto" w:fill="auto"/>
            <w:vAlign w:val="center"/>
          </w:tcPr>
          <w:p w:rsidR="003A1845" w:rsidRPr="0029086D" w:rsidRDefault="003A1845" w:rsidP="00E92C74">
            <w:pPr>
              <w:jc w:val="center"/>
              <w:rPr>
                <w:sz w:val="20"/>
                <w:szCs w:val="20"/>
              </w:rPr>
            </w:pPr>
            <w:r w:rsidRPr="0029086D">
              <w:rPr>
                <w:sz w:val="20"/>
                <w:szCs w:val="20"/>
              </w:rPr>
              <w:t>13.1</w:t>
            </w:r>
          </w:p>
        </w:tc>
        <w:tc>
          <w:tcPr>
            <w:tcW w:w="5670" w:type="dxa"/>
            <w:shd w:val="clear" w:color="auto" w:fill="auto"/>
            <w:vAlign w:val="center"/>
          </w:tcPr>
          <w:p w:rsidR="003A1845" w:rsidRPr="0029086D" w:rsidRDefault="00364EDB" w:rsidP="00E92C74">
            <w:pPr>
              <w:jc w:val="both"/>
              <w:rPr>
                <w:rFonts w:eastAsia="Calibri"/>
                <w:sz w:val="20"/>
                <w:szCs w:val="20"/>
              </w:rPr>
            </w:pPr>
            <w:r w:rsidRPr="0029086D">
              <w:rPr>
                <w:rFonts w:eastAsia="Calibri"/>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A1845" w:rsidRPr="0029086D" w:rsidTr="00E92C74">
        <w:tc>
          <w:tcPr>
            <w:tcW w:w="9072" w:type="dxa"/>
            <w:gridSpan w:val="4"/>
            <w:shd w:val="clear" w:color="auto" w:fill="auto"/>
            <w:vAlign w:val="center"/>
          </w:tcPr>
          <w:p w:rsidR="003A1845" w:rsidRPr="0029086D" w:rsidRDefault="003A1845" w:rsidP="00E92C74">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D4C9F" w:rsidRPr="0029086D" w:rsidTr="00E92C74">
        <w:tc>
          <w:tcPr>
            <w:tcW w:w="561" w:type="dxa"/>
            <w:shd w:val="clear" w:color="auto" w:fill="auto"/>
            <w:vAlign w:val="center"/>
          </w:tcPr>
          <w:p w:rsidR="00AD4C9F" w:rsidRPr="0029086D" w:rsidRDefault="00AD4C9F" w:rsidP="00AD4C9F">
            <w:pPr>
              <w:jc w:val="center"/>
              <w:rPr>
                <w:rFonts w:eastAsia="Calibri"/>
                <w:sz w:val="20"/>
                <w:szCs w:val="20"/>
                <w:lang w:eastAsia="en-US"/>
              </w:rPr>
            </w:pPr>
            <w:r>
              <w:rPr>
                <w:rFonts w:eastAsia="Calibri"/>
                <w:sz w:val="20"/>
                <w:szCs w:val="20"/>
                <w:lang w:eastAsia="en-US"/>
              </w:rPr>
              <w:t>14</w:t>
            </w:r>
          </w:p>
        </w:tc>
        <w:tc>
          <w:tcPr>
            <w:tcW w:w="1991" w:type="dxa"/>
            <w:shd w:val="clear" w:color="auto" w:fill="auto"/>
            <w:vAlign w:val="center"/>
          </w:tcPr>
          <w:p w:rsidR="00AD4C9F" w:rsidRPr="0029086D" w:rsidRDefault="00AD4C9F" w:rsidP="00AD4C9F">
            <w:pPr>
              <w:jc w:val="center"/>
              <w:rPr>
                <w:rFonts w:eastAsia="Calibri"/>
                <w:sz w:val="20"/>
                <w:szCs w:val="20"/>
                <w:lang w:eastAsia="en-US"/>
              </w:rPr>
            </w:pPr>
            <w:r w:rsidRPr="0029086D">
              <w:rPr>
                <w:sz w:val="20"/>
                <w:szCs w:val="20"/>
              </w:rPr>
              <w:t>Ритуальная деятельность</w:t>
            </w:r>
          </w:p>
        </w:tc>
        <w:tc>
          <w:tcPr>
            <w:tcW w:w="850" w:type="dxa"/>
            <w:shd w:val="clear" w:color="auto" w:fill="auto"/>
            <w:vAlign w:val="center"/>
          </w:tcPr>
          <w:p w:rsidR="00AD4C9F" w:rsidRPr="0029086D" w:rsidRDefault="00AD4C9F" w:rsidP="00AD4C9F">
            <w:pPr>
              <w:jc w:val="center"/>
              <w:rPr>
                <w:rFonts w:eastAsia="Calibri"/>
                <w:sz w:val="20"/>
                <w:szCs w:val="20"/>
                <w:lang w:eastAsia="en-US"/>
              </w:rPr>
            </w:pPr>
            <w:r w:rsidRPr="0029086D">
              <w:rPr>
                <w:sz w:val="20"/>
                <w:szCs w:val="20"/>
              </w:rPr>
              <w:t>12.1</w:t>
            </w:r>
          </w:p>
        </w:tc>
        <w:tc>
          <w:tcPr>
            <w:tcW w:w="5670" w:type="dxa"/>
            <w:shd w:val="clear" w:color="auto" w:fill="auto"/>
          </w:tcPr>
          <w:p w:rsidR="00AD4C9F" w:rsidRPr="0029086D" w:rsidRDefault="00AD4C9F" w:rsidP="00AD4C9F">
            <w:pPr>
              <w:jc w:val="both"/>
              <w:rPr>
                <w:rFonts w:eastAsia="Calibri"/>
                <w:sz w:val="20"/>
                <w:szCs w:val="20"/>
                <w:lang w:eastAsia="en-US"/>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3A1845" w:rsidRPr="0029086D" w:rsidTr="00E92C74">
        <w:tc>
          <w:tcPr>
            <w:tcW w:w="9072" w:type="dxa"/>
            <w:gridSpan w:val="4"/>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A1845" w:rsidRPr="0029086D" w:rsidTr="00E92C74">
        <w:tc>
          <w:tcPr>
            <w:tcW w:w="9072" w:type="dxa"/>
            <w:gridSpan w:val="4"/>
            <w:shd w:val="clear" w:color="auto" w:fill="auto"/>
            <w:vAlign w:val="center"/>
          </w:tcPr>
          <w:p w:rsidR="003A1845" w:rsidRPr="0029086D" w:rsidRDefault="003A1845" w:rsidP="00E92C74">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59"/>
    </w:tbl>
    <w:p w:rsidR="00AB3BDB" w:rsidRPr="0029086D" w:rsidRDefault="00AB3BDB" w:rsidP="00AB3BDB">
      <w:pPr>
        <w:widowControl w:val="0"/>
        <w:autoSpaceDE w:val="0"/>
        <w:autoSpaceDN w:val="0"/>
        <w:adjustRightInd w:val="0"/>
        <w:ind w:firstLine="567"/>
        <w:jc w:val="both"/>
        <w:rPr>
          <w:rFonts w:cs="Arial"/>
          <w:sz w:val="28"/>
          <w:szCs w:val="28"/>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lastRenderedPageBreak/>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rsidR="009A6279" w:rsidRDefault="00AB3BDB" w:rsidP="009A6279">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rsidR="009A6279" w:rsidRPr="009A6279" w:rsidRDefault="009A6279" w:rsidP="009A6279">
      <w:pPr>
        <w:widowControl w:val="0"/>
        <w:autoSpaceDE w:val="0"/>
        <w:autoSpaceDN w:val="0"/>
        <w:adjustRightInd w:val="0"/>
        <w:ind w:firstLine="709"/>
        <w:contextualSpacing/>
        <w:jc w:val="both"/>
        <w:outlineLvl w:val="2"/>
        <w:rPr>
          <w:rFonts w:eastAsia="TimesNewRoman"/>
          <w:sz w:val="28"/>
          <w:szCs w:val="28"/>
        </w:rPr>
      </w:pPr>
    </w:p>
    <w:p w:rsidR="008A0BBA" w:rsidRPr="00B330D2" w:rsidRDefault="00AB3BDB" w:rsidP="008A0BBA">
      <w:pPr>
        <w:pStyle w:val="ac"/>
        <w:widowControl w:val="0"/>
        <w:autoSpaceDE w:val="0"/>
        <w:autoSpaceDN w:val="0"/>
        <w:adjustRightInd w:val="0"/>
        <w:spacing w:line="216" w:lineRule="auto"/>
        <w:ind w:left="0"/>
        <w:jc w:val="center"/>
        <w:rPr>
          <w:b/>
          <w:sz w:val="28"/>
          <w:szCs w:val="28"/>
        </w:rPr>
      </w:pPr>
      <w:r w:rsidRPr="0029086D">
        <w:rPr>
          <w:rFonts w:eastAsia="Calibri"/>
          <w:b/>
          <w:sz w:val="28"/>
          <w:szCs w:val="28"/>
          <w:lang w:eastAsia="en-US"/>
        </w:rPr>
        <w:t>2.1</w:t>
      </w:r>
      <w:r w:rsidR="00072212">
        <w:rPr>
          <w:rFonts w:eastAsia="Calibri"/>
          <w:b/>
          <w:sz w:val="28"/>
          <w:szCs w:val="28"/>
          <w:lang w:eastAsia="en-US"/>
        </w:rPr>
        <w:t>0</w:t>
      </w:r>
      <w:r w:rsidRPr="0029086D">
        <w:rPr>
          <w:rFonts w:eastAsia="Calibri"/>
          <w:b/>
          <w:sz w:val="28"/>
          <w:szCs w:val="28"/>
          <w:lang w:eastAsia="en-US"/>
        </w:rPr>
        <w:t xml:space="preserve">. </w:t>
      </w:r>
      <w:r w:rsidR="008A0BBA" w:rsidRPr="00B330D2">
        <w:rPr>
          <w:b/>
          <w:sz w:val="28"/>
          <w:szCs w:val="28"/>
        </w:rPr>
        <w:t>Градостроительный регламент для зоны природно-ландшафтной территории</w:t>
      </w:r>
      <w:r w:rsidR="00456052">
        <w:rPr>
          <w:b/>
          <w:sz w:val="28"/>
          <w:szCs w:val="28"/>
        </w:rPr>
        <w:t xml:space="preserve">, </w:t>
      </w:r>
      <w:r w:rsidR="00456052" w:rsidRPr="00456052">
        <w:rPr>
          <w:b/>
          <w:bCs/>
          <w:sz w:val="28"/>
          <w:szCs w:val="28"/>
        </w:rPr>
        <w:t>в соответствии с местными условиями,</w:t>
      </w:r>
      <w:r w:rsidR="008A0BBA" w:rsidRPr="00456052">
        <w:rPr>
          <w:b/>
          <w:bCs/>
          <w:sz w:val="28"/>
          <w:szCs w:val="28"/>
        </w:rPr>
        <w:t xml:space="preserve"> в</w:t>
      </w:r>
      <w:r w:rsidR="008A0BBA" w:rsidRPr="00B330D2">
        <w:rPr>
          <w:b/>
          <w:sz w:val="28"/>
          <w:szCs w:val="28"/>
        </w:rPr>
        <w:t xml:space="preserve"> границах населенных пунктов (СХ3)</w:t>
      </w:r>
    </w:p>
    <w:p w:rsidR="008A0BBA" w:rsidRPr="00B330D2" w:rsidRDefault="008A0BBA" w:rsidP="008A0BBA">
      <w:pPr>
        <w:pStyle w:val="ac"/>
        <w:widowControl w:val="0"/>
        <w:autoSpaceDE w:val="0"/>
        <w:autoSpaceDN w:val="0"/>
        <w:adjustRightInd w:val="0"/>
        <w:spacing w:line="216" w:lineRule="auto"/>
        <w:ind w:left="0" w:firstLine="709"/>
        <w:jc w:val="both"/>
        <w:rPr>
          <w:b/>
          <w:sz w:val="28"/>
          <w:szCs w:val="28"/>
        </w:rPr>
      </w:pPr>
    </w:p>
    <w:p w:rsidR="008A0BBA" w:rsidRPr="00B330D2" w:rsidRDefault="008A0BBA" w:rsidP="008A0BBA">
      <w:pPr>
        <w:widowControl w:val="0"/>
        <w:ind w:firstLine="709"/>
        <w:jc w:val="both"/>
        <w:rPr>
          <w:sz w:val="28"/>
          <w:szCs w:val="28"/>
        </w:rPr>
      </w:pPr>
      <w:r w:rsidRPr="00B330D2">
        <w:rPr>
          <w:sz w:val="28"/>
          <w:szCs w:val="28"/>
        </w:rPr>
        <w:t>Код обозначения зоны природно-ландшафтной территории</w:t>
      </w:r>
      <w:r w:rsidR="00456052">
        <w:rPr>
          <w:sz w:val="28"/>
          <w:szCs w:val="28"/>
        </w:rPr>
        <w:t xml:space="preserve">, </w:t>
      </w:r>
      <w:r w:rsidR="00456052" w:rsidRPr="00210F25">
        <w:rPr>
          <w:sz w:val="28"/>
          <w:szCs w:val="28"/>
        </w:rPr>
        <w:t>в соответствии с местными условиями</w:t>
      </w:r>
      <w:r w:rsidR="00456052">
        <w:rPr>
          <w:sz w:val="28"/>
          <w:szCs w:val="28"/>
        </w:rPr>
        <w:t>,</w:t>
      </w:r>
      <w:r w:rsidRPr="00B330D2">
        <w:rPr>
          <w:sz w:val="28"/>
          <w:szCs w:val="28"/>
        </w:rPr>
        <w:t xml:space="preserve"> в границах населенных пунктов на карте градостроительного зонирования – СХ3.</w:t>
      </w:r>
    </w:p>
    <w:p w:rsidR="00E15C91" w:rsidRPr="00E15C91" w:rsidRDefault="008A0BBA" w:rsidP="00E15C91">
      <w:pPr>
        <w:pStyle w:val="ac"/>
        <w:widowControl w:val="0"/>
        <w:autoSpaceDE w:val="0"/>
        <w:autoSpaceDN w:val="0"/>
        <w:adjustRightInd w:val="0"/>
        <w:ind w:left="0" w:firstLine="709"/>
        <w:jc w:val="both"/>
        <w:outlineLvl w:val="2"/>
        <w:rPr>
          <w:sz w:val="28"/>
          <w:szCs w:val="28"/>
        </w:rPr>
      </w:pPr>
      <w:r w:rsidRPr="00B330D2">
        <w:rPr>
          <w:sz w:val="28"/>
          <w:szCs w:val="28"/>
        </w:rPr>
        <w:t>Виды разрешенного использования земельных участков и объектов капитального строительства для зоны природно-ландшафтной территории</w:t>
      </w:r>
      <w:r w:rsidR="00456052">
        <w:rPr>
          <w:sz w:val="28"/>
          <w:szCs w:val="28"/>
        </w:rPr>
        <w:t xml:space="preserve">, </w:t>
      </w:r>
      <w:r w:rsidR="00456052" w:rsidRPr="00210F25">
        <w:rPr>
          <w:sz w:val="28"/>
          <w:szCs w:val="28"/>
        </w:rPr>
        <w:t>в соответствии с местными условиями</w:t>
      </w:r>
      <w:r w:rsidR="00456052">
        <w:rPr>
          <w:sz w:val="28"/>
          <w:szCs w:val="28"/>
        </w:rPr>
        <w:t>,</w:t>
      </w:r>
      <w:r w:rsidRPr="00B330D2">
        <w:rPr>
          <w:sz w:val="28"/>
          <w:szCs w:val="28"/>
        </w:rPr>
        <w:t xml:space="preserve"> в границах населенных пунктов представлены в таблице </w:t>
      </w:r>
      <w:r>
        <w:rPr>
          <w:sz w:val="28"/>
          <w:szCs w:val="28"/>
        </w:rPr>
        <w:t>9</w:t>
      </w:r>
      <w:r w:rsidRPr="00B330D2">
        <w:rPr>
          <w:sz w:val="28"/>
          <w:szCs w:val="28"/>
        </w:rPr>
        <w:t>.</w:t>
      </w:r>
    </w:p>
    <w:p w:rsidR="008A0BBA" w:rsidRPr="00B330D2" w:rsidRDefault="008A0BBA" w:rsidP="008A0BBA">
      <w:pPr>
        <w:pStyle w:val="ac"/>
        <w:widowControl w:val="0"/>
        <w:autoSpaceDE w:val="0"/>
        <w:autoSpaceDN w:val="0"/>
        <w:adjustRightInd w:val="0"/>
        <w:ind w:left="0" w:firstLine="709"/>
        <w:jc w:val="right"/>
        <w:outlineLvl w:val="2"/>
        <w:rPr>
          <w:sz w:val="28"/>
          <w:szCs w:val="28"/>
        </w:rPr>
      </w:pPr>
      <w:r w:rsidRPr="00B330D2">
        <w:rPr>
          <w:sz w:val="28"/>
          <w:szCs w:val="28"/>
        </w:rPr>
        <w:t xml:space="preserve">Таблица </w:t>
      </w:r>
      <w:r>
        <w:rPr>
          <w:sz w:val="28"/>
          <w:szCs w:val="28"/>
        </w:rPr>
        <w:t>9</w:t>
      </w:r>
    </w:p>
    <w:p w:rsidR="008A0BBA" w:rsidRPr="00B330D2" w:rsidRDefault="008A0BBA" w:rsidP="008A0BBA">
      <w:pPr>
        <w:pStyle w:val="ac"/>
        <w:widowControl w:val="0"/>
        <w:autoSpaceDE w:val="0"/>
        <w:autoSpaceDN w:val="0"/>
        <w:adjustRightInd w:val="0"/>
        <w:ind w:left="0" w:firstLine="709"/>
        <w:jc w:val="right"/>
        <w:outlineLvl w:val="2"/>
        <w:rPr>
          <w:sz w:val="28"/>
          <w:szCs w:val="28"/>
        </w:rPr>
      </w:pPr>
    </w:p>
    <w:p w:rsidR="008A0BBA" w:rsidRPr="00B330D2" w:rsidRDefault="008A0BBA" w:rsidP="008A0BBA">
      <w:pPr>
        <w:pStyle w:val="ac"/>
        <w:widowControl w:val="0"/>
        <w:autoSpaceDE w:val="0"/>
        <w:autoSpaceDN w:val="0"/>
        <w:adjustRightInd w:val="0"/>
        <w:ind w:left="0"/>
        <w:contextualSpacing w:val="0"/>
        <w:jc w:val="center"/>
        <w:outlineLvl w:val="2"/>
        <w:rPr>
          <w:b/>
          <w:sz w:val="28"/>
          <w:szCs w:val="28"/>
        </w:rPr>
      </w:pPr>
      <w:r w:rsidRPr="00B330D2">
        <w:rPr>
          <w:b/>
          <w:sz w:val="28"/>
          <w:szCs w:val="28"/>
        </w:rPr>
        <w:t>Виды разрешенного использования для земельных участков и объектов капитального строительства зоны природно-ландшафтной территории</w:t>
      </w:r>
      <w:r w:rsidR="00456052" w:rsidRPr="00456052">
        <w:rPr>
          <w:b/>
          <w:sz w:val="28"/>
          <w:szCs w:val="28"/>
        </w:rPr>
        <w:t>, в соответствии с местными условиями,</w:t>
      </w:r>
      <w:r w:rsidRPr="00456052">
        <w:rPr>
          <w:b/>
          <w:sz w:val="28"/>
          <w:szCs w:val="28"/>
        </w:rPr>
        <w:t xml:space="preserve"> в границах</w:t>
      </w:r>
      <w:r w:rsidRPr="00B330D2">
        <w:rPr>
          <w:b/>
          <w:sz w:val="28"/>
          <w:szCs w:val="28"/>
        </w:rPr>
        <w:t xml:space="preserve"> населенных пунктов</w:t>
      </w:r>
    </w:p>
    <w:p w:rsidR="00AB3BDB" w:rsidRPr="0029086D" w:rsidRDefault="00AB3BDB" w:rsidP="008A0BBA">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850"/>
        <w:gridCol w:w="5670"/>
      </w:tblGrid>
      <w:tr w:rsidR="00AB3BDB" w:rsidRPr="0029086D" w:rsidTr="00B96D08">
        <w:tc>
          <w:tcPr>
            <w:tcW w:w="9072" w:type="dxa"/>
            <w:gridSpan w:val="4"/>
            <w:shd w:val="clear" w:color="auto" w:fill="auto"/>
            <w:vAlign w:val="center"/>
          </w:tcPr>
          <w:p w:rsidR="00AB3BDB" w:rsidRPr="001967F4" w:rsidRDefault="00AB3BDB" w:rsidP="001967F4">
            <w:pPr>
              <w:jc w:val="center"/>
              <w:rPr>
                <w:rFonts w:eastAsia="Calibri"/>
                <w:b/>
                <w:sz w:val="20"/>
                <w:szCs w:val="20"/>
                <w:lang w:eastAsia="en-US"/>
              </w:rPr>
            </w:pPr>
            <w:bookmarkStart w:id="60" w:name="_Hlk132012450"/>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 xml:space="preserve">СХ3 – </w:t>
            </w:r>
            <w:r w:rsidR="008A0BBA" w:rsidRPr="008A0BBA">
              <w:rPr>
                <w:rFonts w:eastAsia="Calibri"/>
                <w:b/>
                <w:sz w:val="20"/>
                <w:szCs w:val="20"/>
                <w:lang w:eastAsia="en-US"/>
              </w:rPr>
              <w:t>зона природно-ландшафтной территории</w:t>
            </w:r>
            <w:r w:rsidR="00456052" w:rsidRPr="00456052">
              <w:rPr>
                <w:rFonts w:eastAsia="Calibri"/>
                <w:b/>
                <w:sz w:val="20"/>
                <w:szCs w:val="20"/>
                <w:lang w:eastAsia="en-US"/>
              </w:rPr>
              <w:t xml:space="preserve">, </w:t>
            </w:r>
            <w:r w:rsidR="00456052" w:rsidRPr="00456052">
              <w:rPr>
                <w:b/>
                <w:sz w:val="20"/>
                <w:szCs w:val="20"/>
              </w:rPr>
              <w:t>в соответствии с местными условиями,</w:t>
            </w:r>
            <w:r w:rsidR="008A0BBA" w:rsidRPr="00456052">
              <w:rPr>
                <w:rFonts w:eastAsia="Calibri"/>
                <w:b/>
                <w:sz w:val="20"/>
                <w:szCs w:val="20"/>
                <w:lang w:eastAsia="en-US"/>
              </w:rPr>
              <w:t xml:space="preserve"> в границах населенных</w:t>
            </w:r>
            <w:r w:rsidR="008A0BBA" w:rsidRPr="008A0BBA">
              <w:rPr>
                <w:rFonts w:eastAsia="Calibri"/>
                <w:b/>
                <w:sz w:val="20"/>
                <w:szCs w:val="20"/>
                <w:lang w:eastAsia="en-US"/>
              </w:rPr>
              <w:t xml:space="preserve"> пунктов</w:t>
            </w:r>
          </w:p>
        </w:tc>
      </w:tr>
      <w:tr w:rsidR="00AB3BDB" w:rsidRPr="0029086D" w:rsidTr="00D2575C">
        <w:tc>
          <w:tcPr>
            <w:tcW w:w="56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1991"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5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Код</w:t>
            </w:r>
          </w:p>
        </w:tc>
        <w:tc>
          <w:tcPr>
            <w:tcW w:w="5670"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D2575C">
        <w:tc>
          <w:tcPr>
            <w:tcW w:w="56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1991"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67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B3BDB" w:rsidRPr="0029086D" w:rsidTr="00D2575C">
        <w:trPr>
          <w:trHeight w:val="343"/>
        </w:trPr>
        <w:tc>
          <w:tcPr>
            <w:tcW w:w="561" w:type="dxa"/>
            <w:shd w:val="clear" w:color="auto" w:fill="auto"/>
            <w:vAlign w:val="center"/>
          </w:tcPr>
          <w:p w:rsidR="00AB3BDB" w:rsidRPr="0029086D" w:rsidRDefault="006473AA" w:rsidP="00AB3BDB">
            <w:pPr>
              <w:jc w:val="center"/>
              <w:rPr>
                <w:rFonts w:eastAsia="Calibri"/>
                <w:sz w:val="20"/>
                <w:szCs w:val="20"/>
                <w:lang w:eastAsia="en-US"/>
              </w:rPr>
            </w:pPr>
            <w:r>
              <w:rPr>
                <w:rFonts w:eastAsia="Calibri"/>
                <w:sz w:val="20"/>
                <w:szCs w:val="20"/>
                <w:lang w:eastAsia="en-US"/>
              </w:rPr>
              <w:t>1</w:t>
            </w:r>
          </w:p>
        </w:tc>
        <w:tc>
          <w:tcPr>
            <w:tcW w:w="1991" w:type="dxa"/>
            <w:shd w:val="clear" w:color="auto" w:fill="auto"/>
            <w:vAlign w:val="center"/>
          </w:tcPr>
          <w:p w:rsidR="00AB3BDB" w:rsidRPr="0029086D" w:rsidRDefault="00AB3BDB" w:rsidP="00AB3BDB">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50"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670"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Выпас сельскохозяйственных животных</w:t>
            </w:r>
          </w:p>
        </w:tc>
      </w:tr>
      <w:tr w:rsidR="004A049A" w:rsidRPr="0029086D" w:rsidTr="00D2575C">
        <w:trPr>
          <w:trHeight w:val="343"/>
        </w:trPr>
        <w:tc>
          <w:tcPr>
            <w:tcW w:w="561" w:type="dxa"/>
            <w:shd w:val="clear" w:color="auto" w:fill="auto"/>
            <w:vAlign w:val="center"/>
          </w:tcPr>
          <w:p w:rsidR="004A049A" w:rsidRDefault="006473AA" w:rsidP="004A049A">
            <w:pPr>
              <w:jc w:val="center"/>
              <w:rPr>
                <w:rFonts w:eastAsia="Calibri"/>
                <w:sz w:val="20"/>
                <w:szCs w:val="20"/>
                <w:lang w:eastAsia="en-US"/>
              </w:rPr>
            </w:pPr>
            <w:r>
              <w:rPr>
                <w:rFonts w:eastAsia="Calibri"/>
                <w:sz w:val="20"/>
                <w:szCs w:val="20"/>
                <w:lang w:eastAsia="en-US"/>
              </w:rPr>
              <w:t>2</w:t>
            </w:r>
          </w:p>
        </w:tc>
        <w:tc>
          <w:tcPr>
            <w:tcW w:w="1991" w:type="dxa"/>
            <w:shd w:val="clear" w:color="auto" w:fill="auto"/>
            <w:vAlign w:val="center"/>
          </w:tcPr>
          <w:p w:rsidR="004A049A" w:rsidRPr="0029086D" w:rsidRDefault="004A049A" w:rsidP="004A049A">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50" w:type="dxa"/>
            <w:shd w:val="clear" w:color="auto" w:fill="auto"/>
            <w:vAlign w:val="center"/>
          </w:tcPr>
          <w:p w:rsidR="004A049A" w:rsidRPr="0029086D" w:rsidRDefault="004A049A" w:rsidP="004A049A">
            <w:pPr>
              <w:jc w:val="center"/>
              <w:rPr>
                <w:rFonts w:eastAsia="Calibri"/>
                <w:sz w:val="20"/>
                <w:szCs w:val="20"/>
                <w:lang w:eastAsia="en-US"/>
              </w:rPr>
            </w:pPr>
            <w:r w:rsidRPr="0029086D">
              <w:rPr>
                <w:rFonts w:eastAsia="Calibri"/>
                <w:sz w:val="20"/>
                <w:szCs w:val="20"/>
                <w:lang w:eastAsia="en-US"/>
              </w:rPr>
              <w:t>3.1.1</w:t>
            </w:r>
          </w:p>
        </w:tc>
        <w:tc>
          <w:tcPr>
            <w:tcW w:w="5670" w:type="dxa"/>
            <w:shd w:val="clear" w:color="auto" w:fill="auto"/>
            <w:vAlign w:val="center"/>
          </w:tcPr>
          <w:p w:rsidR="004A049A" w:rsidRPr="0029086D" w:rsidRDefault="004A049A" w:rsidP="004A049A">
            <w:pPr>
              <w:jc w:val="both"/>
              <w:rPr>
                <w:rFonts w:eastAsia="Calibri"/>
                <w:sz w:val="20"/>
                <w:szCs w:val="20"/>
                <w:lang w:eastAsia="en-US"/>
              </w:rPr>
            </w:pPr>
            <w:r w:rsidRPr="0029086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A049A" w:rsidRPr="0029086D" w:rsidTr="00CD0BF7">
        <w:trPr>
          <w:trHeight w:val="343"/>
        </w:trPr>
        <w:tc>
          <w:tcPr>
            <w:tcW w:w="561" w:type="dxa"/>
            <w:shd w:val="clear" w:color="auto" w:fill="auto"/>
            <w:vAlign w:val="center"/>
          </w:tcPr>
          <w:p w:rsidR="004A049A" w:rsidRDefault="006473AA" w:rsidP="004A049A">
            <w:pPr>
              <w:jc w:val="center"/>
              <w:rPr>
                <w:rFonts w:eastAsia="Calibri"/>
                <w:sz w:val="20"/>
                <w:szCs w:val="20"/>
                <w:lang w:eastAsia="en-US"/>
              </w:rPr>
            </w:pPr>
            <w:r>
              <w:rPr>
                <w:rFonts w:eastAsia="Calibri"/>
                <w:sz w:val="20"/>
                <w:szCs w:val="20"/>
                <w:lang w:eastAsia="en-US"/>
              </w:rPr>
              <w:t>3</w:t>
            </w:r>
          </w:p>
        </w:tc>
        <w:tc>
          <w:tcPr>
            <w:tcW w:w="1991" w:type="dxa"/>
            <w:shd w:val="clear" w:color="auto" w:fill="auto"/>
            <w:vAlign w:val="center"/>
          </w:tcPr>
          <w:p w:rsidR="004A049A" w:rsidRPr="0029086D" w:rsidRDefault="004A049A" w:rsidP="004A049A">
            <w:pPr>
              <w:ind w:left="-103" w:right="-112"/>
              <w:jc w:val="center"/>
              <w:rPr>
                <w:rFonts w:eastAsia="Calibri"/>
                <w:sz w:val="20"/>
                <w:szCs w:val="20"/>
                <w:lang w:eastAsia="en-US"/>
              </w:rPr>
            </w:pPr>
            <w:r w:rsidRPr="0029086D">
              <w:rPr>
                <w:sz w:val="20"/>
                <w:szCs w:val="20"/>
              </w:rPr>
              <w:t>Амбулаторно-поликлиническое обслуживание</w:t>
            </w:r>
          </w:p>
        </w:tc>
        <w:tc>
          <w:tcPr>
            <w:tcW w:w="850" w:type="dxa"/>
            <w:shd w:val="clear" w:color="auto" w:fill="auto"/>
            <w:vAlign w:val="center"/>
          </w:tcPr>
          <w:p w:rsidR="004A049A" w:rsidRPr="0029086D" w:rsidRDefault="004A049A" w:rsidP="004A049A">
            <w:pPr>
              <w:jc w:val="center"/>
              <w:rPr>
                <w:rFonts w:eastAsia="Calibri"/>
                <w:sz w:val="20"/>
                <w:szCs w:val="20"/>
                <w:lang w:eastAsia="en-US"/>
              </w:rPr>
            </w:pPr>
            <w:r w:rsidRPr="0029086D">
              <w:rPr>
                <w:rFonts w:eastAsia="Calibri"/>
                <w:sz w:val="20"/>
                <w:szCs w:val="20"/>
                <w:lang w:eastAsia="en-US"/>
              </w:rPr>
              <w:t>3.4.1</w:t>
            </w:r>
          </w:p>
        </w:tc>
        <w:tc>
          <w:tcPr>
            <w:tcW w:w="5670" w:type="dxa"/>
            <w:shd w:val="clear" w:color="auto" w:fill="auto"/>
          </w:tcPr>
          <w:p w:rsidR="004A049A" w:rsidRPr="0029086D" w:rsidRDefault="004A049A" w:rsidP="004A049A">
            <w:pPr>
              <w:jc w:val="both"/>
              <w:rPr>
                <w:rFonts w:eastAsia="Calibri"/>
                <w:sz w:val="20"/>
                <w:szCs w:val="20"/>
                <w:lang w:eastAsia="en-US"/>
              </w:rPr>
            </w:pPr>
            <w:r w:rsidRPr="002908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A049A" w:rsidRPr="0029086D" w:rsidTr="00D2575C">
        <w:trPr>
          <w:trHeight w:val="343"/>
        </w:trPr>
        <w:tc>
          <w:tcPr>
            <w:tcW w:w="561" w:type="dxa"/>
            <w:shd w:val="clear" w:color="auto" w:fill="auto"/>
            <w:vAlign w:val="center"/>
          </w:tcPr>
          <w:p w:rsidR="004A049A" w:rsidRDefault="006473AA" w:rsidP="004A049A">
            <w:pPr>
              <w:jc w:val="center"/>
              <w:rPr>
                <w:rFonts w:eastAsia="Calibri"/>
                <w:sz w:val="20"/>
                <w:szCs w:val="20"/>
                <w:lang w:eastAsia="en-US"/>
              </w:rPr>
            </w:pPr>
            <w:r>
              <w:rPr>
                <w:rFonts w:eastAsia="Calibri"/>
                <w:sz w:val="20"/>
                <w:szCs w:val="20"/>
                <w:lang w:eastAsia="en-US"/>
              </w:rPr>
              <w:t>4</w:t>
            </w:r>
          </w:p>
        </w:tc>
        <w:tc>
          <w:tcPr>
            <w:tcW w:w="1991" w:type="dxa"/>
            <w:shd w:val="clear" w:color="auto" w:fill="auto"/>
            <w:vAlign w:val="center"/>
          </w:tcPr>
          <w:p w:rsidR="004A049A" w:rsidRPr="0029086D" w:rsidRDefault="004A049A" w:rsidP="004A049A">
            <w:pPr>
              <w:ind w:left="-103" w:right="-112"/>
              <w:jc w:val="center"/>
              <w:rPr>
                <w:rFonts w:eastAsia="Calibri"/>
                <w:sz w:val="20"/>
                <w:szCs w:val="20"/>
                <w:lang w:eastAsia="en-US"/>
              </w:rPr>
            </w:pPr>
            <w:r w:rsidRPr="002D19AF">
              <w:rPr>
                <w:sz w:val="20"/>
                <w:szCs w:val="20"/>
              </w:rPr>
              <w:t>Отдых (рекреация)</w:t>
            </w:r>
          </w:p>
        </w:tc>
        <w:tc>
          <w:tcPr>
            <w:tcW w:w="850" w:type="dxa"/>
            <w:shd w:val="clear" w:color="auto" w:fill="auto"/>
            <w:vAlign w:val="center"/>
          </w:tcPr>
          <w:p w:rsidR="004A049A" w:rsidRPr="0029086D" w:rsidRDefault="004A049A" w:rsidP="004A049A">
            <w:pPr>
              <w:jc w:val="center"/>
              <w:rPr>
                <w:rFonts w:eastAsia="Calibri"/>
                <w:sz w:val="20"/>
                <w:szCs w:val="20"/>
                <w:lang w:eastAsia="en-US"/>
              </w:rPr>
            </w:pPr>
            <w:r>
              <w:rPr>
                <w:rFonts w:eastAsia="Calibri"/>
                <w:sz w:val="20"/>
                <w:szCs w:val="20"/>
                <w:lang w:eastAsia="en-US"/>
              </w:rPr>
              <w:t>5.0</w:t>
            </w:r>
          </w:p>
        </w:tc>
        <w:tc>
          <w:tcPr>
            <w:tcW w:w="5670" w:type="dxa"/>
            <w:shd w:val="clear" w:color="auto" w:fill="auto"/>
            <w:vAlign w:val="center"/>
          </w:tcPr>
          <w:p w:rsidR="004A049A" w:rsidRPr="0029086D" w:rsidRDefault="004A049A" w:rsidP="004A049A">
            <w:pPr>
              <w:jc w:val="both"/>
              <w:rPr>
                <w:rFonts w:eastAsia="Calibri"/>
                <w:sz w:val="20"/>
                <w:szCs w:val="20"/>
                <w:lang w:eastAsia="en-US"/>
              </w:rPr>
            </w:pPr>
            <w:r w:rsidRPr="002D19AF">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Pr>
                <w:sz w:val="20"/>
                <w:szCs w:val="20"/>
              </w:rPr>
              <w:t xml:space="preserve"> </w:t>
            </w:r>
            <w:r w:rsidRPr="002D19AF">
              <w:rPr>
                <w:sz w:val="20"/>
                <w:szCs w:val="20"/>
              </w:rPr>
              <w:t xml:space="preserve">создание и уход за городскими лесами, </w:t>
            </w:r>
            <w:r w:rsidRPr="002D19AF">
              <w:rPr>
                <w:sz w:val="20"/>
                <w:szCs w:val="20"/>
              </w:rPr>
              <w:lastRenderedPageBreak/>
              <w:t>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4A049A" w:rsidRPr="0029086D" w:rsidTr="00D2575C">
        <w:trPr>
          <w:trHeight w:val="343"/>
        </w:trPr>
        <w:tc>
          <w:tcPr>
            <w:tcW w:w="561" w:type="dxa"/>
            <w:shd w:val="clear" w:color="auto" w:fill="auto"/>
            <w:vAlign w:val="center"/>
          </w:tcPr>
          <w:p w:rsidR="004A049A" w:rsidRDefault="006473AA" w:rsidP="004A049A">
            <w:pPr>
              <w:jc w:val="center"/>
              <w:rPr>
                <w:rFonts w:eastAsia="Calibri"/>
                <w:sz w:val="20"/>
                <w:szCs w:val="20"/>
                <w:lang w:eastAsia="en-US"/>
              </w:rPr>
            </w:pPr>
            <w:r>
              <w:rPr>
                <w:rFonts w:eastAsia="Calibri"/>
                <w:sz w:val="20"/>
                <w:szCs w:val="20"/>
                <w:lang w:eastAsia="en-US"/>
              </w:rPr>
              <w:lastRenderedPageBreak/>
              <w:t>5</w:t>
            </w:r>
          </w:p>
        </w:tc>
        <w:tc>
          <w:tcPr>
            <w:tcW w:w="1991" w:type="dxa"/>
            <w:shd w:val="clear" w:color="auto" w:fill="auto"/>
            <w:vAlign w:val="center"/>
          </w:tcPr>
          <w:p w:rsidR="004A049A" w:rsidRPr="0029086D" w:rsidRDefault="004A049A" w:rsidP="004A049A">
            <w:pPr>
              <w:ind w:left="-103" w:right="-112"/>
              <w:jc w:val="center"/>
              <w:rPr>
                <w:rFonts w:eastAsia="Calibri"/>
                <w:sz w:val="20"/>
                <w:szCs w:val="20"/>
                <w:lang w:eastAsia="en-US"/>
              </w:rPr>
            </w:pPr>
            <w:r w:rsidRPr="00547802">
              <w:rPr>
                <w:sz w:val="20"/>
                <w:szCs w:val="20"/>
              </w:rPr>
              <w:t>Площадки для занятий спортом</w:t>
            </w:r>
          </w:p>
        </w:tc>
        <w:tc>
          <w:tcPr>
            <w:tcW w:w="850" w:type="dxa"/>
            <w:shd w:val="clear" w:color="auto" w:fill="auto"/>
            <w:vAlign w:val="center"/>
          </w:tcPr>
          <w:p w:rsidR="004A049A" w:rsidRPr="0029086D" w:rsidRDefault="004A049A" w:rsidP="004A049A">
            <w:pPr>
              <w:jc w:val="center"/>
              <w:rPr>
                <w:rFonts w:eastAsia="Calibri"/>
                <w:sz w:val="20"/>
                <w:szCs w:val="20"/>
                <w:lang w:eastAsia="en-US"/>
              </w:rPr>
            </w:pPr>
            <w:r w:rsidRPr="00547802">
              <w:rPr>
                <w:rFonts w:eastAsia="Calibri"/>
                <w:sz w:val="20"/>
                <w:szCs w:val="20"/>
                <w:lang w:eastAsia="en-US"/>
              </w:rPr>
              <w:t>5.1.3</w:t>
            </w:r>
          </w:p>
        </w:tc>
        <w:tc>
          <w:tcPr>
            <w:tcW w:w="5670" w:type="dxa"/>
            <w:shd w:val="clear" w:color="auto" w:fill="auto"/>
            <w:vAlign w:val="center"/>
          </w:tcPr>
          <w:p w:rsidR="004A049A" w:rsidRPr="0029086D" w:rsidRDefault="004A049A" w:rsidP="004A049A">
            <w:pPr>
              <w:jc w:val="both"/>
              <w:rPr>
                <w:rFonts w:eastAsia="Calibri"/>
                <w:sz w:val="20"/>
                <w:szCs w:val="20"/>
                <w:lang w:eastAsia="en-US"/>
              </w:rPr>
            </w:pPr>
            <w:r w:rsidRPr="0054780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4A049A" w:rsidRPr="0029086D" w:rsidTr="00D2575C">
        <w:trPr>
          <w:trHeight w:val="343"/>
        </w:trPr>
        <w:tc>
          <w:tcPr>
            <w:tcW w:w="561" w:type="dxa"/>
            <w:shd w:val="clear" w:color="auto" w:fill="auto"/>
            <w:vAlign w:val="center"/>
          </w:tcPr>
          <w:p w:rsidR="004A049A" w:rsidRPr="0029086D" w:rsidRDefault="006473AA" w:rsidP="004A049A">
            <w:pPr>
              <w:jc w:val="center"/>
              <w:rPr>
                <w:rFonts w:eastAsia="Calibri"/>
                <w:sz w:val="20"/>
                <w:szCs w:val="20"/>
                <w:lang w:eastAsia="en-US"/>
              </w:rPr>
            </w:pPr>
            <w:r>
              <w:rPr>
                <w:rFonts w:eastAsia="Calibri"/>
                <w:sz w:val="20"/>
                <w:szCs w:val="20"/>
                <w:lang w:eastAsia="en-US"/>
              </w:rPr>
              <w:t>6</w:t>
            </w:r>
          </w:p>
        </w:tc>
        <w:tc>
          <w:tcPr>
            <w:tcW w:w="1991" w:type="dxa"/>
            <w:shd w:val="clear" w:color="auto" w:fill="auto"/>
            <w:vAlign w:val="center"/>
          </w:tcPr>
          <w:p w:rsidR="004A049A" w:rsidRPr="0029086D" w:rsidRDefault="004A049A" w:rsidP="004A049A">
            <w:pPr>
              <w:ind w:left="-103" w:right="-112"/>
              <w:jc w:val="center"/>
              <w:rPr>
                <w:rFonts w:eastAsia="Calibri"/>
                <w:sz w:val="20"/>
                <w:szCs w:val="20"/>
                <w:lang w:eastAsia="en-US"/>
              </w:rPr>
            </w:pPr>
            <w:r w:rsidRPr="0029086D">
              <w:rPr>
                <w:rFonts w:eastAsia="Calibri"/>
                <w:sz w:val="20"/>
                <w:szCs w:val="20"/>
                <w:lang w:eastAsia="en-US"/>
              </w:rPr>
              <w:t>Связь</w:t>
            </w:r>
          </w:p>
        </w:tc>
        <w:tc>
          <w:tcPr>
            <w:tcW w:w="850" w:type="dxa"/>
            <w:shd w:val="clear" w:color="auto" w:fill="auto"/>
            <w:vAlign w:val="center"/>
          </w:tcPr>
          <w:p w:rsidR="004A049A" w:rsidRPr="0029086D" w:rsidRDefault="004A049A" w:rsidP="004A049A">
            <w:pPr>
              <w:jc w:val="center"/>
              <w:rPr>
                <w:rFonts w:eastAsia="Calibri"/>
                <w:sz w:val="20"/>
                <w:szCs w:val="20"/>
                <w:lang w:eastAsia="en-US"/>
              </w:rPr>
            </w:pPr>
            <w:r w:rsidRPr="0029086D">
              <w:rPr>
                <w:rFonts w:eastAsia="Calibri"/>
                <w:sz w:val="20"/>
                <w:szCs w:val="20"/>
                <w:lang w:eastAsia="en-US"/>
              </w:rPr>
              <w:t>6.8</w:t>
            </w:r>
          </w:p>
        </w:tc>
        <w:tc>
          <w:tcPr>
            <w:tcW w:w="5670" w:type="dxa"/>
            <w:shd w:val="clear" w:color="auto" w:fill="auto"/>
            <w:vAlign w:val="center"/>
          </w:tcPr>
          <w:p w:rsidR="004A049A" w:rsidRPr="0029086D" w:rsidRDefault="004A049A" w:rsidP="004A049A">
            <w:pPr>
              <w:jc w:val="both"/>
              <w:rPr>
                <w:rFonts w:eastAsia="Calibri"/>
                <w:sz w:val="20"/>
                <w:szCs w:val="20"/>
                <w:lang w:eastAsia="en-US"/>
              </w:rPr>
            </w:pPr>
            <w:r w:rsidRPr="002908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Pr>
                <w:rFonts w:eastAsia="Calibri"/>
                <w:sz w:val="20"/>
                <w:szCs w:val="20"/>
                <w:lang w:eastAsia="en-US"/>
              </w:rPr>
              <w:t>ов</w:t>
            </w:r>
            <w:r w:rsidRPr="0029086D">
              <w:rPr>
                <w:rFonts w:eastAsia="Calibri"/>
                <w:sz w:val="20"/>
                <w:szCs w:val="20"/>
                <w:lang w:eastAsia="en-US"/>
              </w:rPr>
              <w:t xml:space="preserve"> разрешенного использования </w:t>
            </w:r>
            <w:r w:rsidRPr="0029086D">
              <w:rPr>
                <w:sz w:val="20"/>
                <w:szCs w:val="20"/>
              </w:rPr>
              <w:t xml:space="preserve">с </w:t>
            </w:r>
            <w:r w:rsidRPr="0029086D">
              <w:rPr>
                <w:rFonts w:eastAsia="Calibri"/>
                <w:sz w:val="20"/>
                <w:szCs w:val="20"/>
                <w:lang w:eastAsia="en-US"/>
              </w:rPr>
              <w:t>кодами 3.1.1, 3.2.3</w:t>
            </w:r>
          </w:p>
        </w:tc>
      </w:tr>
      <w:tr w:rsidR="006473AA" w:rsidRPr="0029086D" w:rsidTr="005A49C8">
        <w:trPr>
          <w:trHeight w:val="343"/>
        </w:trPr>
        <w:tc>
          <w:tcPr>
            <w:tcW w:w="561" w:type="dxa"/>
            <w:shd w:val="clear" w:color="auto" w:fill="auto"/>
            <w:vAlign w:val="center"/>
          </w:tcPr>
          <w:p w:rsidR="006473AA" w:rsidRDefault="006473AA" w:rsidP="006473AA">
            <w:pPr>
              <w:jc w:val="center"/>
              <w:rPr>
                <w:rFonts w:eastAsia="Calibri"/>
                <w:sz w:val="20"/>
                <w:szCs w:val="20"/>
                <w:lang w:eastAsia="en-US"/>
              </w:rPr>
            </w:pPr>
            <w:r>
              <w:rPr>
                <w:rFonts w:eastAsia="Calibri"/>
                <w:sz w:val="20"/>
                <w:szCs w:val="20"/>
                <w:lang w:eastAsia="en-US"/>
              </w:rPr>
              <w:t>7</w:t>
            </w:r>
          </w:p>
        </w:tc>
        <w:tc>
          <w:tcPr>
            <w:tcW w:w="1991" w:type="dxa"/>
            <w:shd w:val="clear" w:color="auto" w:fill="auto"/>
            <w:vAlign w:val="center"/>
          </w:tcPr>
          <w:p w:rsidR="006473AA" w:rsidRPr="0029086D" w:rsidRDefault="006473AA" w:rsidP="006473AA">
            <w:pPr>
              <w:ind w:left="-103" w:right="-112"/>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50" w:type="dxa"/>
            <w:shd w:val="clear" w:color="auto" w:fill="auto"/>
            <w:vAlign w:val="center"/>
          </w:tcPr>
          <w:p w:rsidR="006473AA" w:rsidRPr="0029086D" w:rsidRDefault="006473AA" w:rsidP="006473AA">
            <w:pPr>
              <w:jc w:val="center"/>
              <w:rPr>
                <w:rFonts w:eastAsia="Calibri"/>
                <w:sz w:val="20"/>
                <w:szCs w:val="20"/>
                <w:lang w:eastAsia="en-US"/>
              </w:rPr>
            </w:pPr>
            <w:r w:rsidRPr="0029086D">
              <w:rPr>
                <w:rFonts w:eastAsia="Calibri"/>
                <w:sz w:val="20"/>
                <w:szCs w:val="20"/>
                <w:lang w:eastAsia="en-US"/>
              </w:rPr>
              <w:t>9.3</w:t>
            </w:r>
          </w:p>
        </w:tc>
        <w:tc>
          <w:tcPr>
            <w:tcW w:w="5670" w:type="dxa"/>
            <w:shd w:val="clear" w:color="auto" w:fill="auto"/>
          </w:tcPr>
          <w:p w:rsidR="006473AA" w:rsidRPr="0029086D" w:rsidRDefault="006473AA" w:rsidP="006473AA">
            <w:pPr>
              <w:jc w:val="both"/>
              <w:rPr>
                <w:rFonts w:eastAsia="Calibri"/>
                <w:sz w:val="20"/>
                <w:szCs w:val="20"/>
                <w:lang w:eastAsia="en-US"/>
              </w:rPr>
            </w:pPr>
            <w:r w:rsidRPr="0029086D">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D2575C">
        <w:trPr>
          <w:trHeight w:val="824"/>
        </w:trPr>
        <w:tc>
          <w:tcPr>
            <w:tcW w:w="561" w:type="dxa"/>
            <w:shd w:val="clear" w:color="auto" w:fill="auto"/>
            <w:vAlign w:val="center"/>
          </w:tcPr>
          <w:p w:rsidR="00AB3BDB" w:rsidRPr="0029086D" w:rsidRDefault="006473AA" w:rsidP="00AB3BDB">
            <w:pPr>
              <w:jc w:val="center"/>
              <w:rPr>
                <w:rFonts w:eastAsia="Calibri"/>
                <w:sz w:val="20"/>
                <w:szCs w:val="20"/>
                <w:lang w:eastAsia="en-US"/>
              </w:rPr>
            </w:pPr>
            <w:r>
              <w:rPr>
                <w:rFonts w:eastAsia="Calibri"/>
                <w:sz w:val="20"/>
                <w:szCs w:val="20"/>
                <w:lang w:eastAsia="en-US"/>
              </w:rPr>
              <w:t>8</w:t>
            </w:r>
          </w:p>
        </w:tc>
        <w:tc>
          <w:tcPr>
            <w:tcW w:w="1991" w:type="dxa"/>
            <w:shd w:val="clear" w:color="auto" w:fill="auto"/>
            <w:vAlign w:val="center"/>
          </w:tcPr>
          <w:p w:rsidR="00AB3BDB" w:rsidRPr="0029086D" w:rsidRDefault="00AB3BDB" w:rsidP="00AB3BDB">
            <w:pPr>
              <w:jc w:val="center"/>
              <w:rPr>
                <w:sz w:val="20"/>
                <w:szCs w:val="20"/>
              </w:rPr>
            </w:pPr>
            <w:r w:rsidRPr="0029086D">
              <w:rPr>
                <w:sz w:val="20"/>
                <w:szCs w:val="20"/>
              </w:rPr>
              <w:t>Общее пользование водными объектами</w:t>
            </w:r>
            <w:r w:rsidRPr="0029086D">
              <w:rPr>
                <w:rFonts w:eastAsia="Calibri"/>
                <w:sz w:val="20"/>
                <w:szCs w:val="20"/>
              </w:rPr>
              <w:t xml:space="preserve"> </w:t>
            </w:r>
          </w:p>
        </w:tc>
        <w:tc>
          <w:tcPr>
            <w:tcW w:w="850" w:type="dxa"/>
            <w:shd w:val="clear" w:color="auto" w:fill="auto"/>
            <w:vAlign w:val="center"/>
          </w:tcPr>
          <w:p w:rsidR="00AB3BDB" w:rsidRPr="0029086D" w:rsidRDefault="00AB3BDB" w:rsidP="00AB3BDB">
            <w:pPr>
              <w:jc w:val="center"/>
              <w:rPr>
                <w:sz w:val="20"/>
                <w:szCs w:val="20"/>
              </w:rPr>
            </w:pPr>
            <w:r w:rsidRPr="0029086D">
              <w:rPr>
                <w:sz w:val="20"/>
                <w:szCs w:val="20"/>
              </w:rPr>
              <w:t>11.1</w:t>
            </w:r>
          </w:p>
        </w:tc>
        <w:tc>
          <w:tcPr>
            <w:tcW w:w="5670" w:type="dxa"/>
            <w:shd w:val="clear" w:color="auto" w:fill="auto"/>
            <w:vAlign w:val="center"/>
          </w:tcPr>
          <w:p w:rsidR="00AB3BDB" w:rsidRPr="0029086D" w:rsidRDefault="00AB3BDB" w:rsidP="00AB3BDB">
            <w:pPr>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rsidTr="00D2575C">
        <w:trPr>
          <w:trHeight w:val="336"/>
        </w:trPr>
        <w:tc>
          <w:tcPr>
            <w:tcW w:w="561" w:type="dxa"/>
            <w:shd w:val="clear" w:color="auto" w:fill="auto"/>
            <w:vAlign w:val="center"/>
          </w:tcPr>
          <w:p w:rsidR="00AB3BDB" w:rsidRPr="0029086D" w:rsidRDefault="006473AA" w:rsidP="00AB3BDB">
            <w:pPr>
              <w:jc w:val="center"/>
              <w:rPr>
                <w:rFonts w:eastAsia="Calibri"/>
                <w:sz w:val="20"/>
                <w:szCs w:val="20"/>
                <w:lang w:eastAsia="en-US"/>
              </w:rPr>
            </w:pPr>
            <w:r>
              <w:rPr>
                <w:rFonts w:eastAsia="Calibri"/>
                <w:sz w:val="20"/>
                <w:szCs w:val="20"/>
                <w:lang w:eastAsia="en-US"/>
              </w:rPr>
              <w:t>9</w:t>
            </w:r>
          </w:p>
        </w:tc>
        <w:tc>
          <w:tcPr>
            <w:tcW w:w="1991" w:type="dxa"/>
            <w:shd w:val="clear" w:color="auto" w:fill="auto"/>
            <w:vAlign w:val="center"/>
          </w:tcPr>
          <w:p w:rsidR="00AB3BDB" w:rsidRPr="0029086D" w:rsidRDefault="00AB3BDB" w:rsidP="00AB3BDB">
            <w:pPr>
              <w:jc w:val="center"/>
              <w:rPr>
                <w:sz w:val="20"/>
                <w:szCs w:val="20"/>
              </w:rPr>
            </w:pPr>
            <w:r w:rsidRPr="0029086D">
              <w:rPr>
                <w:rFonts w:eastAsia="Calibri"/>
                <w:sz w:val="20"/>
                <w:szCs w:val="20"/>
              </w:rPr>
              <w:t>Специальное пользование водными объектами</w:t>
            </w:r>
          </w:p>
        </w:tc>
        <w:tc>
          <w:tcPr>
            <w:tcW w:w="850" w:type="dxa"/>
            <w:shd w:val="clear" w:color="auto" w:fill="auto"/>
            <w:vAlign w:val="center"/>
          </w:tcPr>
          <w:p w:rsidR="00AB3BDB" w:rsidRPr="0029086D" w:rsidRDefault="00AB3BDB" w:rsidP="00AB3BDB">
            <w:pPr>
              <w:jc w:val="center"/>
              <w:rPr>
                <w:sz w:val="20"/>
                <w:szCs w:val="20"/>
              </w:rPr>
            </w:pPr>
            <w:r w:rsidRPr="0029086D">
              <w:rPr>
                <w:sz w:val="20"/>
                <w:szCs w:val="20"/>
              </w:rPr>
              <w:t>11.2</w:t>
            </w:r>
          </w:p>
        </w:tc>
        <w:tc>
          <w:tcPr>
            <w:tcW w:w="5670" w:type="dxa"/>
            <w:shd w:val="clear" w:color="auto" w:fill="auto"/>
            <w:vAlign w:val="center"/>
          </w:tcPr>
          <w:p w:rsidR="00AB3BDB" w:rsidRPr="0029086D" w:rsidRDefault="00AB3BDB" w:rsidP="00AB3BDB">
            <w:pPr>
              <w:jc w:val="both"/>
              <w:rPr>
                <w:sz w:val="20"/>
                <w:szCs w:val="20"/>
              </w:rPr>
            </w:pPr>
            <w:r w:rsidRPr="0029086D">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2575C" w:rsidRPr="0029086D" w:rsidTr="00D2575C">
        <w:trPr>
          <w:trHeight w:val="336"/>
        </w:trPr>
        <w:tc>
          <w:tcPr>
            <w:tcW w:w="561" w:type="dxa"/>
            <w:shd w:val="clear" w:color="auto" w:fill="auto"/>
            <w:vAlign w:val="center"/>
          </w:tcPr>
          <w:p w:rsidR="00D2575C" w:rsidRPr="0029086D" w:rsidRDefault="006473AA" w:rsidP="00AB3BDB">
            <w:pPr>
              <w:jc w:val="center"/>
              <w:rPr>
                <w:rFonts w:eastAsia="Calibri"/>
                <w:sz w:val="20"/>
                <w:szCs w:val="20"/>
                <w:lang w:eastAsia="en-US"/>
              </w:rPr>
            </w:pPr>
            <w:r>
              <w:rPr>
                <w:rFonts w:eastAsia="Calibri"/>
                <w:sz w:val="20"/>
                <w:szCs w:val="20"/>
                <w:lang w:eastAsia="en-US"/>
              </w:rPr>
              <w:t>10</w:t>
            </w:r>
          </w:p>
        </w:tc>
        <w:tc>
          <w:tcPr>
            <w:tcW w:w="1991" w:type="dxa"/>
            <w:shd w:val="clear" w:color="auto" w:fill="auto"/>
            <w:vAlign w:val="center"/>
          </w:tcPr>
          <w:p w:rsidR="00D2575C" w:rsidRPr="0029086D" w:rsidRDefault="00D2575C" w:rsidP="00AB3BDB">
            <w:pPr>
              <w:jc w:val="center"/>
              <w:rPr>
                <w:rFonts w:eastAsia="Calibri"/>
                <w:sz w:val="20"/>
                <w:szCs w:val="20"/>
              </w:rPr>
            </w:pPr>
            <w:r w:rsidRPr="0029086D">
              <w:rPr>
                <w:rFonts w:eastAsia="Calibri"/>
                <w:sz w:val="20"/>
                <w:szCs w:val="20"/>
              </w:rPr>
              <w:t>Земельные участки (территории) общего пользования</w:t>
            </w:r>
          </w:p>
        </w:tc>
        <w:tc>
          <w:tcPr>
            <w:tcW w:w="850" w:type="dxa"/>
            <w:shd w:val="clear" w:color="auto" w:fill="auto"/>
            <w:vAlign w:val="center"/>
          </w:tcPr>
          <w:p w:rsidR="00D2575C" w:rsidRPr="0029086D" w:rsidRDefault="00D2575C" w:rsidP="00AB3BDB">
            <w:pPr>
              <w:jc w:val="center"/>
              <w:rPr>
                <w:sz w:val="20"/>
                <w:szCs w:val="20"/>
              </w:rPr>
            </w:pPr>
            <w:r w:rsidRPr="0029086D">
              <w:rPr>
                <w:sz w:val="20"/>
                <w:szCs w:val="20"/>
              </w:rPr>
              <w:t>12.0</w:t>
            </w:r>
          </w:p>
        </w:tc>
        <w:tc>
          <w:tcPr>
            <w:tcW w:w="5670" w:type="dxa"/>
            <w:shd w:val="clear" w:color="auto" w:fill="auto"/>
            <w:vAlign w:val="center"/>
          </w:tcPr>
          <w:p w:rsidR="00D2575C" w:rsidRPr="0029086D" w:rsidRDefault="00D2575C" w:rsidP="00AB3BDB">
            <w:pPr>
              <w:jc w:val="both"/>
              <w:rPr>
                <w:rFonts w:eastAsia="Calibri"/>
                <w:sz w:val="20"/>
                <w:szCs w:val="20"/>
              </w:rPr>
            </w:pPr>
            <w:r w:rsidRPr="0029086D">
              <w:rPr>
                <w:rFonts w:eastAsia="Calibr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rsidTr="00D2575C">
        <w:trPr>
          <w:trHeight w:val="336"/>
        </w:trPr>
        <w:tc>
          <w:tcPr>
            <w:tcW w:w="561" w:type="dxa"/>
            <w:shd w:val="clear" w:color="auto" w:fill="auto"/>
            <w:vAlign w:val="center"/>
          </w:tcPr>
          <w:p w:rsidR="00D2575C" w:rsidRPr="0029086D" w:rsidRDefault="006473AA" w:rsidP="00AB3BDB">
            <w:pPr>
              <w:jc w:val="center"/>
              <w:rPr>
                <w:rFonts w:eastAsia="Calibri"/>
                <w:sz w:val="20"/>
                <w:szCs w:val="20"/>
                <w:lang w:eastAsia="en-US"/>
              </w:rPr>
            </w:pPr>
            <w:r>
              <w:rPr>
                <w:rFonts w:eastAsia="Calibri"/>
                <w:sz w:val="20"/>
                <w:szCs w:val="20"/>
                <w:lang w:eastAsia="en-US"/>
              </w:rPr>
              <w:t>11</w:t>
            </w:r>
          </w:p>
        </w:tc>
        <w:tc>
          <w:tcPr>
            <w:tcW w:w="1991" w:type="dxa"/>
            <w:shd w:val="clear" w:color="auto" w:fill="auto"/>
            <w:vAlign w:val="center"/>
          </w:tcPr>
          <w:p w:rsidR="00D2575C" w:rsidRPr="0029086D" w:rsidRDefault="00D2575C" w:rsidP="00AB3BDB">
            <w:pPr>
              <w:jc w:val="center"/>
              <w:rPr>
                <w:rFonts w:eastAsia="Calibri"/>
                <w:sz w:val="20"/>
                <w:szCs w:val="20"/>
              </w:rPr>
            </w:pPr>
            <w:r w:rsidRPr="0029086D">
              <w:rPr>
                <w:rFonts w:eastAsia="Calibri"/>
                <w:sz w:val="20"/>
                <w:szCs w:val="20"/>
              </w:rPr>
              <w:t>Улично-дорожная сеть</w:t>
            </w:r>
          </w:p>
        </w:tc>
        <w:tc>
          <w:tcPr>
            <w:tcW w:w="850" w:type="dxa"/>
            <w:shd w:val="clear" w:color="auto" w:fill="auto"/>
            <w:vAlign w:val="center"/>
          </w:tcPr>
          <w:p w:rsidR="00D2575C" w:rsidRPr="0029086D" w:rsidRDefault="00D2575C" w:rsidP="00AB3BDB">
            <w:pPr>
              <w:jc w:val="center"/>
              <w:rPr>
                <w:sz w:val="20"/>
                <w:szCs w:val="20"/>
              </w:rPr>
            </w:pPr>
            <w:r w:rsidRPr="0029086D">
              <w:rPr>
                <w:sz w:val="20"/>
                <w:szCs w:val="20"/>
              </w:rPr>
              <w:t>12.0.1</w:t>
            </w:r>
          </w:p>
        </w:tc>
        <w:tc>
          <w:tcPr>
            <w:tcW w:w="5670" w:type="dxa"/>
            <w:shd w:val="clear" w:color="auto" w:fill="auto"/>
            <w:vAlign w:val="center"/>
          </w:tcPr>
          <w:p w:rsidR="00D2575C" w:rsidRPr="0029086D" w:rsidRDefault="00D2575C" w:rsidP="00AB3BDB">
            <w:pPr>
              <w:jc w:val="both"/>
              <w:rPr>
                <w:rFonts w:eastAsia="Calibri"/>
                <w:sz w:val="20"/>
                <w:szCs w:val="20"/>
              </w:rPr>
            </w:pPr>
            <w:r w:rsidRPr="0029086D">
              <w:rPr>
                <w:rFonts w:eastAsia="Calibri"/>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rsidTr="00D2575C">
        <w:trPr>
          <w:trHeight w:val="336"/>
        </w:trPr>
        <w:tc>
          <w:tcPr>
            <w:tcW w:w="561" w:type="dxa"/>
            <w:shd w:val="clear" w:color="auto" w:fill="auto"/>
            <w:vAlign w:val="center"/>
          </w:tcPr>
          <w:p w:rsidR="00D2575C" w:rsidRPr="0029086D" w:rsidRDefault="007178F2" w:rsidP="00AB3BDB">
            <w:pPr>
              <w:jc w:val="center"/>
              <w:rPr>
                <w:rFonts w:eastAsia="Calibri"/>
                <w:sz w:val="20"/>
                <w:szCs w:val="20"/>
                <w:lang w:eastAsia="en-US"/>
              </w:rPr>
            </w:pPr>
            <w:r>
              <w:rPr>
                <w:rFonts w:eastAsia="Calibri"/>
                <w:sz w:val="20"/>
                <w:szCs w:val="20"/>
                <w:lang w:eastAsia="en-US"/>
              </w:rPr>
              <w:t>1</w:t>
            </w:r>
            <w:r w:rsidR="006473AA">
              <w:rPr>
                <w:rFonts w:eastAsia="Calibri"/>
                <w:sz w:val="20"/>
                <w:szCs w:val="20"/>
                <w:lang w:eastAsia="en-US"/>
              </w:rPr>
              <w:t>2</w:t>
            </w:r>
          </w:p>
        </w:tc>
        <w:tc>
          <w:tcPr>
            <w:tcW w:w="1991" w:type="dxa"/>
            <w:shd w:val="clear" w:color="auto" w:fill="auto"/>
            <w:vAlign w:val="center"/>
          </w:tcPr>
          <w:p w:rsidR="00D2575C" w:rsidRPr="0029086D" w:rsidRDefault="00D2575C" w:rsidP="00AB3BDB">
            <w:pPr>
              <w:jc w:val="center"/>
              <w:rPr>
                <w:rFonts w:eastAsia="Calibri"/>
                <w:sz w:val="20"/>
                <w:szCs w:val="20"/>
              </w:rPr>
            </w:pPr>
            <w:r w:rsidRPr="0029086D">
              <w:rPr>
                <w:rFonts w:eastAsia="Calibri"/>
                <w:sz w:val="20"/>
                <w:szCs w:val="20"/>
              </w:rPr>
              <w:t>Благоустройство территории</w:t>
            </w:r>
          </w:p>
        </w:tc>
        <w:tc>
          <w:tcPr>
            <w:tcW w:w="850" w:type="dxa"/>
            <w:shd w:val="clear" w:color="auto" w:fill="auto"/>
            <w:vAlign w:val="center"/>
          </w:tcPr>
          <w:p w:rsidR="00D2575C" w:rsidRPr="0029086D" w:rsidRDefault="00D2575C" w:rsidP="00AB3BDB">
            <w:pPr>
              <w:jc w:val="center"/>
              <w:rPr>
                <w:sz w:val="20"/>
                <w:szCs w:val="20"/>
              </w:rPr>
            </w:pPr>
            <w:r w:rsidRPr="0029086D">
              <w:rPr>
                <w:sz w:val="20"/>
                <w:szCs w:val="20"/>
              </w:rPr>
              <w:t>12.0.2</w:t>
            </w:r>
          </w:p>
        </w:tc>
        <w:tc>
          <w:tcPr>
            <w:tcW w:w="5670" w:type="dxa"/>
            <w:shd w:val="clear" w:color="auto" w:fill="auto"/>
            <w:vAlign w:val="center"/>
          </w:tcPr>
          <w:p w:rsidR="00D2575C" w:rsidRPr="0029086D" w:rsidRDefault="00D2575C" w:rsidP="00AB3BDB">
            <w:pPr>
              <w:jc w:val="both"/>
              <w:rPr>
                <w:rFonts w:eastAsia="Calibri"/>
                <w:sz w:val="20"/>
                <w:szCs w:val="20"/>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473AA" w:rsidRPr="0029086D" w:rsidTr="00D2575C">
        <w:trPr>
          <w:trHeight w:val="336"/>
        </w:trPr>
        <w:tc>
          <w:tcPr>
            <w:tcW w:w="561" w:type="dxa"/>
            <w:shd w:val="clear" w:color="auto" w:fill="auto"/>
            <w:vAlign w:val="center"/>
          </w:tcPr>
          <w:p w:rsidR="006473AA" w:rsidRPr="0029086D" w:rsidRDefault="006473AA" w:rsidP="006473AA">
            <w:pPr>
              <w:jc w:val="center"/>
              <w:rPr>
                <w:rFonts w:eastAsia="Calibri"/>
                <w:sz w:val="20"/>
                <w:szCs w:val="20"/>
                <w:lang w:eastAsia="en-US"/>
              </w:rPr>
            </w:pPr>
            <w:r>
              <w:rPr>
                <w:rFonts w:eastAsia="Calibri"/>
                <w:sz w:val="20"/>
                <w:szCs w:val="20"/>
                <w:lang w:eastAsia="en-US"/>
              </w:rPr>
              <w:lastRenderedPageBreak/>
              <w:t>13</w:t>
            </w:r>
          </w:p>
        </w:tc>
        <w:tc>
          <w:tcPr>
            <w:tcW w:w="1991" w:type="dxa"/>
            <w:shd w:val="clear" w:color="auto" w:fill="auto"/>
            <w:vAlign w:val="center"/>
          </w:tcPr>
          <w:p w:rsidR="006473AA" w:rsidRPr="0029086D" w:rsidRDefault="006473AA" w:rsidP="006473AA">
            <w:pPr>
              <w:jc w:val="center"/>
              <w:rPr>
                <w:rFonts w:eastAsia="Calibri"/>
                <w:sz w:val="20"/>
                <w:szCs w:val="20"/>
              </w:rPr>
            </w:pPr>
            <w:r w:rsidRPr="0029086D">
              <w:rPr>
                <w:sz w:val="20"/>
                <w:szCs w:val="20"/>
              </w:rPr>
              <w:t>Запас</w:t>
            </w:r>
          </w:p>
        </w:tc>
        <w:tc>
          <w:tcPr>
            <w:tcW w:w="850" w:type="dxa"/>
            <w:shd w:val="clear" w:color="auto" w:fill="auto"/>
            <w:vAlign w:val="center"/>
          </w:tcPr>
          <w:p w:rsidR="006473AA" w:rsidRPr="0029086D" w:rsidRDefault="006473AA" w:rsidP="006473AA">
            <w:pPr>
              <w:jc w:val="center"/>
              <w:rPr>
                <w:sz w:val="20"/>
                <w:szCs w:val="20"/>
              </w:rPr>
            </w:pPr>
            <w:r w:rsidRPr="0029086D">
              <w:rPr>
                <w:rFonts w:eastAsia="Calibri"/>
                <w:sz w:val="20"/>
                <w:szCs w:val="20"/>
                <w:lang w:eastAsia="en-US"/>
              </w:rPr>
              <w:t>12.3</w:t>
            </w:r>
          </w:p>
        </w:tc>
        <w:tc>
          <w:tcPr>
            <w:tcW w:w="5670" w:type="dxa"/>
            <w:shd w:val="clear" w:color="auto" w:fill="auto"/>
            <w:vAlign w:val="center"/>
          </w:tcPr>
          <w:p w:rsidR="006473AA" w:rsidRPr="0029086D" w:rsidRDefault="006473AA" w:rsidP="006473AA">
            <w:pPr>
              <w:jc w:val="both"/>
              <w:rPr>
                <w:rFonts w:eastAsia="Calibri"/>
                <w:sz w:val="20"/>
                <w:szCs w:val="20"/>
              </w:rPr>
            </w:pPr>
            <w:r w:rsidRPr="0029086D">
              <w:rPr>
                <w:sz w:val="20"/>
                <w:szCs w:val="20"/>
              </w:rPr>
              <w:t>Отсутствие хозяйственной деятельности</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4A049A" w:rsidRPr="0029086D" w:rsidTr="00D2575C">
        <w:tc>
          <w:tcPr>
            <w:tcW w:w="561" w:type="dxa"/>
            <w:shd w:val="clear" w:color="auto" w:fill="auto"/>
            <w:vAlign w:val="center"/>
          </w:tcPr>
          <w:p w:rsidR="004A049A" w:rsidRPr="0029086D" w:rsidRDefault="004A049A" w:rsidP="004A049A">
            <w:pPr>
              <w:jc w:val="center"/>
              <w:rPr>
                <w:rFonts w:eastAsia="Calibri"/>
                <w:sz w:val="20"/>
                <w:szCs w:val="20"/>
                <w:lang w:eastAsia="en-US"/>
              </w:rPr>
            </w:pPr>
            <w:r>
              <w:rPr>
                <w:rFonts w:eastAsia="Calibri"/>
                <w:sz w:val="20"/>
                <w:szCs w:val="20"/>
                <w:lang w:eastAsia="en-US"/>
              </w:rPr>
              <w:t>1</w:t>
            </w:r>
            <w:r w:rsidR="006473AA">
              <w:rPr>
                <w:rFonts w:eastAsia="Calibri"/>
                <w:sz w:val="20"/>
                <w:szCs w:val="20"/>
                <w:lang w:eastAsia="en-US"/>
              </w:rPr>
              <w:t>4</w:t>
            </w:r>
          </w:p>
        </w:tc>
        <w:tc>
          <w:tcPr>
            <w:tcW w:w="1991" w:type="dxa"/>
            <w:shd w:val="clear" w:color="auto" w:fill="auto"/>
            <w:vAlign w:val="center"/>
          </w:tcPr>
          <w:p w:rsidR="004A049A" w:rsidRPr="0029086D" w:rsidRDefault="004A049A" w:rsidP="004A049A">
            <w:pPr>
              <w:jc w:val="center"/>
              <w:rPr>
                <w:rFonts w:eastAsia="Calibri"/>
                <w:sz w:val="20"/>
                <w:szCs w:val="20"/>
                <w:lang w:eastAsia="en-US"/>
              </w:rPr>
            </w:pPr>
            <w:r w:rsidRPr="0029086D">
              <w:rPr>
                <w:sz w:val="20"/>
                <w:szCs w:val="20"/>
              </w:rPr>
              <w:t>Ритуальная деятельность</w:t>
            </w:r>
          </w:p>
        </w:tc>
        <w:tc>
          <w:tcPr>
            <w:tcW w:w="850" w:type="dxa"/>
            <w:shd w:val="clear" w:color="auto" w:fill="auto"/>
            <w:vAlign w:val="center"/>
          </w:tcPr>
          <w:p w:rsidR="004A049A" w:rsidRPr="0029086D" w:rsidRDefault="004A049A" w:rsidP="004A049A">
            <w:pPr>
              <w:jc w:val="center"/>
              <w:rPr>
                <w:rFonts w:eastAsia="Calibri"/>
                <w:sz w:val="20"/>
                <w:szCs w:val="20"/>
                <w:lang w:eastAsia="en-US"/>
              </w:rPr>
            </w:pPr>
            <w:r w:rsidRPr="0029086D">
              <w:rPr>
                <w:sz w:val="20"/>
                <w:szCs w:val="20"/>
              </w:rPr>
              <w:t>12.1</w:t>
            </w:r>
          </w:p>
        </w:tc>
        <w:tc>
          <w:tcPr>
            <w:tcW w:w="5670" w:type="dxa"/>
            <w:shd w:val="clear" w:color="auto" w:fill="auto"/>
          </w:tcPr>
          <w:p w:rsidR="004A049A" w:rsidRPr="0029086D" w:rsidRDefault="004A049A" w:rsidP="004A049A">
            <w:pPr>
              <w:jc w:val="both"/>
              <w:rPr>
                <w:rFonts w:eastAsia="Calibri"/>
                <w:sz w:val="20"/>
                <w:szCs w:val="20"/>
                <w:lang w:eastAsia="en-US"/>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072"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bookmarkEnd w:id="60"/>
    </w:tbl>
    <w:p w:rsidR="00AB3BDB" w:rsidRPr="0029086D" w:rsidRDefault="00AB3BDB" w:rsidP="00AB3BDB">
      <w:pPr>
        <w:widowControl w:val="0"/>
        <w:autoSpaceDE w:val="0"/>
        <w:autoSpaceDN w:val="0"/>
        <w:adjustRightInd w:val="0"/>
        <w:ind w:firstLine="567"/>
        <w:jc w:val="both"/>
        <w:rPr>
          <w:rFonts w:cs="Arial"/>
          <w:sz w:val="28"/>
          <w:szCs w:val="28"/>
        </w:rPr>
      </w:pPr>
    </w:p>
    <w:p w:rsidR="00AB3BDB" w:rsidRPr="0029086D" w:rsidRDefault="00AB3BDB" w:rsidP="00AB3BDB">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suppressAutoHyphens/>
        <w:ind w:firstLine="709"/>
        <w:contextualSpacing/>
        <w:jc w:val="both"/>
        <w:rPr>
          <w:sz w:val="28"/>
          <w:szCs w:val="28"/>
        </w:rPr>
      </w:pPr>
      <w:r w:rsidRPr="0029086D">
        <w:rPr>
          <w:sz w:val="28"/>
          <w:szCs w:val="28"/>
        </w:rPr>
        <w:t>минимальный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color w:val="000000"/>
          <w:sz w:val="28"/>
          <w:szCs w:val="28"/>
        </w:rPr>
      </w:pPr>
      <w:r w:rsidRPr="0029086D">
        <w:rPr>
          <w:color w:val="000000"/>
          <w:sz w:val="28"/>
          <w:szCs w:val="28"/>
        </w:rPr>
        <w:t>максимальный размер земельного участка – не устанавливается;</w:t>
      </w:r>
    </w:p>
    <w:p w:rsidR="00AB3BDB" w:rsidRPr="0029086D" w:rsidRDefault="00AB3BDB" w:rsidP="00AB3BDB">
      <w:pPr>
        <w:widowControl w:val="0"/>
        <w:suppressAutoHyphens/>
        <w:ind w:firstLine="709"/>
        <w:contextualSpacing/>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rsidR="00AB3BDB" w:rsidRPr="0029086D" w:rsidRDefault="00AB3BDB" w:rsidP="00AB3BDB">
      <w:pPr>
        <w:widowControl w:val="0"/>
        <w:suppressAutoHyphens/>
        <w:ind w:firstLine="709"/>
        <w:contextualSpacing/>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B3BDB" w:rsidRPr="0029086D" w:rsidRDefault="00AB3BDB" w:rsidP="00AB3BDB">
      <w:pPr>
        <w:widowControl w:val="0"/>
        <w:autoSpaceDE w:val="0"/>
        <w:autoSpaceDN w:val="0"/>
        <w:adjustRightInd w:val="0"/>
        <w:ind w:firstLine="709"/>
        <w:jc w:val="both"/>
        <w:rPr>
          <w:sz w:val="28"/>
          <w:szCs w:val="28"/>
        </w:rPr>
      </w:pPr>
      <w:r w:rsidRPr="0029086D">
        <w:rPr>
          <w:sz w:val="28"/>
          <w:szCs w:val="28"/>
        </w:rPr>
        <w:t>максимальный процент застройки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rsidR="00AB3BDB" w:rsidRPr="0029086D" w:rsidRDefault="00AB3BDB" w:rsidP="00AB3BDB">
      <w:pPr>
        <w:widowControl w:val="0"/>
        <w:suppressAutoHyphens/>
        <w:ind w:firstLine="709"/>
        <w:contextualSpacing/>
        <w:jc w:val="both"/>
        <w:rPr>
          <w:sz w:val="28"/>
          <w:szCs w:val="28"/>
        </w:rPr>
      </w:pPr>
      <w:r w:rsidRPr="0029086D">
        <w:rPr>
          <w:sz w:val="28"/>
          <w:szCs w:val="28"/>
        </w:rPr>
        <w:t>максимальная высота от уровня земли</w:t>
      </w:r>
      <w:r w:rsidR="00A804D2" w:rsidRPr="0029086D">
        <w:rPr>
          <w:sz w:val="28"/>
          <w:szCs w:val="28"/>
        </w:rPr>
        <w:t xml:space="preserve"> </w:t>
      </w:r>
      <w:r w:rsidRPr="0029086D">
        <w:rPr>
          <w:sz w:val="28"/>
          <w:szCs w:val="28"/>
        </w:rPr>
        <w:t>– не устанавливается.</w:t>
      </w:r>
    </w:p>
    <w:p w:rsidR="00E15C91" w:rsidRDefault="00AB3BDB" w:rsidP="00E15C91">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rsidR="004E613B" w:rsidRPr="004E613B" w:rsidRDefault="004E613B" w:rsidP="00A02E73">
      <w:pPr>
        <w:widowControl w:val="0"/>
        <w:autoSpaceDE w:val="0"/>
        <w:autoSpaceDN w:val="0"/>
        <w:adjustRightInd w:val="0"/>
        <w:jc w:val="both"/>
        <w:outlineLvl w:val="2"/>
        <w:rPr>
          <w:rFonts w:eastAsia="TimesNewRoman"/>
          <w:sz w:val="28"/>
          <w:szCs w:val="28"/>
        </w:rPr>
      </w:pPr>
    </w:p>
    <w:p w:rsidR="00A56B81" w:rsidRPr="0029086D" w:rsidRDefault="00A56B81" w:rsidP="00A56B81">
      <w:pPr>
        <w:autoSpaceDE w:val="0"/>
        <w:autoSpaceDN w:val="0"/>
        <w:adjustRightInd w:val="0"/>
        <w:jc w:val="center"/>
        <w:rPr>
          <w:rFonts w:eastAsia="Calibri"/>
          <w:b/>
          <w:sz w:val="28"/>
          <w:szCs w:val="28"/>
          <w:lang w:eastAsia="en-US"/>
        </w:rPr>
      </w:pPr>
      <w:r w:rsidRPr="0029086D">
        <w:rPr>
          <w:rFonts w:eastAsia="TimesNewRoman"/>
          <w:b/>
          <w:sz w:val="28"/>
          <w:szCs w:val="28"/>
        </w:rPr>
        <w:t>2.1</w:t>
      </w:r>
      <w:r w:rsidR="00673C3F">
        <w:rPr>
          <w:rFonts w:eastAsia="TimesNewRoman"/>
          <w:b/>
          <w:sz w:val="28"/>
          <w:szCs w:val="28"/>
        </w:rPr>
        <w:t>1</w:t>
      </w:r>
      <w:r w:rsidRPr="0029086D">
        <w:rPr>
          <w:rFonts w:eastAsia="TimesNewRoman"/>
          <w:b/>
          <w:sz w:val="28"/>
          <w:szCs w:val="28"/>
        </w:rPr>
        <w:t xml:space="preserve">. </w:t>
      </w:r>
      <w:r w:rsidRPr="0029086D">
        <w:rPr>
          <w:rFonts w:eastAsia="Calibri"/>
          <w:b/>
          <w:sz w:val="28"/>
          <w:szCs w:val="28"/>
          <w:lang w:eastAsia="en-US"/>
        </w:rPr>
        <w:t>Градостроительный регламент для зоны сельскохозяйственного использования в границах населенных пунктов</w:t>
      </w:r>
      <w:r w:rsidRPr="0029086D">
        <w:rPr>
          <w:rFonts w:eastAsia="Calibri"/>
          <w:b/>
          <w:bCs/>
          <w:sz w:val="28"/>
          <w:szCs w:val="28"/>
        </w:rPr>
        <w:t xml:space="preserve"> </w:t>
      </w:r>
      <w:r w:rsidRPr="0029086D">
        <w:rPr>
          <w:rFonts w:eastAsia="Calibri"/>
          <w:b/>
          <w:sz w:val="28"/>
          <w:szCs w:val="28"/>
          <w:lang w:eastAsia="en-US"/>
        </w:rPr>
        <w:t>(СХ4)</w:t>
      </w:r>
    </w:p>
    <w:p w:rsidR="00A56B81" w:rsidRPr="0029086D" w:rsidRDefault="00A56B81" w:rsidP="00A56B81">
      <w:pPr>
        <w:autoSpaceDE w:val="0"/>
        <w:autoSpaceDN w:val="0"/>
        <w:adjustRightInd w:val="0"/>
        <w:jc w:val="center"/>
        <w:rPr>
          <w:rFonts w:eastAsia="Calibri"/>
          <w:b/>
          <w:sz w:val="28"/>
          <w:szCs w:val="28"/>
          <w:lang w:eastAsia="en-US"/>
        </w:rPr>
      </w:pPr>
    </w:p>
    <w:p w:rsidR="00A56B81" w:rsidRPr="0029086D" w:rsidRDefault="00A56B81" w:rsidP="00A56B81">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Код обозначения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на карте градостроительного зонирования – СХ4.</w:t>
      </w:r>
    </w:p>
    <w:p w:rsidR="009A6279" w:rsidRDefault="00A56B81" w:rsidP="009A6279">
      <w:pPr>
        <w:autoSpaceDE w:val="0"/>
        <w:autoSpaceDN w:val="0"/>
        <w:adjustRightInd w:val="0"/>
        <w:ind w:firstLine="708"/>
        <w:jc w:val="both"/>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29086D">
        <w:rPr>
          <w:rFonts w:eastAsia="Calibri"/>
          <w:bCs/>
          <w:sz w:val="28"/>
          <w:szCs w:val="28"/>
        </w:rPr>
        <w:t xml:space="preserve"> </w:t>
      </w:r>
      <w:r w:rsidRPr="0029086D">
        <w:rPr>
          <w:rFonts w:eastAsia="Calibri"/>
          <w:sz w:val="28"/>
          <w:szCs w:val="28"/>
          <w:lang w:eastAsia="en-US"/>
        </w:rPr>
        <w:t>представлены в таблице 1</w:t>
      </w:r>
      <w:r w:rsidR="00673C3F">
        <w:rPr>
          <w:rFonts w:eastAsia="Calibri"/>
          <w:sz w:val="28"/>
          <w:szCs w:val="28"/>
          <w:lang w:eastAsia="en-US"/>
        </w:rPr>
        <w:t>0</w:t>
      </w:r>
      <w:r w:rsidRPr="0029086D">
        <w:rPr>
          <w:rFonts w:eastAsia="Calibri"/>
          <w:sz w:val="28"/>
          <w:szCs w:val="28"/>
          <w:lang w:eastAsia="en-US"/>
        </w:rPr>
        <w:t>.</w:t>
      </w:r>
    </w:p>
    <w:p w:rsidR="009A6279" w:rsidRDefault="009A6279" w:rsidP="009A6279">
      <w:pPr>
        <w:autoSpaceDE w:val="0"/>
        <w:autoSpaceDN w:val="0"/>
        <w:adjustRightInd w:val="0"/>
        <w:ind w:firstLine="708"/>
        <w:jc w:val="both"/>
        <w:rPr>
          <w:rFonts w:eastAsia="Calibri"/>
          <w:sz w:val="28"/>
          <w:szCs w:val="28"/>
          <w:lang w:eastAsia="en-US"/>
        </w:rPr>
      </w:pPr>
    </w:p>
    <w:p w:rsidR="00C27D7F" w:rsidRDefault="00C27D7F">
      <w:pPr>
        <w:spacing w:after="200" w:line="276" w:lineRule="auto"/>
        <w:rPr>
          <w:rFonts w:eastAsia="Calibri"/>
          <w:sz w:val="28"/>
          <w:szCs w:val="28"/>
          <w:lang w:eastAsia="en-US"/>
        </w:rPr>
      </w:pPr>
      <w:r>
        <w:rPr>
          <w:rFonts w:eastAsia="Calibri"/>
          <w:sz w:val="28"/>
          <w:szCs w:val="28"/>
          <w:lang w:eastAsia="en-US"/>
        </w:rPr>
        <w:br w:type="page"/>
      </w:r>
    </w:p>
    <w:p w:rsidR="00A56B81" w:rsidRPr="0029086D" w:rsidRDefault="00A56B81" w:rsidP="00A56B81">
      <w:pPr>
        <w:autoSpaceDE w:val="0"/>
        <w:autoSpaceDN w:val="0"/>
        <w:adjustRightInd w:val="0"/>
        <w:ind w:firstLine="708"/>
        <w:jc w:val="right"/>
        <w:rPr>
          <w:rFonts w:eastAsia="Calibri"/>
          <w:sz w:val="28"/>
          <w:szCs w:val="28"/>
          <w:lang w:eastAsia="en-US"/>
        </w:rPr>
      </w:pPr>
      <w:r w:rsidRPr="0029086D">
        <w:rPr>
          <w:rFonts w:eastAsia="Calibri"/>
          <w:sz w:val="28"/>
          <w:szCs w:val="28"/>
          <w:lang w:eastAsia="en-US"/>
        </w:rPr>
        <w:lastRenderedPageBreak/>
        <w:t>Таблица 1</w:t>
      </w:r>
      <w:r w:rsidR="00673C3F">
        <w:rPr>
          <w:rFonts w:eastAsia="Calibri"/>
          <w:sz w:val="28"/>
          <w:szCs w:val="28"/>
          <w:lang w:eastAsia="en-US"/>
        </w:rPr>
        <w:t>0</w:t>
      </w:r>
    </w:p>
    <w:p w:rsidR="00A56B81" w:rsidRPr="0029086D" w:rsidRDefault="00A56B81" w:rsidP="00A56B81">
      <w:pPr>
        <w:autoSpaceDE w:val="0"/>
        <w:autoSpaceDN w:val="0"/>
        <w:adjustRightInd w:val="0"/>
        <w:ind w:firstLine="708"/>
        <w:jc w:val="right"/>
        <w:rPr>
          <w:rFonts w:eastAsia="Calibri"/>
          <w:sz w:val="28"/>
          <w:szCs w:val="28"/>
          <w:lang w:eastAsia="en-US"/>
        </w:rPr>
      </w:pPr>
    </w:p>
    <w:p w:rsidR="00A56B81" w:rsidRPr="0029086D" w:rsidRDefault="00A56B81" w:rsidP="00A56B81">
      <w:pPr>
        <w:widowControl w:val="0"/>
        <w:jc w:val="center"/>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rsidR="00A56B81" w:rsidRPr="0029086D" w:rsidRDefault="00A56B81" w:rsidP="00A56B81">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2"/>
        <w:gridCol w:w="849"/>
        <w:gridCol w:w="5673"/>
      </w:tblGrid>
      <w:tr w:rsidR="00A56B81" w:rsidRPr="0029086D"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СХ4 – зона сельскохозяйственного использования в границах населенных пунктов</w:t>
            </w:r>
          </w:p>
        </w:tc>
      </w:tr>
      <w:tr w:rsidR="00A56B81" w:rsidRPr="0029086D" w:rsidTr="00D2575C">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земельного участка</w:t>
            </w:r>
          </w:p>
        </w:tc>
      </w:tr>
      <w:tr w:rsidR="00A56B81" w:rsidRPr="0029086D" w:rsidTr="00D2575C">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4</w:t>
            </w:r>
          </w:p>
        </w:tc>
      </w:tr>
      <w:tr w:rsidR="00A56B81" w:rsidRPr="0029086D"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A56B81" w:rsidRPr="0029086D"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F91219" w:rsidP="00A56B81">
            <w:pPr>
              <w:jc w:val="cente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rsidR="00A56B81" w:rsidRPr="0029086D" w:rsidRDefault="00A56B81" w:rsidP="00A56B81">
            <w:pPr>
              <w:widowControl w:val="0"/>
              <w:autoSpaceDE w:val="0"/>
              <w:autoSpaceDN w:val="0"/>
              <w:adjustRightInd w:val="0"/>
              <w:jc w:val="both"/>
              <w:rPr>
                <w:sz w:val="20"/>
                <w:szCs w:val="20"/>
              </w:rPr>
            </w:pPr>
            <w:r w:rsidRPr="0029086D">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56B81" w:rsidRPr="0029086D" w:rsidTr="00006586">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F91219" w:rsidP="00A56B81">
            <w:pPr>
              <w:jc w:val="cente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widowControl w:val="0"/>
              <w:autoSpaceDE w:val="0"/>
              <w:autoSpaceDN w:val="0"/>
              <w:adjustRightInd w:val="0"/>
              <w:jc w:val="center"/>
              <w:rPr>
                <w:rFonts w:eastAsia="Calibri"/>
                <w:sz w:val="20"/>
                <w:szCs w:val="20"/>
                <w:lang w:eastAsia="en-US"/>
              </w:rPr>
            </w:pPr>
            <w:r w:rsidRPr="0029086D">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widowControl w:val="0"/>
              <w:jc w:val="center"/>
              <w:rPr>
                <w:rFonts w:eastAsia="Calibri"/>
                <w:sz w:val="20"/>
                <w:szCs w:val="20"/>
                <w:lang w:eastAsia="en-US"/>
              </w:rPr>
            </w:pPr>
            <w:r w:rsidRPr="0029086D">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006586">
            <w:pPr>
              <w:widowControl w:val="0"/>
              <w:autoSpaceDE w:val="0"/>
              <w:autoSpaceDN w:val="0"/>
              <w:adjustRightInd w:val="0"/>
              <w:rPr>
                <w:sz w:val="20"/>
                <w:szCs w:val="20"/>
              </w:rPr>
            </w:pPr>
            <w:r w:rsidRPr="0029086D">
              <w:rPr>
                <w:sz w:val="20"/>
                <w:szCs w:val="20"/>
              </w:rPr>
              <w:t>Кошение трав, сбор и заготовка сена</w:t>
            </w:r>
          </w:p>
        </w:tc>
      </w:tr>
      <w:tr w:rsidR="00A56B81" w:rsidRPr="0029086D"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F91219" w:rsidP="00A56B81">
            <w:pPr>
              <w:jc w:val="cente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ind w:left="-103" w:right="-112"/>
              <w:jc w:val="center"/>
              <w:rPr>
                <w:rFonts w:eastAsia="Calibri"/>
                <w:sz w:val="20"/>
                <w:szCs w:val="20"/>
                <w:lang w:eastAsia="en-US"/>
              </w:rPr>
            </w:pPr>
            <w:r w:rsidRPr="0029086D">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widowControl w:val="0"/>
              <w:autoSpaceDE w:val="0"/>
              <w:autoSpaceDN w:val="0"/>
              <w:adjustRightInd w:val="0"/>
              <w:rPr>
                <w:sz w:val="20"/>
                <w:szCs w:val="20"/>
              </w:rPr>
            </w:pPr>
            <w:r w:rsidRPr="0029086D">
              <w:rPr>
                <w:sz w:val="20"/>
                <w:szCs w:val="20"/>
              </w:rPr>
              <w:t>Выпас сельскохозяйственных животных</w:t>
            </w:r>
          </w:p>
        </w:tc>
      </w:tr>
      <w:tr w:rsidR="004936F6" w:rsidRPr="0029086D"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tcPr>
          <w:p w:rsidR="004936F6" w:rsidRPr="0029086D" w:rsidRDefault="00F91219" w:rsidP="00A56B81">
            <w:pPr>
              <w:jc w:val="cente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tcPr>
          <w:p w:rsidR="004936F6" w:rsidRPr="0029086D" w:rsidRDefault="00D2575C" w:rsidP="00A56B81">
            <w:pPr>
              <w:ind w:left="-103" w:right="-112"/>
              <w:jc w:val="center"/>
              <w:rPr>
                <w:rFonts w:eastAsia="Calibri"/>
                <w:sz w:val="20"/>
                <w:szCs w:val="20"/>
                <w:lang w:eastAsia="en-US"/>
              </w:rPr>
            </w:pPr>
            <w:r w:rsidRPr="0029086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rsidR="004936F6" w:rsidRPr="0029086D" w:rsidRDefault="00D2575C" w:rsidP="00A56B81">
            <w:pPr>
              <w:jc w:val="center"/>
              <w:rPr>
                <w:rFonts w:eastAsia="Calibri"/>
                <w:sz w:val="20"/>
                <w:szCs w:val="20"/>
                <w:lang w:eastAsia="en-US"/>
              </w:rPr>
            </w:pPr>
            <w:r w:rsidRPr="0029086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rsidR="004936F6" w:rsidRPr="0029086D" w:rsidRDefault="00D2575C" w:rsidP="00D2575C">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56B81" w:rsidRPr="0068706F" w:rsidTr="00D2575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68706F" w:rsidRDefault="00F91219" w:rsidP="00A56B81">
            <w:pPr>
              <w:jc w:val="cente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68706F" w:rsidRDefault="00A56B81" w:rsidP="00A56B81">
            <w:pPr>
              <w:jc w:val="center"/>
              <w:rPr>
                <w:rFonts w:eastAsia="Calibri"/>
                <w:sz w:val="20"/>
                <w:szCs w:val="20"/>
                <w:lang w:eastAsia="en-US"/>
              </w:rPr>
            </w:pPr>
            <w:r w:rsidRPr="0068706F">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68706F" w:rsidRDefault="00A56B81" w:rsidP="00A56B81">
            <w:pPr>
              <w:jc w:val="center"/>
              <w:rPr>
                <w:rFonts w:eastAsia="Calibri"/>
                <w:sz w:val="20"/>
                <w:szCs w:val="20"/>
                <w:lang w:eastAsia="en-US"/>
              </w:rPr>
            </w:pPr>
            <w:r w:rsidRPr="0068706F">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rsidR="00A56B81" w:rsidRPr="0068706F" w:rsidRDefault="00A56B81" w:rsidP="00A56B81">
            <w:pPr>
              <w:jc w:val="both"/>
              <w:rPr>
                <w:rFonts w:eastAsia="Calibri"/>
                <w:sz w:val="20"/>
                <w:szCs w:val="20"/>
                <w:lang w:eastAsia="en-US"/>
              </w:rPr>
            </w:pPr>
            <w:r w:rsidRPr="0068706F">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w:t>
            </w:r>
            <w:r w:rsidR="001A39E3" w:rsidRPr="0068706F">
              <w:rPr>
                <w:rFonts w:eastAsia="Calibri"/>
                <w:sz w:val="20"/>
                <w:szCs w:val="20"/>
                <w:lang w:eastAsia="en-US"/>
              </w:rPr>
              <w:t>ов</w:t>
            </w:r>
            <w:r w:rsidRPr="0068706F">
              <w:rPr>
                <w:rFonts w:eastAsia="Calibri"/>
                <w:sz w:val="20"/>
                <w:szCs w:val="20"/>
                <w:lang w:eastAsia="en-US"/>
              </w:rPr>
              <w:t xml:space="preserve"> разрешенного использования с кодами 3.1.1, 3.2.3</w:t>
            </w:r>
          </w:p>
        </w:tc>
      </w:tr>
      <w:tr w:rsidR="00A56B81" w:rsidRPr="00F83576" w:rsidTr="00D2575C">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F83576" w:rsidRDefault="00F91219" w:rsidP="00A56B81">
            <w:pPr>
              <w:jc w:val="cente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F83576" w:rsidRDefault="00A56B81" w:rsidP="00A56B81">
            <w:pPr>
              <w:jc w:val="center"/>
              <w:rPr>
                <w:rFonts w:eastAsia="Calibri"/>
                <w:sz w:val="20"/>
                <w:szCs w:val="20"/>
                <w:lang w:eastAsia="en-US"/>
              </w:rPr>
            </w:pPr>
            <w:r w:rsidRPr="00F83576">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F83576" w:rsidRDefault="00A56B81" w:rsidP="00A56B81">
            <w:pPr>
              <w:jc w:val="center"/>
              <w:rPr>
                <w:rFonts w:eastAsia="Calibri"/>
                <w:sz w:val="20"/>
                <w:szCs w:val="20"/>
                <w:lang w:eastAsia="en-US"/>
              </w:rPr>
            </w:pPr>
            <w:r w:rsidRPr="00F83576">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rsidR="00A56B81" w:rsidRPr="00F83576" w:rsidRDefault="00A56B81" w:rsidP="00A56B81">
            <w:pPr>
              <w:jc w:val="both"/>
              <w:rPr>
                <w:sz w:val="20"/>
                <w:szCs w:val="20"/>
              </w:rPr>
            </w:pPr>
            <w:r w:rsidRPr="00F83576">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A56B81" w:rsidRPr="00F83576" w:rsidTr="00D2575C">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F83576" w:rsidRDefault="00F91219" w:rsidP="00A56B81">
            <w:pPr>
              <w:jc w:val="cente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F83576" w:rsidRDefault="00A56B81" w:rsidP="00A56B81">
            <w:pPr>
              <w:jc w:val="center"/>
              <w:rPr>
                <w:rFonts w:eastAsia="Calibri"/>
                <w:sz w:val="20"/>
                <w:szCs w:val="20"/>
                <w:lang w:eastAsia="en-US"/>
              </w:rPr>
            </w:pPr>
            <w:r w:rsidRPr="00F83576">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F83576" w:rsidRDefault="00A56B81" w:rsidP="00A56B81">
            <w:pPr>
              <w:jc w:val="center"/>
              <w:rPr>
                <w:rFonts w:eastAsia="Calibri"/>
                <w:sz w:val="20"/>
                <w:szCs w:val="20"/>
                <w:lang w:eastAsia="en-US"/>
              </w:rPr>
            </w:pPr>
            <w:r w:rsidRPr="00F83576">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rsidR="00A56B81" w:rsidRPr="00F83576" w:rsidRDefault="00A56B81" w:rsidP="00A56B81">
            <w:pPr>
              <w:jc w:val="both"/>
              <w:rPr>
                <w:sz w:val="20"/>
                <w:szCs w:val="20"/>
              </w:rPr>
            </w:pPr>
            <w:r w:rsidRPr="00F83576">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2575C" w:rsidRPr="0029086D" w:rsidTr="00D2575C">
        <w:tc>
          <w:tcPr>
            <w:tcW w:w="561" w:type="dxa"/>
            <w:tcBorders>
              <w:top w:val="single" w:sz="4" w:space="0" w:color="auto"/>
              <w:left w:val="single" w:sz="4" w:space="0" w:color="auto"/>
              <w:bottom w:val="single" w:sz="4" w:space="0" w:color="auto"/>
              <w:right w:val="single" w:sz="4" w:space="0" w:color="auto"/>
            </w:tcBorders>
            <w:vAlign w:val="center"/>
          </w:tcPr>
          <w:p w:rsidR="00D2575C" w:rsidRPr="0029086D" w:rsidRDefault="00F91219" w:rsidP="00A56B81">
            <w:pPr>
              <w:jc w:val="cente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rsidR="00D2575C" w:rsidRPr="0029086D" w:rsidRDefault="00D2575C" w:rsidP="00A56B81">
            <w:pPr>
              <w:jc w:val="center"/>
              <w:rPr>
                <w:rFonts w:eastAsia="Calibri"/>
                <w:sz w:val="20"/>
                <w:szCs w:val="20"/>
                <w:lang w:eastAsia="en-US"/>
              </w:rPr>
            </w:pPr>
            <w:r w:rsidRPr="0029086D">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rsidR="00D2575C" w:rsidRPr="0029086D" w:rsidRDefault="00D2575C" w:rsidP="00A56B81">
            <w:pPr>
              <w:jc w:val="both"/>
              <w:rPr>
                <w:rFonts w:eastAsia="Calibri"/>
                <w:sz w:val="20"/>
                <w:szCs w:val="20"/>
                <w:lang w:eastAsia="en-US"/>
              </w:rPr>
            </w:pPr>
            <w:r w:rsidRPr="0029086D">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D2575C" w:rsidRPr="0029086D" w:rsidTr="00D2575C">
        <w:tc>
          <w:tcPr>
            <w:tcW w:w="561" w:type="dxa"/>
            <w:tcBorders>
              <w:top w:val="single" w:sz="4" w:space="0" w:color="auto"/>
              <w:left w:val="single" w:sz="4" w:space="0" w:color="auto"/>
              <w:bottom w:val="single" w:sz="4" w:space="0" w:color="auto"/>
              <w:right w:val="single" w:sz="4" w:space="0" w:color="auto"/>
            </w:tcBorders>
            <w:vAlign w:val="center"/>
          </w:tcPr>
          <w:p w:rsidR="00D2575C" w:rsidRPr="0029086D" w:rsidRDefault="00F91219" w:rsidP="00A56B81">
            <w:pPr>
              <w:jc w:val="cente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rsidR="00D2575C" w:rsidRPr="0029086D" w:rsidRDefault="00D2575C" w:rsidP="00A56B81">
            <w:pPr>
              <w:jc w:val="center"/>
              <w:rPr>
                <w:rFonts w:eastAsia="Calibri"/>
                <w:sz w:val="20"/>
                <w:szCs w:val="20"/>
                <w:lang w:eastAsia="en-US"/>
              </w:rPr>
            </w:pPr>
            <w:r w:rsidRPr="0029086D">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tcPr>
          <w:p w:rsidR="00D2575C" w:rsidRPr="0029086D" w:rsidRDefault="00D2575C" w:rsidP="00A56B81">
            <w:pPr>
              <w:jc w:val="both"/>
              <w:rPr>
                <w:rFonts w:eastAsia="Calibri"/>
                <w:sz w:val="20"/>
                <w:szCs w:val="20"/>
                <w:lang w:eastAsia="en-US"/>
              </w:rPr>
            </w:pPr>
            <w:r w:rsidRPr="0029086D">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w:t>
            </w:r>
            <w:r w:rsidRPr="0029086D">
              <w:rPr>
                <w:rFonts w:eastAsia="Calibri"/>
                <w:sz w:val="20"/>
                <w:szCs w:val="20"/>
                <w:lang w:eastAsia="en-US"/>
              </w:rPr>
              <w:lastRenderedPageBreak/>
              <w:t>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D2575C" w:rsidRPr="0029086D" w:rsidTr="00D2575C">
        <w:tc>
          <w:tcPr>
            <w:tcW w:w="561" w:type="dxa"/>
            <w:tcBorders>
              <w:top w:val="single" w:sz="4" w:space="0" w:color="auto"/>
              <w:left w:val="single" w:sz="4" w:space="0" w:color="auto"/>
              <w:bottom w:val="single" w:sz="4" w:space="0" w:color="auto"/>
              <w:right w:val="single" w:sz="4" w:space="0" w:color="auto"/>
            </w:tcBorders>
            <w:vAlign w:val="center"/>
          </w:tcPr>
          <w:p w:rsidR="00D2575C" w:rsidRPr="0029086D" w:rsidRDefault="004F3AF5" w:rsidP="00A56B81">
            <w:pPr>
              <w:jc w:val="center"/>
              <w:rPr>
                <w:rFonts w:eastAsia="Calibri"/>
                <w:sz w:val="20"/>
                <w:szCs w:val="20"/>
                <w:lang w:eastAsia="en-US"/>
              </w:rPr>
            </w:pPr>
            <w:r>
              <w:rPr>
                <w:rFonts w:eastAsia="Calibri"/>
                <w:sz w:val="20"/>
                <w:szCs w:val="20"/>
                <w:lang w:eastAsia="en-US"/>
              </w:rPr>
              <w:lastRenderedPageBreak/>
              <w:t>1</w:t>
            </w:r>
            <w:r w:rsidR="00F91219">
              <w:rPr>
                <w:rFonts w:eastAsia="Calibri"/>
                <w:sz w:val="20"/>
                <w:szCs w:val="20"/>
                <w:lang w:eastAsia="en-US"/>
              </w:rPr>
              <w:t>0</w:t>
            </w:r>
          </w:p>
        </w:tc>
        <w:tc>
          <w:tcPr>
            <w:tcW w:w="1992" w:type="dxa"/>
            <w:tcBorders>
              <w:top w:val="single" w:sz="4" w:space="0" w:color="auto"/>
              <w:left w:val="single" w:sz="4" w:space="0" w:color="auto"/>
              <w:bottom w:val="single" w:sz="4" w:space="0" w:color="auto"/>
              <w:right w:val="single" w:sz="4" w:space="0" w:color="auto"/>
            </w:tcBorders>
            <w:vAlign w:val="center"/>
          </w:tcPr>
          <w:p w:rsidR="00D2575C" w:rsidRPr="0029086D" w:rsidRDefault="00D2575C" w:rsidP="00A56B81">
            <w:pPr>
              <w:autoSpaceDE w:val="0"/>
              <w:autoSpaceDN w:val="0"/>
              <w:adjustRightInd w:val="0"/>
              <w:jc w:val="center"/>
              <w:rPr>
                <w:rFonts w:eastAsia="Calibri"/>
                <w:sz w:val="20"/>
                <w:szCs w:val="20"/>
                <w:lang w:eastAsia="en-US"/>
              </w:rPr>
            </w:pPr>
            <w:r w:rsidRPr="0029086D">
              <w:rPr>
                <w:rFonts w:eastAsia="Calibri"/>
                <w:sz w:val="20"/>
                <w:szCs w:val="20"/>
                <w:lang w:eastAsia="en-US"/>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rsidR="00D2575C" w:rsidRPr="0029086D" w:rsidRDefault="00D2575C" w:rsidP="00A56B81">
            <w:pPr>
              <w:jc w:val="center"/>
              <w:rPr>
                <w:rFonts w:eastAsia="Calibri"/>
                <w:sz w:val="20"/>
                <w:szCs w:val="20"/>
                <w:lang w:eastAsia="en-US"/>
              </w:rPr>
            </w:pPr>
            <w:r w:rsidRPr="0029086D">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tcPr>
          <w:p w:rsidR="00D2575C" w:rsidRPr="0029086D" w:rsidRDefault="00D2575C" w:rsidP="00A56B81">
            <w:pPr>
              <w:jc w:val="both"/>
              <w:rPr>
                <w:rFonts w:eastAsia="Calibri"/>
                <w:sz w:val="20"/>
                <w:szCs w:val="20"/>
                <w:lang w:eastAsia="en-US"/>
              </w:rPr>
            </w:pPr>
            <w:r w:rsidRPr="0029086D">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56B81" w:rsidRPr="0029086D"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56B81" w:rsidRPr="0029086D" w:rsidTr="00D2575C">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D81BB7" w:rsidP="00A56B81">
            <w:pPr>
              <w:jc w:val="center"/>
              <w:rPr>
                <w:rFonts w:eastAsia="Calibri"/>
                <w:sz w:val="20"/>
                <w:szCs w:val="20"/>
                <w:lang w:eastAsia="en-US"/>
              </w:rPr>
            </w:pPr>
            <w:r>
              <w:rPr>
                <w:rFonts w:eastAsia="Calibri"/>
                <w:sz w:val="20"/>
                <w:szCs w:val="20"/>
                <w:lang w:eastAsia="en-US"/>
              </w:rPr>
              <w:t>1</w:t>
            </w:r>
            <w:r w:rsidR="00F91219">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hideMark/>
          </w:tcPr>
          <w:p w:rsidR="00A56B81" w:rsidRPr="0029086D" w:rsidRDefault="00A56B81" w:rsidP="00A56B81">
            <w:pPr>
              <w:jc w:val="both"/>
              <w:rPr>
                <w:rFonts w:eastAsia="Calibri"/>
                <w:sz w:val="20"/>
                <w:szCs w:val="20"/>
                <w:lang w:eastAsia="en-US"/>
              </w:rPr>
            </w:pPr>
            <w:r w:rsidRPr="0029086D">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68706F" w:rsidRPr="0029086D" w:rsidTr="00043F70">
        <w:tc>
          <w:tcPr>
            <w:tcW w:w="561" w:type="dxa"/>
            <w:tcBorders>
              <w:top w:val="single" w:sz="4" w:space="0" w:color="auto"/>
              <w:left w:val="single" w:sz="4" w:space="0" w:color="auto"/>
              <w:bottom w:val="single" w:sz="4" w:space="0" w:color="auto"/>
              <w:right w:val="single" w:sz="4" w:space="0" w:color="auto"/>
            </w:tcBorders>
            <w:vAlign w:val="center"/>
          </w:tcPr>
          <w:p w:rsidR="0068706F" w:rsidRDefault="0068706F" w:rsidP="0068706F">
            <w:pPr>
              <w:jc w:val="center"/>
              <w:rPr>
                <w:rFonts w:eastAsia="Calibri"/>
                <w:sz w:val="20"/>
                <w:szCs w:val="20"/>
                <w:lang w:eastAsia="en-US"/>
              </w:rPr>
            </w:pPr>
            <w:r>
              <w:rPr>
                <w:rFonts w:eastAsia="Calibri"/>
                <w:sz w:val="20"/>
                <w:szCs w:val="20"/>
                <w:lang w:eastAsia="en-US"/>
              </w:rPr>
              <w:t>1</w:t>
            </w:r>
            <w:r w:rsidR="00F91219">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rsidR="0068706F" w:rsidRPr="0029086D" w:rsidRDefault="0068706F" w:rsidP="0068706F">
            <w:pPr>
              <w:jc w:val="center"/>
              <w:rPr>
                <w:rFonts w:eastAsia="Calibri"/>
                <w:sz w:val="20"/>
                <w:szCs w:val="20"/>
                <w:lang w:eastAsia="en-US"/>
              </w:rPr>
            </w:pPr>
            <w:r>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rsidR="0068706F" w:rsidRPr="0029086D" w:rsidRDefault="0068706F" w:rsidP="0068706F">
            <w:pPr>
              <w:jc w:val="center"/>
              <w:rPr>
                <w:rFonts w:eastAsia="Calibri"/>
                <w:sz w:val="20"/>
                <w:szCs w:val="20"/>
                <w:lang w:eastAsia="en-US"/>
              </w:rPr>
            </w:pPr>
            <w:r>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rsidR="0068706F" w:rsidRPr="0029086D" w:rsidRDefault="0068706F" w:rsidP="0068706F">
            <w:pPr>
              <w:jc w:val="both"/>
              <w:rPr>
                <w:rFonts w:eastAsia="Calibri"/>
                <w:sz w:val="20"/>
                <w:szCs w:val="20"/>
                <w:lang w:eastAsia="en-US"/>
              </w:rPr>
            </w:pPr>
            <w:r>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A56B81" w:rsidRPr="0029086D" w:rsidTr="00D2575C">
        <w:tc>
          <w:tcPr>
            <w:tcW w:w="561"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68706F" w:rsidP="00A56B81">
            <w:pPr>
              <w:jc w:val="center"/>
              <w:rPr>
                <w:rFonts w:eastAsia="Calibri"/>
                <w:sz w:val="20"/>
                <w:szCs w:val="20"/>
                <w:lang w:eastAsia="en-US"/>
              </w:rPr>
            </w:pPr>
            <w:r>
              <w:rPr>
                <w:rFonts w:eastAsia="Calibri"/>
                <w:sz w:val="20"/>
                <w:szCs w:val="20"/>
                <w:lang w:eastAsia="en-US"/>
              </w:rPr>
              <w:t>1</w:t>
            </w:r>
            <w:r w:rsidR="00187A1D">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rsidR="00A56B81" w:rsidRPr="0029086D" w:rsidRDefault="00A56B81" w:rsidP="00A56B81">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56B81" w:rsidRPr="0029086D"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56B81" w:rsidRPr="0029086D" w:rsidTr="00D2575C">
        <w:tc>
          <w:tcPr>
            <w:tcW w:w="9075" w:type="dxa"/>
            <w:gridSpan w:val="4"/>
            <w:tcBorders>
              <w:top w:val="single" w:sz="4" w:space="0" w:color="auto"/>
              <w:left w:val="single" w:sz="4" w:space="0" w:color="auto"/>
              <w:bottom w:val="single" w:sz="4" w:space="0" w:color="auto"/>
              <w:right w:val="single" w:sz="4" w:space="0" w:color="auto"/>
            </w:tcBorders>
            <w:vAlign w:val="center"/>
            <w:hideMark/>
          </w:tcPr>
          <w:p w:rsidR="00A56B81" w:rsidRPr="0029086D" w:rsidRDefault="00A56B81" w:rsidP="00A56B81">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rsidR="00A56B81" w:rsidRPr="0029086D" w:rsidRDefault="00A56B81" w:rsidP="00A56B81">
      <w:pPr>
        <w:widowControl w:val="0"/>
        <w:autoSpaceDE w:val="0"/>
        <w:autoSpaceDN w:val="0"/>
        <w:adjustRightInd w:val="0"/>
        <w:ind w:firstLine="567"/>
        <w:jc w:val="both"/>
        <w:rPr>
          <w:rFonts w:cs="Arial"/>
          <w:sz w:val="28"/>
          <w:szCs w:val="28"/>
        </w:rPr>
      </w:pPr>
    </w:p>
    <w:p w:rsidR="00A56B81" w:rsidRPr="0029086D" w:rsidRDefault="00A56B81" w:rsidP="00A56B81">
      <w:pPr>
        <w:widowControl w:val="0"/>
        <w:ind w:firstLine="709"/>
        <w:jc w:val="both"/>
        <w:rPr>
          <w:rFonts w:eastAsia="Calibri"/>
          <w:b/>
          <w:sz w:val="28"/>
          <w:szCs w:val="28"/>
          <w:lang w:eastAsia="en-US"/>
        </w:rPr>
      </w:pPr>
      <w:r w:rsidRPr="0029086D">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56B81" w:rsidRPr="0029086D" w:rsidRDefault="00A56B81" w:rsidP="00A56B81">
      <w:pPr>
        <w:widowControl w:val="0"/>
        <w:suppressAutoHyphens/>
        <w:ind w:firstLine="709"/>
        <w:jc w:val="both"/>
        <w:rPr>
          <w:sz w:val="28"/>
          <w:szCs w:val="28"/>
        </w:rPr>
      </w:pPr>
      <w:r w:rsidRPr="0029086D">
        <w:rPr>
          <w:sz w:val="28"/>
          <w:szCs w:val="28"/>
        </w:rPr>
        <w:t>минимальный размер земельного участка – не устанавливается;</w:t>
      </w:r>
    </w:p>
    <w:p w:rsidR="00A56B81" w:rsidRPr="0029086D" w:rsidRDefault="00A56B81" w:rsidP="00A56B81">
      <w:pPr>
        <w:widowControl w:val="0"/>
        <w:suppressAutoHyphens/>
        <w:ind w:firstLine="709"/>
        <w:jc w:val="both"/>
        <w:rPr>
          <w:color w:val="000000"/>
          <w:sz w:val="28"/>
          <w:szCs w:val="28"/>
        </w:rPr>
      </w:pPr>
      <w:r w:rsidRPr="0029086D">
        <w:rPr>
          <w:color w:val="000000"/>
          <w:sz w:val="28"/>
          <w:szCs w:val="28"/>
        </w:rPr>
        <w:t>максимальный размер земельного участка – не устанавливается;</w:t>
      </w:r>
    </w:p>
    <w:p w:rsidR="00A56B81" w:rsidRPr="0029086D" w:rsidRDefault="00A56B81" w:rsidP="00A56B81">
      <w:pPr>
        <w:widowControl w:val="0"/>
        <w:suppressAutoHyphens/>
        <w:ind w:firstLine="709"/>
        <w:jc w:val="both"/>
        <w:rPr>
          <w:rFonts w:eastAsia="Calibri"/>
          <w:color w:val="000000"/>
          <w:sz w:val="28"/>
          <w:szCs w:val="28"/>
        </w:rPr>
      </w:pPr>
      <w:r w:rsidRPr="0029086D">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29086D">
        <w:rPr>
          <w:rFonts w:eastAsia="Calibri"/>
          <w:color w:val="000000"/>
          <w:sz w:val="28"/>
          <w:szCs w:val="28"/>
        </w:rPr>
        <w:t xml:space="preserve"> – не устанавливаются; </w:t>
      </w:r>
    </w:p>
    <w:p w:rsidR="00A56B81" w:rsidRPr="0029086D" w:rsidRDefault="00A56B81" w:rsidP="00A56B81">
      <w:pPr>
        <w:widowControl w:val="0"/>
        <w:suppressAutoHyphens/>
        <w:ind w:firstLine="709"/>
        <w:jc w:val="both"/>
        <w:rPr>
          <w:rFonts w:eastAsia="Calibri"/>
          <w:sz w:val="28"/>
          <w:szCs w:val="28"/>
        </w:rPr>
      </w:pPr>
      <w:r w:rsidRPr="0029086D">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56B81" w:rsidRPr="0029086D" w:rsidRDefault="00A56B81" w:rsidP="00A56B81">
      <w:pPr>
        <w:widowControl w:val="0"/>
        <w:suppressAutoHyphens/>
        <w:ind w:firstLine="709"/>
        <w:jc w:val="both"/>
        <w:rPr>
          <w:sz w:val="28"/>
          <w:szCs w:val="28"/>
        </w:rPr>
      </w:pPr>
      <w:r w:rsidRPr="0029086D">
        <w:rPr>
          <w:rFonts w:eastAsia="Calibri"/>
          <w:sz w:val="28"/>
          <w:szCs w:val="28"/>
          <w:lang w:eastAsia="en-US"/>
        </w:rPr>
        <w:t xml:space="preserve">максимальное количество этажей надземной части зданий, строений, сооружений на </w:t>
      </w:r>
      <w:r w:rsidRPr="0029086D">
        <w:rPr>
          <w:sz w:val="28"/>
          <w:szCs w:val="28"/>
        </w:rPr>
        <w:t>территории земельных участков – не устанавливается;</w:t>
      </w:r>
    </w:p>
    <w:p w:rsidR="00A56B81" w:rsidRPr="0029086D" w:rsidRDefault="00A56B81" w:rsidP="0010679C">
      <w:pPr>
        <w:widowControl w:val="0"/>
        <w:suppressAutoHyphens/>
        <w:ind w:firstLine="709"/>
        <w:jc w:val="both"/>
        <w:rPr>
          <w:sz w:val="28"/>
          <w:szCs w:val="28"/>
        </w:rPr>
      </w:pPr>
      <w:r w:rsidRPr="0029086D">
        <w:rPr>
          <w:sz w:val="28"/>
          <w:szCs w:val="28"/>
        </w:rPr>
        <w:t>максимальная высота от уровня земли – не устанавливается.</w:t>
      </w:r>
    </w:p>
    <w:p w:rsidR="00A56B81" w:rsidRDefault="00A56B81" w:rsidP="00D6440D">
      <w:pPr>
        <w:widowControl w:val="0"/>
        <w:autoSpaceDE w:val="0"/>
        <w:autoSpaceDN w:val="0"/>
        <w:adjustRightInd w:val="0"/>
        <w:ind w:firstLine="709"/>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rsidR="00B63BBB" w:rsidRDefault="00B63BBB" w:rsidP="00D6440D">
      <w:pPr>
        <w:widowControl w:val="0"/>
        <w:autoSpaceDE w:val="0"/>
        <w:autoSpaceDN w:val="0"/>
        <w:adjustRightInd w:val="0"/>
        <w:ind w:firstLine="709"/>
        <w:jc w:val="both"/>
        <w:outlineLvl w:val="2"/>
        <w:rPr>
          <w:rFonts w:eastAsia="TimesNewRoman"/>
          <w:sz w:val="28"/>
          <w:szCs w:val="28"/>
        </w:rPr>
      </w:pPr>
    </w:p>
    <w:p w:rsidR="00B63BBB" w:rsidRPr="00077D96" w:rsidRDefault="00B63BBB" w:rsidP="00B63BBB">
      <w:pPr>
        <w:jc w:val="center"/>
        <w:rPr>
          <w:b/>
          <w:sz w:val="28"/>
          <w:szCs w:val="28"/>
        </w:rPr>
      </w:pPr>
      <w:r w:rsidRPr="00077D96">
        <w:rPr>
          <w:b/>
          <w:sz w:val="28"/>
          <w:szCs w:val="28"/>
        </w:rPr>
        <w:t>2.12. Градостроительный регламент</w:t>
      </w:r>
    </w:p>
    <w:p w:rsidR="00B63BBB" w:rsidRPr="00077D96" w:rsidRDefault="00B63BBB" w:rsidP="00B63BBB">
      <w:pPr>
        <w:widowControl w:val="0"/>
        <w:autoSpaceDE w:val="0"/>
        <w:autoSpaceDN w:val="0"/>
        <w:adjustRightInd w:val="0"/>
        <w:contextualSpacing/>
        <w:jc w:val="center"/>
        <w:outlineLvl w:val="3"/>
        <w:rPr>
          <w:b/>
          <w:sz w:val="28"/>
          <w:szCs w:val="28"/>
        </w:rPr>
      </w:pPr>
      <w:r w:rsidRPr="00077D96">
        <w:rPr>
          <w:b/>
          <w:sz w:val="28"/>
          <w:szCs w:val="28"/>
        </w:rPr>
        <w:t>для иной зоны сельскохозяйственного назначения (СХ</w:t>
      </w:r>
      <w:r>
        <w:rPr>
          <w:b/>
          <w:sz w:val="28"/>
          <w:szCs w:val="28"/>
        </w:rPr>
        <w:t>5</w:t>
      </w:r>
      <w:r w:rsidRPr="00077D96">
        <w:rPr>
          <w:b/>
          <w:sz w:val="28"/>
          <w:szCs w:val="28"/>
        </w:rPr>
        <w:t>)</w:t>
      </w:r>
    </w:p>
    <w:p w:rsidR="00B63BBB" w:rsidRPr="00077D96" w:rsidRDefault="00B63BBB" w:rsidP="00B63BBB">
      <w:pPr>
        <w:widowControl w:val="0"/>
        <w:autoSpaceDE w:val="0"/>
        <w:autoSpaceDN w:val="0"/>
        <w:adjustRightInd w:val="0"/>
        <w:ind w:firstLine="709"/>
        <w:contextualSpacing/>
        <w:jc w:val="both"/>
        <w:outlineLvl w:val="3"/>
        <w:rPr>
          <w:b/>
          <w:sz w:val="28"/>
          <w:szCs w:val="28"/>
        </w:rPr>
      </w:pPr>
    </w:p>
    <w:p w:rsidR="00B63BBB" w:rsidRPr="00B43C0C" w:rsidRDefault="00B63BBB" w:rsidP="00B63BBB">
      <w:pPr>
        <w:widowControl w:val="0"/>
        <w:ind w:firstLine="709"/>
        <w:jc w:val="both"/>
        <w:rPr>
          <w:sz w:val="28"/>
          <w:szCs w:val="28"/>
        </w:rPr>
      </w:pPr>
      <w:r w:rsidRPr="00077D96">
        <w:rPr>
          <w:sz w:val="28"/>
          <w:szCs w:val="28"/>
        </w:rPr>
        <w:t>Код обозначения иной зоны</w:t>
      </w:r>
      <w:r w:rsidRPr="00077D96">
        <w:t xml:space="preserve"> </w:t>
      </w:r>
      <w:r w:rsidRPr="00077D96">
        <w:rPr>
          <w:sz w:val="28"/>
          <w:szCs w:val="28"/>
        </w:rPr>
        <w:t>сельскохозяйственного назначения на карте градостроительного зонирования –</w:t>
      </w:r>
      <w:r w:rsidRPr="00B43C0C">
        <w:rPr>
          <w:sz w:val="28"/>
          <w:szCs w:val="28"/>
        </w:rPr>
        <w:t xml:space="preserve"> С</w:t>
      </w:r>
      <w:r>
        <w:rPr>
          <w:sz w:val="28"/>
          <w:szCs w:val="28"/>
        </w:rPr>
        <w:t>Х5</w:t>
      </w:r>
      <w:r w:rsidRPr="00B43C0C">
        <w:rPr>
          <w:sz w:val="28"/>
          <w:szCs w:val="28"/>
        </w:rPr>
        <w:t>.</w:t>
      </w:r>
    </w:p>
    <w:p w:rsidR="00B63BBB" w:rsidRDefault="00B63BBB" w:rsidP="00B63BBB">
      <w:pPr>
        <w:widowControl w:val="0"/>
        <w:autoSpaceDE w:val="0"/>
        <w:autoSpaceDN w:val="0"/>
        <w:adjustRightInd w:val="0"/>
        <w:ind w:firstLine="709"/>
        <w:contextualSpacing/>
        <w:jc w:val="both"/>
        <w:outlineLvl w:val="3"/>
        <w:rPr>
          <w:sz w:val="28"/>
          <w:szCs w:val="28"/>
        </w:rPr>
      </w:pPr>
      <w:r w:rsidRPr="00B43C0C">
        <w:rPr>
          <w:sz w:val="28"/>
          <w:szCs w:val="28"/>
        </w:rPr>
        <w:t xml:space="preserve">Виды разрешенного использования земельных участков и объектов капитального строительства для </w:t>
      </w:r>
      <w:r w:rsidRPr="00D972A0">
        <w:rPr>
          <w:sz w:val="28"/>
          <w:szCs w:val="28"/>
        </w:rPr>
        <w:t>иной зоны сельскохозяйственного назначения</w:t>
      </w:r>
      <w:r w:rsidRPr="00B43C0C">
        <w:rPr>
          <w:sz w:val="28"/>
          <w:szCs w:val="28"/>
        </w:rPr>
        <w:t xml:space="preserve"> представлены в таблице 11.</w:t>
      </w:r>
    </w:p>
    <w:p w:rsidR="00B63BBB" w:rsidRPr="00B43C0C" w:rsidRDefault="00B63BBB" w:rsidP="008323B5">
      <w:pPr>
        <w:jc w:val="right"/>
        <w:rPr>
          <w:sz w:val="28"/>
          <w:szCs w:val="28"/>
        </w:rPr>
      </w:pPr>
      <w:r w:rsidRPr="00B43C0C">
        <w:rPr>
          <w:sz w:val="28"/>
          <w:szCs w:val="28"/>
        </w:rPr>
        <w:t>Таблица 11</w:t>
      </w:r>
    </w:p>
    <w:p w:rsidR="00B63BBB" w:rsidRPr="00B43C0C" w:rsidRDefault="00B63BBB" w:rsidP="00B63BBB">
      <w:pPr>
        <w:widowControl w:val="0"/>
        <w:autoSpaceDE w:val="0"/>
        <w:autoSpaceDN w:val="0"/>
        <w:adjustRightInd w:val="0"/>
        <w:ind w:firstLine="709"/>
        <w:contextualSpacing/>
        <w:jc w:val="right"/>
        <w:outlineLvl w:val="3"/>
        <w:rPr>
          <w:sz w:val="28"/>
          <w:szCs w:val="28"/>
        </w:rPr>
      </w:pPr>
    </w:p>
    <w:p w:rsidR="00B63BBB" w:rsidRDefault="00B63BBB" w:rsidP="00B63BBB">
      <w:pPr>
        <w:widowControl w:val="0"/>
        <w:autoSpaceDE w:val="0"/>
        <w:autoSpaceDN w:val="0"/>
        <w:adjustRightInd w:val="0"/>
        <w:contextualSpacing/>
        <w:jc w:val="center"/>
        <w:outlineLvl w:val="3"/>
        <w:rPr>
          <w:b/>
          <w:sz w:val="28"/>
          <w:szCs w:val="28"/>
        </w:rPr>
      </w:pPr>
      <w:r w:rsidRPr="00B43C0C">
        <w:rPr>
          <w:b/>
          <w:sz w:val="28"/>
          <w:szCs w:val="28"/>
        </w:rPr>
        <w:t xml:space="preserve">Виды разрешенного использования земельных участков и объектов капитального строительства для </w:t>
      </w:r>
      <w:r w:rsidRPr="00D972A0">
        <w:rPr>
          <w:b/>
          <w:sz w:val="28"/>
          <w:szCs w:val="28"/>
        </w:rPr>
        <w:t>иной зоны</w:t>
      </w:r>
    </w:p>
    <w:p w:rsidR="00B63BBB" w:rsidRPr="00B43C0C" w:rsidRDefault="00B63BBB" w:rsidP="00B63BBB">
      <w:pPr>
        <w:widowControl w:val="0"/>
        <w:autoSpaceDE w:val="0"/>
        <w:autoSpaceDN w:val="0"/>
        <w:adjustRightInd w:val="0"/>
        <w:contextualSpacing/>
        <w:jc w:val="center"/>
        <w:outlineLvl w:val="3"/>
        <w:rPr>
          <w:b/>
          <w:sz w:val="28"/>
          <w:szCs w:val="28"/>
        </w:rPr>
      </w:pPr>
      <w:r w:rsidRPr="00D972A0">
        <w:rPr>
          <w:b/>
          <w:sz w:val="28"/>
          <w:szCs w:val="28"/>
        </w:rPr>
        <w:t>сельскохозяйственного назначения</w:t>
      </w:r>
    </w:p>
    <w:p w:rsidR="00B63BBB" w:rsidRPr="00B43C0C" w:rsidRDefault="00B63BBB" w:rsidP="00B63BBB">
      <w:pPr>
        <w:widowControl w:val="0"/>
        <w:autoSpaceDE w:val="0"/>
        <w:autoSpaceDN w:val="0"/>
        <w:adjustRightInd w:val="0"/>
        <w:contextualSpacing/>
        <w:jc w:val="center"/>
        <w:outlineLvl w:val="3"/>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1991"/>
        <w:gridCol w:w="850"/>
        <w:gridCol w:w="5670"/>
      </w:tblGrid>
      <w:tr w:rsidR="00B63BBB" w:rsidRPr="00B43C0C" w:rsidTr="00047533">
        <w:tc>
          <w:tcPr>
            <w:tcW w:w="9072" w:type="dxa"/>
            <w:gridSpan w:val="4"/>
            <w:shd w:val="clear" w:color="auto" w:fill="auto"/>
            <w:vAlign w:val="center"/>
          </w:tcPr>
          <w:p w:rsidR="00B63BBB" w:rsidRPr="00B43C0C" w:rsidRDefault="00B63BBB" w:rsidP="00047533">
            <w:pPr>
              <w:jc w:val="center"/>
              <w:rPr>
                <w:b/>
                <w:bCs/>
                <w:sz w:val="20"/>
                <w:szCs w:val="20"/>
              </w:rPr>
            </w:pPr>
            <w:r w:rsidRPr="00B43C0C">
              <w:rPr>
                <w:b/>
                <w:bCs/>
                <w:sz w:val="20"/>
                <w:szCs w:val="20"/>
              </w:rPr>
              <w:br w:type="page"/>
            </w:r>
            <w:r w:rsidRPr="00B43C0C">
              <w:rPr>
                <w:b/>
                <w:bCs/>
                <w:sz w:val="20"/>
                <w:szCs w:val="20"/>
              </w:rPr>
              <w:br w:type="page"/>
              <w:t>С</w:t>
            </w:r>
            <w:r>
              <w:rPr>
                <w:b/>
                <w:bCs/>
                <w:sz w:val="20"/>
                <w:szCs w:val="20"/>
              </w:rPr>
              <w:t>Х5</w:t>
            </w:r>
            <w:r w:rsidRPr="00B43C0C">
              <w:rPr>
                <w:b/>
                <w:bCs/>
                <w:sz w:val="20"/>
                <w:szCs w:val="20"/>
              </w:rPr>
              <w:t xml:space="preserve"> – </w:t>
            </w:r>
            <w:r w:rsidRPr="00D972A0">
              <w:rPr>
                <w:b/>
                <w:bCs/>
                <w:sz w:val="20"/>
                <w:szCs w:val="20"/>
              </w:rPr>
              <w:t>ин</w:t>
            </w:r>
            <w:r>
              <w:rPr>
                <w:b/>
                <w:bCs/>
                <w:sz w:val="20"/>
                <w:szCs w:val="20"/>
              </w:rPr>
              <w:t>ая</w:t>
            </w:r>
            <w:r w:rsidRPr="00D972A0">
              <w:rPr>
                <w:b/>
                <w:bCs/>
                <w:sz w:val="20"/>
                <w:szCs w:val="20"/>
              </w:rPr>
              <w:t xml:space="preserve"> зон</w:t>
            </w:r>
            <w:r>
              <w:rPr>
                <w:b/>
                <w:bCs/>
                <w:sz w:val="20"/>
                <w:szCs w:val="20"/>
              </w:rPr>
              <w:t>а</w:t>
            </w:r>
            <w:r w:rsidRPr="00D972A0">
              <w:rPr>
                <w:b/>
                <w:bCs/>
                <w:sz w:val="20"/>
                <w:szCs w:val="20"/>
              </w:rPr>
              <w:t xml:space="preserve"> сельскохозяйственного назначения</w:t>
            </w:r>
          </w:p>
        </w:tc>
      </w:tr>
      <w:tr w:rsidR="00B63BBB" w:rsidRPr="00B43C0C" w:rsidTr="00047533">
        <w:tc>
          <w:tcPr>
            <w:tcW w:w="561" w:type="dxa"/>
            <w:shd w:val="clear" w:color="auto" w:fill="auto"/>
            <w:vAlign w:val="center"/>
          </w:tcPr>
          <w:p w:rsidR="00B63BBB" w:rsidRPr="00B43C0C" w:rsidRDefault="00B63BBB" w:rsidP="00047533">
            <w:pPr>
              <w:jc w:val="center"/>
              <w:rPr>
                <w:b/>
                <w:sz w:val="20"/>
                <w:szCs w:val="20"/>
              </w:rPr>
            </w:pPr>
            <w:r w:rsidRPr="00B43C0C">
              <w:rPr>
                <w:b/>
                <w:sz w:val="20"/>
                <w:szCs w:val="20"/>
              </w:rPr>
              <w:t>№ п/п</w:t>
            </w:r>
          </w:p>
        </w:tc>
        <w:tc>
          <w:tcPr>
            <w:tcW w:w="1991" w:type="dxa"/>
            <w:shd w:val="clear" w:color="auto" w:fill="auto"/>
            <w:vAlign w:val="center"/>
          </w:tcPr>
          <w:p w:rsidR="00B63BBB" w:rsidRPr="00B43C0C" w:rsidRDefault="00B63BBB" w:rsidP="00047533">
            <w:pPr>
              <w:jc w:val="center"/>
              <w:rPr>
                <w:b/>
                <w:sz w:val="20"/>
                <w:szCs w:val="20"/>
              </w:rPr>
            </w:pPr>
            <w:r w:rsidRPr="00B43C0C">
              <w:rPr>
                <w:b/>
                <w:sz w:val="20"/>
                <w:szCs w:val="20"/>
              </w:rPr>
              <w:t>Наименование вида разрешенного использования</w:t>
            </w:r>
          </w:p>
        </w:tc>
        <w:tc>
          <w:tcPr>
            <w:tcW w:w="850" w:type="dxa"/>
            <w:shd w:val="clear" w:color="auto" w:fill="auto"/>
            <w:vAlign w:val="center"/>
          </w:tcPr>
          <w:p w:rsidR="00B63BBB" w:rsidRPr="00B43C0C" w:rsidRDefault="00B63BBB" w:rsidP="00047533">
            <w:pPr>
              <w:jc w:val="center"/>
              <w:rPr>
                <w:b/>
                <w:sz w:val="20"/>
                <w:szCs w:val="20"/>
              </w:rPr>
            </w:pPr>
            <w:r w:rsidRPr="00B43C0C">
              <w:rPr>
                <w:b/>
                <w:sz w:val="20"/>
                <w:szCs w:val="20"/>
              </w:rPr>
              <w:t>Код</w:t>
            </w:r>
          </w:p>
        </w:tc>
        <w:tc>
          <w:tcPr>
            <w:tcW w:w="5670" w:type="dxa"/>
            <w:shd w:val="clear" w:color="auto" w:fill="auto"/>
            <w:vAlign w:val="center"/>
          </w:tcPr>
          <w:p w:rsidR="00B63BBB" w:rsidRDefault="00B63BBB" w:rsidP="00047533">
            <w:pPr>
              <w:jc w:val="center"/>
              <w:rPr>
                <w:b/>
                <w:sz w:val="20"/>
                <w:szCs w:val="20"/>
              </w:rPr>
            </w:pPr>
            <w:r w:rsidRPr="00B43C0C">
              <w:rPr>
                <w:b/>
                <w:sz w:val="20"/>
                <w:szCs w:val="20"/>
              </w:rPr>
              <w:t xml:space="preserve">Описание вида разрешенного </w:t>
            </w:r>
          </w:p>
          <w:p w:rsidR="00B63BBB" w:rsidRPr="00B43C0C" w:rsidRDefault="00B63BBB" w:rsidP="00047533">
            <w:pPr>
              <w:jc w:val="center"/>
              <w:rPr>
                <w:b/>
                <w:sz w:val="20"/>
                <w:szCs w:val="20"/>
              </w:rPr>
            </w:pPr>
            <w:r>
              <w:rPr>
                <w:b/>
                <w:sz w:val="20"/>
                <w:szCs w:val="20"/>
              </w:rPr>
              <w:t>и</w:t>
            </w:r>
            <w:r w:rsidRPr="00B43C0C">
              <w:rPr>
                <w:b/>
                <w:sz w:val="20"/>
                <w:szCs w:val="20"/>
              </w:rPr>
              <w:t>спользования</w:t>
            </w:r>
            <w:r>
              <w:rPr>
                <w:b/>
                <w:sz w:val="20"/>
                <w:szCs w:val="20"/>
              </w:rPr>
              <w:t xml:space="preserve"> </w:t>
            </w:r>
            <w:r w:rsidRPr="00B43C0C">
              <w:rPr>
                <w:b/>
                <w:sz w:val="20"/>
                <w:szCs w:val="20"/>
              </w:rPr>
              <w:t>земельного участка</w:t>
            </w:r>
          </w:p>
        </w:tc>
      </w:tr>
      <w:tr w:rsidR="00B63BBB" w:rsidRPr="00B43C0C" w:rsidTr="00047533">
        <w:trPr>
          <w:trHeight w:val="159"/>
        </w:trPr>
        <w:tc>
          <w:tcPr>
            <w:tcW w:w="9072" w:type="dxa"/>
            <w:gridSpan w:val="4"/>
            <w:shd w:val="clear" w:color="auto" w:fill="auto"/>
            <w:vAlign w:val="center"/>
          </w:tcPr>
          <w:p w:rsidR="00B63BBB" w:rsidRPr="00B43C0C" w:rsidRDefault="00B63BBB" w:rsidP="00047533">
            <w:pPr>
              <w:jc w:val="center"/>
              <w:rPr>
                <w:b/>
                <w:sz w:val="20"/>
                <w:szCs w:val="20"/>
              </w:rPr>
            </w:pPr>
            <w:r w:rsidRPr="00B43C0C">
              <w:rPr>
                <w:b/>
                <w:sz w:val="20"/>
                <w:szCs w:val="20"/>
              </w:rPr>
              <w:t>Основные виды разрешенного использования</w:t>
            </w:r>
          </w:p>
        </w:tc>
      </w:tr>
      <w:tr w:rsidR="00B63BBB" w:rsidRPr="00B43C0C" w:rsidTr="00047533">
        <w:trPr>
          <w:trHeight w:val="521"/>
        </w:trPr>
        <w:tc>
          <w:tcPr>
            <w:tcW w:w="561" w:type="dxa"/>
            <w:shd w:val="clear" w:color="auto" w:fill="auto"/>
            <w:vAlign w:val="center"/>
          </w:tcPr>
          <w:p w:rsidR="00B63BBB" w:rsidRPr="00B43C0C" w:rsidRDefault="00B63BBB" w:rsidP="00047533">
            <w:pPr>
              <w:jc w:val="center"/>
              <w:rPr>
                <w:sz w:val="20"/>
                <w:szCs w:val="20"/>
              </w:rPr>
            </w:pPr>
            <w:r w:rsidRPr="00B43C0C">
              <w:rPr>
                <w:sz w:val="20"/>
                <w:szCs w:val="20"/>
              </w:rPr>
              <w:t>1</w:t>
            </w:r>
          </w:p>
        </w:tc>
        <w:tc>
          <w:tcPr>
            <w:tcW w:w="1991" w:type="dxa"/>
            <w:shd w:val="clear" w:color="auto" w:fill="auto"/>
            <w:vAlign w:val="center"/>
          </w:tcPr>
          <w:p w:rsidR="00B63BBB" w:rsidRPr="00B43C0C" w:rsidRDefault="00B63BBB" w:rsidP="00047533">
            <w:pPr>
              <w:widowControl w:val="0"/>
              <w:autoSpaceDE w:val="0"/>
              <w:autoSpaceDN w:val="0"/>
              <w:adjustRightInd w:val="0"/>
              <w:jc w:val="center"/>
              <w:rPr>
                <w:sz w:val="20"/>
                <w:szCs w:val="20"/>
              </w:rPr>
            </w:pPr>
            <w:r w:rsidRPr="00D972A0">
              <w:rPr>
                <w:sz w:val="20"/>
                <w:szCs w:val="20"/>
              </w:rPr>
              <w:t>Рыбоводство</w:t>
            </w:r>
          </w:p>
        </w:tc>
        <w:tc>
          <w:tcPr>
            <w:tcW w:w="850" w:type="dxa"/>
            <w:shd w:val="clear" w:color="auto" w:fill="auto"/>
            <w:vAlign w:val="center"/>
          </w:tcPr>
          <w:p w:rsidR="00B63BBB" w:rsidRPr="00B43C0C" w:rsidRDefault="00B63BBB" w:rsidP="00047533">
            <w:pPr>
              <w:widowControl w:val="0"/>
              <w:autoSpaceDE w:val="0"/>
              <w:autoSpaceDN w:val="0"/>
              <w:adjustRightInd w:val="0"/>
              <w:jc w:val="center"/>
              <w:rPr>
                <w:sz w:val="20"/>
                <w:szCs w:val="20"/>
              </w:rPr>
            </w:pPr>
            <w:r w:rsidRPr="00B43C0C">
              <w:rPr>
                <w:sz w:val="20"/>
                <w:szCs w:val="20"/>
              </w:rPr>
              <w:t>1.1</w:t>
            </w:r>
            <w:r w:rsidR="008323B5">
              <w:rPr>
                <w:sz w:val="20"/>
                <w:szCs w:val="20"/>
              </w:rPr>
              <w:t>3</w:t>
            </w:r>
          </w:p>
        </w:tc>
        <w:tc>
          <w:tcPr>
            <w:tcW w:w="5670" w:type="dxa"/>
            <w:shd w:val="clear" w:color="auto" w:fill="auto"/>
          </w:tcPr>
          <w:p w:rsidR="00B63BBB" w:rsidRPr="00B43C0C" w:rsidRDefault="00B63BBB" w:rsidP="00047533">
            <w:pPr>
              <w:widowControl w:val="0"/>
              <w:autoSpaceDE w:val="0"/>
              <w:autoSpaceDN w:val="0"/>
              <w:adjustRightInd w:val="0"/>
              <w:jc w:val="both"/>
              <w:rPr>
                <w:sz w:val="18"/>
                <w:szCs w:val="18"/>
              </w:rPr>
            </w:pPr>
            <w:r w:rsidRPr="00D972A0">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63BBB" w:rsidRPr="00B43C0C" w:rsidTr="00047533">
        <w:trPr>
          <w:trHeight w:val="521"/>
        </w:trPr>
        <w:tc>
          <w:tcPr>
            <w:tcW w:w="561" w:type="dxa"/>
            <w:shd w:val="clear" w:color="auto" w:fill="auto"/>
            <w:vAlign w:val="center"/>
          </w:tcPr>
          <w:p w:rsidR="00B63BBB" w:rsidRPr="00B43C0C" w:rsidRDefault="00B63BBB" w:rsidP="00047533">
            <w:pPr>
              <w:jc w:val="center"/>
              <w:rPr>
                <w:sz w:val="20"/>
                <w:szCs w:val="20"/>
              </w:rPr>
            </w:pPr>
            <w:r w:rsidRPr="00B43C0C">
              <w:rPr>
                <w:sz w:val="20"/>
                <w:szCs w:val="20"/>
              </w:rPr>
              <w:t>2</w:t>
            </w:r>
          </w:p>
        </w:tc>
        <w:tc>
          <w:tcPr>
            <w:tcW w:w="1991" w:type="dxa"/>
            <w:shd w:val="clear" w:color="auto" w:fill="auto"/>
            <w:vAlign w:val="center"/>
          </w:tcPr>
          <w:p w:rsidR="00B63BBB" w:rsidRPr="00B43C0C" w:rsidRDefault="00B63BBB" w:rsidP="00047533">
            <w:pPr>
              <w:widowControl w:val="0"/>
              <w:autoSpaceDE w:val="0"/>
              <w:autoSpaceDN w:val="0"/>
              <w:adjustRightInd w:val="0"/>
              <w:jc w:val="center"/>
              <w:rPr>
                <w:sz w:val="20"/>
                <w:szCs w:val="20"/>
              </w:rPr>
            </w:pPr>
            <w:r w:rsidRPr="00D972A0">
              <w:rPr>
                <w:sz w:val="20"/>
                <w:szCs w:val="20"/>
              </w:rPr>
              <w:t>Гидротехнические сооружения</w:t>
            </w:r>
          </w:p>
        </w:tc>
        <w:tc>
          <w:tcPr>
            <w:tcW w:w="850" w:type="dxa"/>
            <w:shd w:val="clear" w:color="auto" w:fill="auto"/>
            <w:vAlign w:val="center"/>
          </w:tcPr>
          <w:p w:rsidR="00B63BBB" w:rsidRPr="00B43C0C" w:rsidRDefault="00B63BBB" w:rsidP="00047533">
            <w:pPr>
              <w:widowControl w:val="0"/>
              <w:autoSpaceDE w:val="0"/>
              <w:autoSpaceDN w:val="0"/>
              <w:adjustRightInd w:val="0"/>
              <w:jc w:val="center"/>
              <w:rPr>
                <w:sz w:val="20"/>
                <w:szCs w:val="20"/>
              </w:rPr>
            </w:pPr>
            <w:r>
              <w:rPr>
                <w:sz w:val="20"/>
                <w:szCs w:val="20"/>
              </w:rPr>
              <w:t>11.3</w:t>
            </w:r>
          </w:p>
        </w:tc>
        <w:tc>
          <w:tcPr>
            <w:tcW w:w="5670" w:type="dxa"/>
            <w:shd w:val="clear" w:color="auto" w:fill="auto"/>
          </w:tcPr>
          <w:p w:rsidR="00B63BBB" w:rsidRPr="00B43C0C" w:rsidRDefault="00B63BBB" w:rsidP="00047533">
            <w:pPr>
              <w:widowControl w:val="0"/>
              <w:autoSpaceDE w:val="0"/>
              <w:autoSpaceDN w:val="0"/>
              <w:adjustRightInd w:val="0"/>
              <w:jc w:val="both"/>
              <w:rPr>
                <w:sz w:val="20"/>
                <w:szCs w:val="20"/>
              </w:rPr>
            </w:pPr>
            <w:r w:rsidRPr="00D972A0">
              <w:rPr>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B63BBB" w:rsidRPr="00B43C0C" w:rsidTr="00047533">
        <w:tc>
          <w:tcPr>
            <w:tcW w:w="9072" w:type="dxa"/>
            <w:gridSpan w:val="4"/>
            <w:shd w:val="clear" w:color="auto" w:fill="auto"/>
            <w:vAlign w:val="center"/>
          </w:tcPr>
          <w:p w:rsidR="00B63BBB" w:rsidRPr="00B43C0C" w:rsidRDefault="00B63BBB" w:rsidP="00047533">
            <w:pPr>
              <w:jc w:val="center"/>
              <w:rPr>
                <w:b/>
                <w:sz w:val="20"/>
                <w:szCs w:val="20"/>
              </w:rPr>
            </w:pPr>
            <w:r w:rsidRPr="00B43C0C">
              <w:rPr>
                <w:b/>
                <w:sz w:val="20"/>
                <w:szCs w:val="20"/>
              </w:rPr>
              <w:t>Условно разрешенные виды использования</w:t>
            </w:r>
          </w:p>
        </w:tc>
      </w:tr>
      <w:tr w:rsidR="00B63BBB" w:rsidRPr="00B43C0C" w:rsidTr="00047533">
        <w:tc>
          <w:tcPr>
            <w:tcW w:w="9072" w:type="dxa"/>
            <w:gridSpan w:val="4"/>
            <w:shd w:val="clear" w:color="auto" w:fill="auto"/>
            <w:vAlign w:val="center"/>
          </w:tcPr>
          <w:p w:rsidR="00B63BBB" w:rsidRPr="00B43C0C" w:rsidRDefault="00B63BBB" w:rsidP="00047533">
            <w:pPr>
              <w:jc w:val="center"/>
              <w:rPr>
                <w:sz w:val="20"/>
                <w:szCs w:val="20"/>
              </w:rPr>
            </w:pPr>
            <w:r w:rsidRPr="00B43C0C">
              <w:rPr>
                <w:sz w:val="20"/>
                <w:szCs w:val="20"/>
              </w:rPr>
              <w:t>Для данной зоны - Условно разрешенные виды разрешенного использования</w:t>
            </w:r>
            <w:r w:rsidRPr="00B43C0C">
              <w:rPr>
                <w:b/>
                <w:sz w:val="20"/>
                <w:szCs w:val="20"/>
              </w:rPr>
              <w:t xml:space="preserve"> не устанавливаются</w:t>
            </w:r>
          </w:p>
        </w:tc>
      </w:tr>
      <w:tr w:rsidR="00B63BBB" w:rsidRPr="00B43C0C" w:rsidTr="00047533">
        <w:tc>
          <w:tcPr>
            <w:tcW w:w="9072" w:type="dxa"/>
            <w:gridSpan w:val="4"/>
            <w:shd w:val="clear" w:color="auto" w:fill="auto"/>
            <w:vAlign w:val="center"/>
          </w:tcPr>
          <w:p w:rsidR="00B63BBB" w:rsidRPr="00B43C0C" w:rsidRDefault="00B63BBB" w:rsidP="00047533">
            <w:pPr>
              <w:jc w:val="center"/>
              <w:rPr>
                <w:sz w:val="20"/>
                <w:szCs w:val="20"/>
              </w:rPr>
            </w:pPr>
            <w:r w:rsidRPr="00B43C0C">
              <w:rPr>
                <w:b/>
                <w:sz w:val="20"/>
                <w:szCs w:val="20"/>
              </w:rPr>
              <w:t>Вспомогательные виды разрешенного использования,</w:t>
            </w:r>
            <w:r w:rsidRPr="00B43C0C">
              <w:t xml:space="preserve"> </w:t>
            </w:r>
            <w:r w:rsidRPr="00B43C0C">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63BBB" w:rsidRPr="00B43C0C" w:rsidTr="00047533">
        <w:tc>
          <w:tcPr>
            <w:tcW w:w="9072" w:type="dxa"/>
            <w:gridSpan w:val="4"/>
            <w:shd w:val="clear" w:color="auto" w:fill="auto"/>
            <w:vAlign w:val="center"/>
          </w:tcPr>
          <w:p w:rsidR="00B63BBB" w:rsidRPr="00B43C0C" w:rsidRDefault="00B63BBB" w:rsidP="00047533">
            <w:pPr>
              <w:jc w:val="center"/>
              <w:rPr>
                <w:sz w:val="20"/>
                <w:szCs w:val="20"/>
              </w:rPr>
            </w:pPr>
            <w:r w:rsidRPr="00B43C0C">
              <w:rPr>
                <w:sz w:val="20"/>
                <w:szCs w:val="20"/>
              </w:rPr>
              <w:t>Для данной зоны - Вспомогательные виды разрешенного использования</w:t>
            </w:r>
            <w:r w:rsidRPr="00B43C0C">
              <w:rPr>
                <w:b/>
                <w:sz w:val="20"/>
                <w:szCs w:val="20"/>
              </w:rPr>
              <w:t xml:space="preserve"> не устанавливаются</w:t>
            </w:r>
          </w:p>
        </w:tc>
      </w:tr>
    </w:tbl>
    <w:p w:rsidR="00B63BBB" w:rsidRPr="00B43C0C" w:rsidRDefault="00B63BBB" w:rsidP="00B63BBB">
      <w:pPr>
        <w:widowControl w:val="0"/>
        <w:autoSpaceDE w:val="0"/>
        <w:autoSpaceDN w:val="0"/>
        <w:adjustRightInd w:val="0"/>
        <w:ind w:firstLine="709"/>
        <w:jc w:val="both"/>
        <w:rPr>
          <w:b/>
          <w:sz w:val="28"/>
          <w:szCs w:val="28"/>
        </w:rPr>
      </w:pPr>
    </w:p>
    <w:p w:rsidR="00B63BBB" w:rsidRPr="00B43C0C" w:rsidRDefault="00B63BBB" w:rsidP="00B63BBB">
      <w:pPr>
        <w:widowControl w:val="0"/>
        <w:autoSpaceDE w:val="0"/>
        <w:autoSpaceDN w:val="0"/>
        <w:adjustRightInd w:val="0"/>
        <w:ind w:firstLine="709"/>
        <w:jc w:val="both"/>
        <w:rPr>
          <w:b/>
          <w:sz w:val="28"/>
          <w:szCs w:val="28"/>
        </w:rPr>
      </w:pPr>
      <w:r w:rsidRPr="00B43C0C">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3BBB" w:rsidRPr="00B43C0C" w:rsidRDefault="00B63BBB" w:rsidP="00B63BBB">
      <w:pPr>
        <w:widowControl w:val="0"/>
        <w:suppressAutoHyphens/>
        <w:ind w:firstLine="709"/>
        <w:jc w:val="both"/>
        <w:rPr>
          <w:sz w:val="28"/>
          <w:szCs w:val="28"/>
        </w:rPr>
      </w:pPr>
      <w:r w:rsidRPr="00B43C0C">
        <w:rPr>
          <w:sz w:val="28"/>
          <w:szCs w:val="28"/>
        </w:rPr>
        <w:t>предельные (минимальные и (или) максимальные) размеры земельных участков, в том числе их площадь – не устанавливаются;</w:t>
      </w:r>
    </w:p>
    <w:p w:rsidR="00B63BBB" w:rsidRPr="00B43C0C" w:rsidRDefault="00B63BBB" w:rsidP="00B63BBB">
      <w:pPr>
        <w:widowControl w:val="0"/>
        <w:ind w:firstLine="709"/>
        <w:jc w:val="both"/>
        <w:rPr>
          <w:sz w:val="28"/>
          <w:szCs w:val="28"/>
        </w:rPr>
      </w:pPr>
      <w:r w:rsidRPr="00B43C0C">
        <w:rPr>
          <w:sz w:val="28"/>
          <w:szCs w:val="28"/>
        </w:rPr>
        <w:t>минимальные отступы от границ земельных участков – не устанавливаются;</w:t>
      </w:r>
    </w:p>
    <w:p w:rsidR="00B63BBB" w:rsidRPr="00B43C0C" w:rsidRDefault="00B63BBB" w:rsidP="00B63BBB">
      <w:pPr>
        <w:widowControl w:val="0"/>
        <w:ind w:firstLine="709"/>
        <w:jc w:val="both"/>
        <w:rPr>
          <w:sz w:val="28"/>
          <w:szCs w:val="28"/>
        </w:rPr>
      </w:pPr>
      <w:r w:rsidRPr="00B43C0C">
        <w:rPr>
          <w:sz w:val="28"/>
          <w:szCs w:val="28"/>
        </w:rPr>
        <w:t>предельное количество этажей или предельная высота зданий, строений, сооружений – не устанавливается;</w:t>
      </w:r>
    </w:p>
    <w:p w:rsidR="00B63BBB" w:rsidRPr="00B43C0C" w:rsidRDefault="00B63BBB" w:rsidP="00B63BBB">
      <w:pPr>
        <w:widowControl w:val="0"/>
        <w:ind w:firstLine="709"/>
        <w:jc w:val="both"/>
        <w:rPr>
          <w:sz w:val="28"/>
          <w:szCs w:val="28"/>
        </w:rPr>
      </w:pPr>
      <w:r w:rsidRPr="00B43C0C">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790005" w:rsidRDefault="00B63BBB" w:rsidP="00790005">
      <w:pPr>
        <w:widowControl w:val="0"/>
        <w:autoSpaceDE w:val="0"/>
        <w:autoSpaceDN w:val="0"/>
        <w:adjustRightInd w:val="0"/>
        <w:ind w:firstLine="709"/>
        <w:contextualSpacing/>
        <w:jc w:val="both"/>
        <w:outlineLvl w:val="2"/>
        <w:rPr>
          <w:rFonts w:eastAsia="TimesNewRoman"/>
          <w:sz w:val="28"/>
          <w:szCs w:val="28"/>
        </w:rPr>
      </w:pPr>
      <w:r w:rsidRPr="00B43C0C">
        <w:rPr>
          <w:b/>
          <w:sz w:val="28"/>
          <w:szCs w:val="28"/>
        </w:rPr>
        <w:t xml:space="preserve">Ограничения использования земельных участков и объектов </w:t>
      </w:r>
      <w:r w:rsidRPr="00B43C0C">
        <w:rPr>
          <w:b/>
          <w:sz w:val="28"/>
          <w:szCs w:val="28"/>
        </w:rPr>
        <w:lastRenderedPageBreak/>
        <w:t>капитального строительства</w:t>
      </w:r>
      <w:r w:rsidRPr="00B43C0C">
        <w:rPr>
          <w:sz w:val="28"/>
          <w:szCs w:val="28"/>
        </w:rPr>
        <w:t xml:space="preserve"> </w:t>
      </w:r>
      <w:r w:rsidRPr="00B43C0C">
        <w:rPr>
          <w:rFonts w:eastAsia="TimesNewRoman"/>
          <w:sz w:val="28"/>
          <w:szCs w:val="28"/>
        </w:rPr>
        <w:t>для данной территориальной зоны установлены в подразделе 3 настоящего раздела.</w:t>
      </w:r>
    </w:p>
    <w:p w:rsidR="006B7373" w:rsidRDefault="006B7373" w:rsidP="00790005">
      <w:pPr>
        <w:widowControl w:val="0"/>
        <w:autoSpaceDE w:val="0"/>
        <w:autoSpaceDN w:val="0"/>
        <w:adjustRightInd w:val="0"/>
        <w:ind w:firstLine="709"/>
        <w:contextualSpacing/>
        <w:jc w:val="both"/>
        <w:outlineLvl w:val="2"/>
        <w:rPr>
          <w:rFonts w:eastAsia="TimesNewRoman"/>
          <w:b/>
          <w:sz w:val="28"/>
          <w:szCs w:val="28"/>
        </w:rPr>
      </w:pPr>
    </w:p>
    <w:p w:rsidR="008323B5" w:rsidRDefault="00790005" w:rsidP="006B7373">
      <w:pPr>
        <w:widowControl w:val="0"/>
        <w:autoSpaceDE w:val="0"/>
        <w:autoSpaceDN w:val="0"/>
        <w:adjustRightInd w:val="0"/>
        <w:ind w:firstLine="709"/>
        <w:contextualSpacing/>
        <w:jc w:val="center"/>
        <w:outlineLvl w:val="2"/>
        <w:rPr>
          <w:rFonts w:eastAsia="TimesNewRoman"/>
          <w:b/>
          <w:sz w:val="28"/>
          <w:szCs w:val="28"/>
        </w:rPr>
      </w:pPr>
      <w:r w:rsidRPr="00790005">
        <w:rPr>
          <w:rFonts w:eastAsia="TimesNewRoman"/>
          <w:b/>
          <w:sz w:val="28"/>
          <w:szCs w:val="28"/>
        </w:rPr>
        <w:t>2.1</w:t>
      </w:r>
      <w:r w:rsidR="006B7373" w:rsidRPr="006B7373">
        <w:rPr>
          <w:rFonts w:eastAsia="TimesNewRoman"/>
          <w:b/>
          <w:sz w:val="28"/>
          <w:szCs w:val="28"/>
        </w:rPr>
        <w:t>3</w:t>
      </w:r>
      <w:r w:rsidRPr="00790005">
        <w:rPr>
          <w:rFonts w:eastAsia="TimesNewRoman"/>
          <w:b/>
          <w:sz w:val="28"/>
          <w:szCs w:val="28"/>
        </w:rPr>
        <w:t xml:space="preserve">. Градостроительный регламент для </w:t>
      </w:r>
    </w:p>
    <w:p w:rsidR="00790005" w:rsidRPr="006B7373" w:rsidRDefault="00790005" w:rsidP="006B7373">
      <w:pPr>
        <w:widowControl w:val="0"/>
        <w:autoSpaceDE w:val="0"/>
        <w:autoSpaceDN w:val="0"/>
        <w:adjustRightInd w:val="0"/>
        <w:ind w:firstLine="709"/>
        <w:contextualSpacing/>
        <w:jc w:val="center"/>
        <w:outlineLvl w:val="2"/>
        <w:rPr>
          <w:rFonts w:eastAsia="TimesNewRoman"/>
          <w:b/>
          <w:sz w:val="28"/>
          <w:szCs w:val="28"/>
        </w:rPr>
      </w:pPr>
      <w:r w:rsidRPr="008323B5">
        <w:rPr>
          <w:rFonts w:eastAsia="TimesNewRoman"/>
          <w:b/>
          <w:sz w:val="28"/>
          <w:szCs w:val="28"/>
        </w:rPr>
        <w:t>зоны</w:t>
      </w:r>
      <w:r w:rsidR="008323B5" w:rsidRPr="008323B5">
        <w:rPr>
          <w:rFonts w:eastAsia="TimesNewRoman"/>
          <w:b/>
          <w:sz w:val="28"/>
          <w:szCs w:val="28"/>
        </w:rPr>
        <w:t xml:space="preserve"> </w:t>
      </w:r>
      <w:r w:rsidR="008323B5" w:rsidRPr="008323B5">
        <w:rPr>
          <w:b/>
          <w:sz w:val="28"/>
          <w:szCs w:val="28"/>
        </w:rPr>
        <w:t>рекреационного назначения</w:t>
      </w:r>
      <w:r w:rsidR="008323B5" w:rsidRPr="00D972A9">
        <w:rPr>
          <w:sz w:val="28"/>
          <w:szCs w:val="28"/>
        </w:rPr>
        <w:t xml:space="preserve"> </w:t>
      </w:r>
      <w:r w:rsidRPr="00790005">
        <w:rPr>
          <w:rFonts w:eastAsia="TimesNewRoman"/>
          <w:b/>
          <w:sz w:val="28"/>
          <w:szCs w:val="28"/>
        </w:rPr>
        <w:t>(Р</w:t>
      </w:r>
      <w:r w:rsidR="006B7373" w:rsidRPr="006B7373">
        <w:rPr>
          <w:rFonts w:eastAsia="TimesNewRoman"/>
          <w:b/>
          <w:sz w:val="28"/>
          <w:szCs w:val="28"/>
        </w:rPr>
        <w:t>1</w:t>
      </w:r>
      <w:r w:rsidRPr="00790005">
        <w:rPr>
          <w:rFonts w:eastAsia="TimesNewRoman"/>
          <w:b/>
          <w:sz w:val="28"/>
          <w:szCs w:val="28"/>
        </w:rPr>
        <w:t>)</w:t>
      </w:r>
    </w:p>
    <w:p w:rsidR="006B7373" w:rsidRDefault="006B7373" w:rsidP="00790005">
      <w:pPr>
        <w:widowControl w:val="0"/>
        <w:autoSpaceDE w:val="0"/>
        <w:autoSpaceDN w:val="0"/>
        <w:adjustRightInd w:val="0"/>
        <w:ind w:firstLine="709"/>
        <w:contextualSpacing/>
        <w:jc w:val="both"/>
        <w:outlineLvl w:val="2"/>
        <w:rPr>
          <w:rFonts w:eastAsia="TimesNewRoman"/>
          <w:sz w:val="28"/>
          <w:szCs w:val="28"/>
        </w:rPr>
      </w:pPr>
    </w:p>
    <w:p w:rsidR="00790005" w:rsidRDefault="00790005" w:rsidP="00790005">
      <w:pPr>
        <w:widowControl w:val="0"/>
        <w:autoSpaceDE w:val="0"/>
        <w:autoSpaceDN w:val="0"/>
        <w:adjustRightInd w:val="0"/>
        <w:ind w:firstLine="709"/>
        <w:contextualSpacing/>
        <w:jc w:val="both"/>
        <w:outlineLvl w:val="2"/>
        <w:rPr>
          <w:rFonts w:eastAsia="TimesNewRoman"/>
          <w:sz w:val="28"/>
          <w:szCs w:val="28"/>
        </w:rPr>
      </w:pPr>
      <w:r w:rsidRPr="00790005">
        <w:rPr>
          <w:rFonts w:eastAsia="TimesNewRoman"/>
          <w:sz w:val="28"/>
          <w:szCs w:val="28"/>
        </w:rPr>
        <w:t>Код обозначения зоны</w:t>
      </w:r>
      <w:r w:rsidR="008323B5">
        <w:rPr>
          <w:rFonts w:eastAsia="TimesNewRoman"/>
          <w:sz w:val="28"/>
          <w:szCs w:val="28"/>
        </w:rPr>
        <w:t xml:space="preserve"> </w:t>
      </w:r>
      <w:r w:rsidR="008323B5" w:rsidRPr="00D972A9">
        <w:rPr>
          <w:sz w:val="28"/>
          <w:szCs w:val="28"/>
        </w:rPr>
        <w:t xml:space="preserve">рекреационного назначения </w:t>
      </w:r>
      <w:r w:rsidRPr="00790005">
        <w:rPr>
          <w:rFonts w:eastAsia="TimesNewRoman"/>
          <w:sz w:val="28"/>
          <w:szCs w:val="28"/>
        </w:rPr>
        <w:t>на карте градостроительного зонирования – Р</w:t>
      </w:r>
      <w:r w:rsidR="006B7373">
        <w:rPr>
          <w:rFonts w:eastAsia="TimesNewRoman"/>
          <w:sz w:val="28"/>
          <w:szCs w:val="28"/>
        </w:rPr>
        <w:t>1</w:t>
      </w:r>
      <w:r w:rsidRPr="00790005">
        <w:rPr>
          <w:rFonts w:eastAsia="TimesNewRoman"/>
          <w:sz w:val="28"/>
          <w:szCs w:val="28"/>
        </w:rPr>
        <w:t>.</w:t>
      </w:r>
    </w:p>
    <w:p w:rsidR="00790005" w:rsidRDefault="00790005" w:rsidP="00790005">
      <w:pPr>
        <w:widowControl w:val="0"/>
        <w:autoSpaceDE w:val="0"/>
        <w:autoSpaceDN w:val="0"/>
        <w:adjustRightInd w:val="0"/>
        <w:ind w:firstLine="709"/>
        <w:contextualSpacing/>
        <w:jc w:val="both"/>
        <w:outlineLvl w:val="2"/>
        <w:rPr>
          <w:rFonts w:eastAsia="TimesNewRoman"/>
          <w:sz w:val="28"/>
          <w:szCs w:val="28"/>
        </w:rPr>
      </w:pPr>
      <w:r w:rsidRPr="00790005">
        <w:rPr>
          <w:rFonts w:eastAsia="TimesNewRoman"/>
          <w:sz w:val="28"/>
          <w:szCs w:val="28"/>
        </w:rPr>
        <w:t>Цель выделения зоны</w:t>
      </w:r>
      <w:r w:rsidR="008323B5">
        <w:rPr>
          <w:rFonts w:eastAsia="TimesNewRoman"/>
          <w:sz w:val="28"/>
          <w:szCs w:val="28"/>
        </w:rPr>
        <w:t xml:space="preserve"> </w:t>
      </w:r>
      <w:r w:rsidR="008323B5" w:rsidRPr="00D972A9">
        <w:rPr>
          <w:sz w:val="28"/>
          <w:szCs w:val="28"/>
        </w:rPr>
        <w:t>рекреационного назначения</w:t>
      </w:r>
      <w:r w:rsidRPr="00790005">
        <w:rPr>
          <w:rFonts w:eastAsia="TimesNewRoman"/>
          <w:sz w:val="28"/>
          <w:szCs w:val="28"/>
        </w:rPr>
        <w:t>: обустройство мест для занятия спортом, физкультурой, пешими прогулками, отдыха, наблюдения за природой, охоты, рыбалки и иной деятельности.</w:t>
      </w:r>
    </w:p>
    <w:p w:rsidR="008323B5" w:rsidRDefault="00790005" w:rsidP="00187A1D">
      <w:pPr>
        <w:widowControl w:val="0"/>
        <w:autoSpaceDE w:val="0"/>
        <w:autoSpaceDN w:val="0"/>
        <w:adjustRightInd w:val="0"/>
        <w:ind w:firstLine="709"/>
        <w:contextualSpacing/>
        <w:jc w:val="both"/>
        <w:outlineLvl w:val="2"/>
        <w:rPr>
          <w:rFonts w:eastAsia="TimesNewRoman"/>
          <w:sz w:val="28"/>
          <w:szCs w:val="28"/>
        </w:rPr>
      </w:pPr>
      <w:r w:rsidRPr="00790005">
        <w:rPr>
          <w:rFonts w:eastAsia="TimesNewRoman"/>
          <w:sz w:val="28"/>
          <w:szCs w:val="28"/>
        </w:rPr>
        <w:t>Виды разрешенного использования земельных участков и объектов капитального строительства для зоны</w:t>
      </w:r>
      <w:r w:rsidR="008323B5">
        <w:rPr>
          <w:rFonts w:eastAsia="TimesNewRoman"/>
          <w:sz w:val="28"/>
          <w:szCs w:val="28"/>
        </w:rPr>
        <w:t xml:space="preserve"> </w:t>
      </w:r>
      <w:r w:rsidR="008323B5" w:rsidRPr="00D972A9">
        <w:rPr>
          <w:sz w:val="28"/>
          <w:szCs w:val="28"/>
        </w:rPr>
        <w:t xml:space="preserve">рекреационного назначения </w:t>
      </w:r>
      <w:r w:rsidRPr="00790005">
        <w:rPr>
          <w:rFonts w:eastAsia="TimesNewRoman"/>
          <w:sz w:val="28"/>
          <w:szCs w:val="28"/>
        </w:rPr>
        <w:t>представлены в таблице 1</w:t>
      </w:r>
      <w:r w:rsidR="006B7373">
        <w:rPr>
          <w:rFonts w:eastAsia="TimesNewRoman"/>
          <w:sz w:val="28"/>
          <w:szCs w:val="28"/>
        </w:rPr>
        <w:t>2</w:t>
      </w:r>
      <w:r w:rsidRPr="00790005">
        <w:rPr>
          <w:rFonts w:eastAsia="TimesNewRoman"/>
          <w:sz w:val="28"/>
          <w:szCs w:val="28"/>
        </w:rPr>
        <w:t>.</w:t>
      </w:r>
    </w:p>
    <w:p w:rsidR="00790005" w:rsidRPr="00790005" w:rsidRDefault="00790005" w:rsidP="00790005">
      <w:pPr>
        <w:widowControl w:val="0"/>
        <w:autoSpaceDE w:val="0"/>
        <w:autoSpaceDN w:val="0"/>
        <w:adjustRightInd w:val="0"/>
        <w:contextualSpacing/>
        <w:jc w:val="right"/>
        <w:outlineLvl w:val="2"/>
        <w:rPr>
          <w:rFonts w:eastAsia="TimesNewRoman"/>
          <w:sz w:val="28"/>
          <w:szCs w:val="28"/>
        </w:rPr>
      </w:pPr>
      <w:r w:rsidRPr="00790005">
        <w:rPr>
          <w:rFonts w:eastAsia="TimesNewRoman"/>
          <w:sz w:val="28"/>
          <w:szCs w:val="28"/>
        </w:rPr>
        <w:t>Таблица 1</w:t>
      </w:r>
      <w:r w:rsidR="006B7373">
        <w:rPr>
          <w:rFonts w:eastAsia="TimesNewRoman"/>
          <w:sz w:val="28"/>
          <w:szCs w:val="28"/>
        </w:rPr>
        <w:t>2</w:t>
      </w:r>
    </w:p>
    <w:p w:rsidR="00790005" w:rsidRPr="00790005" w:rsidRDefault="00790005" w:rsidP="00790005">
      <w:pPr>
        <w:widowControl w:val="0"/>
        <w:autoSpaceDE w:val="0"/>
        <w:autoSpaceDN w:val="0"/>
        <w:adjustRightInd w:val="0"/>
        <w:contextualSpacing/>
        <w:jc w:val="center"/>
        <w:outlineLvl w:val="2"/>
        <w:rPr>
          <w:rFonts w:eastAsia="TimesNewRoman"/>
          <w:sz w:val="28"/>
          <w:szCs w:val="28"/>
        </w:rPr>
      </w:pPr>
    </w:p>
    <w:p w:rsidR="00790005" w:rsidRPr="008323B5" w:rsidRDefault="00790005" w:rsidP="00790005">
      <w:pPr>
        <w:widowControl w:val="0"/>
        <w:autoSpaceDE w:val="0"/>
        <w:autoSpaceDN w:val="0"/>
        <w:adjustRightInd w:val="0"/>
        <w:contextualSpacing/>
        <w:jc w:val="center"/>
        <w:outlineLvl w:val="2"/>
        <w:rPr>
          <w:rFonts w:eastAsia="TimesNewRoman"/>
          <w:b/>
          <w:bCs/>
          <w:sz w:val="28"/>
          <w:szCs w:val="28"/>
        </w:rPr>
      </w:pPr>
      <w:r w:rsidRPr="00790005">
        <w:rPr>
          <w:rFonts w:eastAsia="TimesNewRoman"/>
          <w:b/>
          <w:sz w:val="28"/>
          <w:szCs w:val="28"/>
        </w:rPr>
        <w:t>Виды разрешенного использования земельных участков и объектов капитального строительства для зоны</w:t>
      </w:r>
      <w:r w:rsidR="008323B5">
        <w:rPr>
          <w:rFonts w:eastAsia="TimesNewRoman"/>
          <w:b/>
          <w:sz w:val="28"/>
          <w:szCs w:val="28"/>
        </w:rPr>
        <w:t xml:space="preserve"> </w:t>
      </w:r>
      <w:r w:rsidR="008323B5" w:rsidRPr="008323B5">
        <w:rPr>
          <w:b/>
          <w:bCs/>
          <w:sz w:val="28"/>
          <w:szCs w:val="28"/>
        </w:rPr>
        <w:t>рекреационного назначения</w:t>
      </w:r>
    </w:p>
    <w:p w:rsidR="008A0BBA" w:rsidRPr="0029086D" w:rsidRDefault="008A0BBA" w:rsidP="008A0BBA">
      <w:pPr>
        <w:widowControl w:val="0"/>
        <w:contextualSpacing/>
        <w:jc w:val="center"/>
        <w:rPr>
          <w:rFonts w:eastAsia="Calibri"/>
          <w:sz w:val="28"/>
          <w:szCs w:val="28"/>
          <w:lang w:eastAsia="en-US"/>
        </w:rPr>
      </w:pPr>
      <w:bookmarkStart w:id="61" w:name="_Hlk1229566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709"/>
        <w:gridCol w:w="5528"/>
      </w:tblGrid>
      <w:tr w:rsidR="00AB3BDB" w:rsidRPr="0029086D" w:rsidTr="00B96D08">
        <w:tc>
          <w:tcPr>
            <w:tcW w:w="9180" w:type="dxa"/>
            <w:gridSpan w:val="4"/>
            <w:shd w:val="clear" w:color="auto" w:fill="auto"/>
            <w:vAlign w:val="center"/>
          </w:tcPr>
          <w:p w:rsidR="00AB3BDB" w:rsidRPr="0029086D" w:rsidRDefault="00B63BBB" w:rsidP="00B63BBB">
            <w:pPr>
              <w:jc w:val="center"/>
              <w:rPr>
                <w:rFonts w:eastAsia="Calibri"/>
                <w:b/>
                <w:sz w:val="20"/>
                <w:szCs w:val="20"/>
                <w:lang w:eastAsia="en-US"/>
              </w:rPr>
            </w:pPr>
            <w:r w:rsidRPr="00B63BBB">
              <w:rPr>
                <w:rFonts w:eastAsia="Calibri"/>
                <w:b/>
                <w:sz w:val="20"/>
                <w:szCs w:val="20"/>
                <w:lang w:eastAsia="en-US"/>
              </w:rPr>
              <w:t>Р</w:t>
            </w:r>
            <w:r w:rsidR="008323B5">
              <w:rPr>
                <w:rFonts w:eastAsia="Calibri"/>
                <w:b/>
                <w:sz w:val="20"/>
                <w:szCs w:val="20"/>
                <w:lang w:eastAsia="en-US"/>
              </w:rPr>
              <w:t>1</w:t>
            </w:r>
            <w:r w:rsidRPr="00B63BBB">
              <w:rPr>
                <w:rFonts w:eastAsia="Calibri"/>
                <w:b/>
                <w:sz w:val="20"/>
                <w:szCs w:val="20"/>
                <w:lang w:eastAsia="en-US"/>
              </w:rPr>
              <w:t xml:space="preserve"> – </w:t>
            </w:r>
            <w:r w:rsidRPr="008323B5">
              <w:rPr>
                <w:rFonts w:eastAsia="Calibri"/>
                <w:b/>
                <w:sz w:val="20"/>
                <w:szCs w:val="20"/>
                <w:lang w:eastAsia="en-US"/>
              </w:rPr>
              <w:t xml:space="preserve">зона </w:t>
            </w:r>
            <w:r w:rsidR="008323B5" w:rsidRPr="008323B5">
              <w:rPr>
                <w:b/>
                <w:sz w:val="20"/>
                <w:szCs w:val="20"/>
              </w:rPr>
              <w:t>рекреационного назначения</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п/п</w:t>
            </w:r>
          </w:p>
        </w:tc>
        <w:tc>
          <w:tcPr>
            <w:tcW w:w="2268"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709"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 xml:space="preserve">Код </w:t>
            </w:r>
          </w:p>
        </w:tc>
        <w:tc>
          <w:tcPr>
            <w:tcW w:w="5528" w:type="dxa"/>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земельного участка</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2</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3</w:t>
            </w:r>
          </w:p>
        </w:tc>
        <w:tc>
          <w:tcPr>
            <w:tcW w:w="552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4</w:t>
            </w:r>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4936F6" w:rsidRPr="0029086D" w:rsidTr="00B96D08">
        <w:tc>
          <w:tcPr>
            <w:tcW w:w="675" w:type="dxa"/>
            <w:shd w:val="clear" w:color="auto" w:fill="auto"/>
            <w:vAlign w:val="center"/>
          </w:tcPr>
          <w:p w:rsidR="004936F6" w:rsidRPr="0029086D" w:rsidRDefault="004936F6" w:rsidP="00AB3BDB">
            <w:pPr>
              <w:jc w:val="center"/>
              <w:rPr>
                <w:rFonts w:eastAsia="Calibri"/>
                <w:sz w:val="20"/>
                <w:szCs w:val="20"/>
                <w:lang w:eastAsia="en-US"/>
              </w:rPr>
            </w:pPr>
            <w:r w:rsidRPr="0029086D">
              <w:rPr>
                <w:rFonts w:eastAsia="Calibri"/>
                <w:sz w:val="20"/>
                <w:szCs w:val="20"/>
                <w:lang w:eastAsia="en-US"/>
              </w:rPr>
              <w:t>1</w:t>
            </w:r>
          </w:p>
        </w:tc>
        <w:tc>
          <w:tcPr>
            <w:tcW w:w="2268" w:type="dxa"/>
            <w:shd w:val="clear" w:color="auto" w:fill="auto"/>
            <w:vAlign w:val="center"/>
          </w:tcPr>
          <w:p w:rsidR="004936F6" w:rsidRPr="0029086D" w:rsidRDefault="004936F6" w:rsidP="00AB3BDB">
            <w:pPr>
              <w:jc w:val="center"/>
              <w:rPr>
                <w:rFonts w:eastAsia="Calibri"/>
                <w:sz w:val="20"/>
                <w:szCs w:val="20"/>
              </w:rPr>
            </w:pPr>
            <w:r w:rsidRPr="0029086D">
              <w:rPr>
                <w:rFonts w:eastAsia="Calibri"/>
                <w:sz w:val="20"/>
                <w:szCs w:val="20"/>
              </w:rPr>
              <w:t>Предоставление коммунальных услуг</w:t>
            </w:r>
          </w:p>
        </w:tc>
        <w:tc>
          <w:tcPr>
            <w:tcW w:w="709" w:type="dxa"/>
            <w:shd w:val="clear" w:color="auto" w:fill="auto"/>
            <w:vAlign w:val="center"/>
          </w:tcPr>
          <w:p w:rsidR="004936F6" w:rsidRPr="0029086D" w:rsidRDefault="004936F6" w:rsidP="00AB3BDB">
            <w:pPr>
              <w:jc w:val="center"/>
              <w:rPr>
                <w:rFonts w:eastAsia="Calibri"/>
                <w:sz w:val="20"/>
                <w:szCs w:val="20"/>
                <w:lang w:eastAsia="en-US"/>
              </w:rPr>
            </w:pPr>
            <w:r w:rsidRPr="0029086D">
              <w:rPr>
                <w:rFonts w:eastAsia="Calibri"/>
                <w:sz w:val="20"/>
                <w:szCs w:val="20"/>
                <w:lang w:eastAsia="en-US"/>
              </w:rPr>
              <w:t>3.1.1</w:t>
            </w:r>
          </w:p>
        </w:tc>
        <w:tc>
          <w:tcPr>
            <w:tcW w:w="5528" w:type="dxa"/>
            <w:shd w:val="clear" w:color="auto" w:fill="auto"/>
            <w:vAlign w:val="center"/>
          </w:tcPr>
          <w:p w:rsidR="004936F6" w:rsidRPr="0029086D" w:rsidRDefault="004936F6" w:rsidP="00AB3BDB">
            <w:pPr>
              <w:jc w:val="both"/>
              <w:rPr>
                <w:rFonts w:eastAsia="Calibri"/>
                <w:sz w:val="20"/>
                <w:szCs w:val="20"/>
              </w:rPr>
            </w:pPr>
            <w:r w:rsidRPr="0029086D">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rPr>
              <w:t>Обеспечение занятий спортом в помещениях</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5.1.2</w:t>
            </w:r>
          </w:p>
        </w:tc>
        <w:tc>
          <w:tcPr>
            <w:tcW w:w="5528"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3</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Площадки для занятий спортом</w:t>
            </w:r>
          </w:p>
        </w:tc>
        <w:tc>
          <w:tcPr>
            <w:tcW w:w="709"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5.1.3</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4</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Оборудованные площадки для занятий спортом</w:t>
            </w:r>
          </w:p>
        </w:tc>
        <w:tc>
          <w:tcPr>
            <w:tcW w:w="709"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5.1.4</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5</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Водный спорт</w:t>
            </w:r>
          </w:p>
        </w:tc>
        <w:tc>
          <w:tcPr>
            <w:tcW w:w="709"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5.1.5</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6</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Спортивные базы</w:t>
            </w:r>
          </w:p>
        </w:tc>
        <w:tc>
          <w:tcPr>
            <w:tcW w:w="709"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5.1.7</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7</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Природно-познавательный туризм</w:t>
            </w:r>
          </w:p>
        </w:tc>
        <w:tc>
          <w:tcPr>
            <w:tcW w:w="709"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5.2</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w:t>
            </w:r>
            <w:r w:rsidRPr="0029086D">
              <w:rPr>
                <w:sz w:val="20"/>
                <w:szCs w:val="20"/>
              </w:rPr>
              <w:lastRenderedPageBreak/>
              <w:t>природной среде; осуществление необходимых природоохранных и природовосстановительных мероприятий</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lastRenderedPageBreak/>
              <w:t>8</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Туристическое обслуживание</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5.2.1</w:t>
            </w:r>
          </w:p>
        </w:tc>
        <w:tc>
          <w:tcPr>
            <w:tcW w:w="5528" w:type="dxa"/>
            <w:shd w:val="clear" w:color="auto" w:fill="auto"/>
            <w:vAlign w:val="center"/>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9</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Охота и рыбалка</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5.3</w:t>
            </w:r>
          </w:p>
        </w:tc>
        <w:tc>
          <w:tcPr>
            <w:tcW w:w="5528"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10</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Причалы для маломерных судов</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5.4</w:t>
            </w:r>
          </w:p>
        </w:tc>
        <w:tc>
          <w:tcPr>
            <w:tcW w:w="5528"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D81BB7" w:rsidRPr="0029086D" w:rsidTr="00B96D08">
        <w:tc>
          <w:tcPr>
            <w:tcW w:w="675" w:type="dxa"/>
            <w:shd w:val="clear" w:color="auto" w:fill="auto"/>
            <w:vAlign w:val="center"/>
          </w:tcPr>
          <w:p w:rsidR="00D81BB7" w:rsidRPr="0029086D" w:rsidRDefault="00D81BB7" w:rsidP="00D81BB7">
            <w:pPr>
              <w:jc w:val="center"/>
              <w:rPr>
                <w:rFonts w:eastAsia="Calibri"/>
                <w:sz w:val="20"/>
                <w:szCs w:val="20"/>
                <w:lang w:eastAsia="en-US"/>
              </w:rPr>
            </w:pPr>
            <w:r>
              <w:rPr>
                <w:rFonts w:eastAsia="Calibri"/>
                <w:sz w:val="20"/>
                <w:szCs w:val="20"/>
                <w:lang w:eastAsia="en-US"/>
              </w:rPr>
              <w:t>11</w:t>
            </w:r>
          </w:p>
        </w:tc>
        <w:tc>
          <w:tcPr>
            <w:tcW w:w="2268" w:type="dxa"/>
            <w:shd w:val="clear" w:color="auto" w:fill="auto"/>
            <w:vAlign w:val="center"/>
          </w:tcPr>
          <w:p w:rsidR="00D81BB7" w:rsidRPr="0029086D" w:rsidRDefault="00D81BB7" w:rsidP="00D81BB7">
            <w:pPr>
              <w:jc w:val="center"/>
              <w:rPr>
                <w:rFonts w:eastAsia="Calibri"/>
                <w:sz w:val="20"/>
                <w:szCs w:val="20"/>
                <w:lang w:eastAsia="en-US"/>
              </w:rPr>
            </w:pPr>
            <w:r w:rsidRPr="00AB3BDB">
              <w:rPr>
                <w:rFonts w:eastAsia="Calibri"/>
                <w:sz w:val="20"/>
                <w:szCs w:val="20"/>
              </w:rPr>
              <w:t>Поля для гольфа или конных прогулок</w:t>
            </w:r>
          </w:p>
        </w:tc>
        <w:tc>
          <w:tcPr>
            <w:tcW w:w="709" w:type="dxa"/>
            <w:shd w:val="clear" w:color="auto" w:fill="auto"/>
            <w:vAlign w:val="center"/>
          </w:tcPr>
          <w:p w:rsidR="00D81BB7" w:rsidRPr="0029086D" w:rsidRDefault="00D81BB7" w:rsidP="00D81BB7">
            <w:pPr>
              <w:jc w:val="center"/>
              <w:rPr>
                <w:rFonts w:eastAsia="Calibri"/>
                <w:sz w:val="20"/>
                <w:szCs w:val="20"/>
                <w:lang w:eastAsia="en-US"/>
              </w:rPr>
            </w:pPr>
            <w:r w:rsidRPr="00AB3BDB">
              <w:rPr>
                <w:rFonts w:eastAsia="Calibri"/>
                <w:sz w:val="20"/>
                <w:szCs w:val="20"/>
                <w:lang w:eastAsia="en-US"/>
              </w:rPr>
              <w:t>5.5</w:t>
            </w:r>
          </w:p>
        </w:tc>
        <w:tc>
          <w:tcPr>
            <w:tcW w:w="5528" w:type="dxa"/>
            <w:shd w:val="clear" w:color="auto" w:fill="auto"/>
            <w:vAlign w:val="center"/>
          </w:tcPr>
          <w:p w:rsidR="00D81BB7" w:rsidRPr="00D81BB7" w:rsidRDefault="00D81BB7" w:rsidP="00D81BB7">
            <w:pPr>
              <w:jc w:val="both"/>
              <w:rPr>
                <w:rFonts w:eastAsia="Calibri"/>
                <w:sz w:val="20"/>
                <w:szCs w:val="20"/>
                <w:lang w:eastAsia="en-US"/>
              </w:rPr>
            </w:pPr>
            <w:r w:rsidRPr="00D81BB7">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D81BB7" w:rsidRPr="0029086D" w:rsidRDefault="00D81BB7" w:rsidP="00D81BB7">
            <w:pPr>
              <w:jc w:val="both"/>
              <w:rPr>
                <w:rFonts w:eastAsia="Calibri"/>
                <w:sz w:val="20"/>
                <w:szCs w:val="20"/>
                <w:lang w:eastAsia="en-US"/>
              </w:rPr>
            </w:pPr>
            <w:r w:rsidRPr="00D81BB7">
              <w:rPr>
                <w:rFonts w:eastAsia="Calibri"/>
                <w:sz w:val="20"/>
                <w:szCs w:val="20"/>
                <w:lang w:eastAsia="en-US"/>
              </w:rPr>
              <w:t>размещение конноспортивных манежей, не предусматривающих устройство трибун</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2</w:t>
            </w:r>
          </w:p>
        </w:tc>
        <w:tc>
          <w:tcPr>
            <w:tcW w:w="2268" w:type="dxa"/>
            <w:shd w:val="clear" w:color="auto" w:fill="FFFFFF"/>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Санаторная деятельность</w:t>
            </w:r>
          </w:p>
        </w:tc>
        <w:tc>
          <w:tcPr>
            <w:tcW w:w="709" w:type="dxa"/>
            <w:shd w:val="clear" w:color="auto" w:fill="FFFFFF"/>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9.2.1</w:t>
            </w:r>
          </w:p>
        </w:tc>
        <w:tc>
          <w:tcPr>
            <w:tcW w:w="5528" w:type="dxa"/>
            <w:shd w:val="clear" w:color="auto" w:fill="FFFFFF"/>
          </w:tcPr>
          <w:p w:rsidR="00AB3BDB" w:rsidRPr="0029086D" w:rsidRDefault="00AB3BDB" w:rsidP="00AB3BDB">
            <w:pPr>
              <w:widowControl w:val="0"/>
              <w:autoSpaceDE w:val="0"/>
              <w:autoSpaceDN w:val="0"/>
              <w:adjustRightInd w:val="0"/>
              <w:jc w:val="both"/>
              <w:rPr>
                <w:sz w:val="20"/>
                <w:szCs w:val="20"/>
              </w:rPr>
            </w:pPr>
            <w:r w:rsidRPr="0029086D">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3</w:t>
            </w:r>
          </w:p>
        </w:tc>
        <w:tc>
          <w:tcPr>
            <w:tcW w:w="2268" w:type="dxa"/>
            <w:shd w:val="clear" w:color="auto" w:fill="FFFFFF"/>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709" w:type="dxa"/>
            <w:shd w:val="clear" w:color="auto" w:fill="FFFFFF"/>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9.3</w:t>
            </w:r>
          </w:p>
        </w:tc>
        <w:tc>
          <w:tcPr>
            <w:tcW w:w="5528" w:type="dxa"/>
            <w:shd w:val="clear" w:color="auto" w:fill="FFFFFF"/>
          </w:tcPr>
          <w:p w:rsidR="00AB3BDB" w:rsidRPr="0029086D" w:rsidRDefault="00AB3BDB" w:rsidP="00AB3BDB">
            <w:pPr>
              <w:widowControl w:val="0"/>
              <w:autoSpaceDE w:val="0"/>
              <w:autoSpaceDN w:val="0"/>
              <w:adjustRightInd w:val="0"/>
              <w:jc w:val="both"/>
              <w:rPr>
                <w:sz w:val="20"/>
                <w:szCs w:val="20"/>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29086D" w:rsidTr="00B96D08">
        <w:trPr>
          <w:trHeight w:val="2310"/>
        </w:trPr>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4</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rPr>
              <w:t>Общее пользование водными объектами</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11.1</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5</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rPr>
              <w:t>Специальное пользование водными объектами</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11.2</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6</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Земельные участки (территории) общего пользования</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12.0</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1</w:t>
            </w:r>
            <w:r w:rsidR="00A944C5">
              <w:rPr>
                <w:rFonts w:eastAsia="Calibri"/>
                <w:sz w:val="20"/>
                <w:szCs w:val="20"/>
                <w:lang w:eastAsia="en-US"/>
              </w:rPr>
              <w:t>7</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Улично-дорожная сеть</w:t>
            </w:r>
          </w:p>
        </w:tc>
        <w:tc>
          <w:tcPr>
            <w:tcW w:w="709"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12.0.1</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9086D">
              <w:rPr>
                <w:sz w:val="20"/>
                <w:szCs w:val="20"/>
              </w:rPr>
              <w:lastRenderedPageBreak/>
              <w:t>кодами 2.7.1, 4.9, 7.2.3, а также некапитальных сооружений, предназначенных для охраны транспортных средств</w:t>
            </w:r>
          </w:p>
        </w:tc>
      </w:tr>
      <w:tr w:rsidR="00AB3BDB" w:rsidRPr="0029086D" w:rsidTr="00B96D08">
        <w:tc>
          <w:tcPr>
            <w:tcW w:w="675"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lastRenderedPageBreak/>
              <w:t>1</w:t>
            </w:r>
            <w:r w:rsidR="00A944C5">
              <w:rPr>
                <w:rFonts w:eastAsia="Calibri"/>
                <w:sz w:val="20"/>
                <w:szCs w:val="20"/>
                <w:lang w:eastAsia="en-US"/>
              </w:rPr>
              <w:t>8</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Благоустройство территории</w:t>
            </w:r>
          </w:p>
        </w:tc>
        <w:tc>
          <w:tcPr>
            <w:tcW w:w="709" w:type="dxa"/>
            <w:shd w:val="clear" w:color="auto" w:fill="auto"/>
            <w:vAlign w:val="center"/>
          </w:tcPr>
          <w:p w:rsidR="00AB3BDB" w:rsidRPr="0029086D" w:rsidRDefault="00AB3BDB" w:rsidP="00AB3BDB">
            <w:pPr>
              <w:ind w:right="-106" w:hanging="102"/>
              <w:jc w:val="center"/>
              <w:rPr>
                <w:rFonts w:eastAsia="Calibri"/>
                <w:sz w:val="20"/>
                <w:szCs w:val="20"/>
                <w:lang w:eastAsia="en-US"/>
              </w:rPr>
            </w:pPr>
            <w:r w:rsidRPr="0029086D">
              <w:rPr>
                <w:rFonts w:eastAsia="Calibri"/>
                <w:sz w:val="20"/>
                <w:szCs w:val="20"/>
                <w:lang w:eastAsia="en-US"/>
              </w:rPr>
              <w:t>12.0.2</w:t>
            </w:r>
          </w:p>
        </w:tc>
        <w:tc>
          <w:tcPr>
            <w:tcW w:w="5528" w:type="dxa"/>
            <w:shd w:val="clear" w:color="auto" w:fill="auto"/>
          </w:tcPr>
          <w:p w:rsidR="00AB3BDB" w:rsidRPr="0029086D" w:rsidRDefault="00AB3BDB" w:rsidP="00AB3BDB">
            <w:pPr>
              <w:widowControl w:val="0"/>
              <w:autoSpaceDE w:val="0"/>
              <w:autoSpaceDN w:val="0"/>
              <w:adjustRightInd w:val="0"/>
              <w:jc w:val="both"/>
              <w:rPr>
                <w:sz w:val="20"/>
                <w:szCs w:val="20"/>
              </w:rPr>
            </w:pPr>
            <w:r w:rsidRPr="0029086D">
              <w:rPr>
                <w:rFonts w:ascii="Arial" w:hAnsi="Arial" w:cs="Arial"/>
                <w:sz w:val="20"/>
                <w:szCs w:val="20"/>
              </w:rPr>
              <w:t>Р</w:t>
            </w:r>
            <w:r w:rsidRPr="0029086D">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AB3BDB" w:rsidRPr="0029086D" w:rsidTr="00B96D08">
        <w:trPr>
          <w:trHeight w:val="1820"/>
        </w:trPr>
        <w:tc>
          <w:tcPr>
            <w:tcW w:w="675" w:type="dxa"/>
            <w:shd w:val="clear" w:color="auto" w:fill="auto"/>
            <w:vAlign w:val="center"/>
          </w:tcPr>
          <w:p w:rsidR="00AB3BDB" w:rsidRPr="0029086D" w:rsidRDefault="00A944C5" w:rsidP="00AB3BDB">
            <w:pPr>
              <w:jc w:val="center"/>
              <w:rPr>
                <w:rFonts w:eastAsia="Calibri"/>
                <w:sz w:val="20"/>
                <w:szCs w:val="20"/>
                <w:lang w:eastAsia="en-US"/>
              </w:rPr>
            </w:pPr>
            <w:r>
              <w:rPr>
                <w:rFonts w:eastAsia="Calibri"/>
                <w:sz w:val="20"/>
                <w:szCs w:val="20"/>
                <w:lang w:eastAsia="en-US"/>
              </w:rPr>
              <w:t>19</w:t>
            </w:r>
          </w:p>
        </w:tc>
        <w:tc>
          <w:tcPr>
            <w:tcW w:w="2268" w:type="dxa"/>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sz w:val="20"/>
                <w:szCs w:val="20"/>
              </w:rPr>
              <w:t>Энергетика</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6.7</w:t>
            </w:r>
          </w:p>
        </w:tc>
        <w:tc>
          <w:tcPr>
            <w:tcW w:w="5528" w:type="dxa"/>
            <w:shd w:val="clear" w:color="auto" w:fill="auto"/>
            <w:vAlign w:val="center"/>
          </w:tcPr>
          <w:p w:rsidR="00AB3BDB" w:rsidRPr="0029086D" w:rsidRDefault="00AB3BDB" w:rsidP="00AB3BDB">
            <w:pPr>
              <w:widowControl w:val="0"/>
              <w:autoSpaceDE w:val="0"/>
              <w:autoSpaceDN w:val="0"/>
              <w:adjustRightInd w:val="0"/>
              <w:jc w:val="both"/>
            </w:pPr>
            <w:r w:rsidRPr="0029086D">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29086D">
                <w:rPr>
                  <w:sz w:val="20"/>
                  <w:szCs w:val="20"/>
                </w:rPr>
                <w:t>кодом 3.1</w:t>
              </w:r>
            </w:hyperlink>
          </w:p>
        </w:tc>
      </w:tr>
      <w:tr w:rsidR="00AB3BDB" w:rsidRPr="0029086D" w:rsidTr="00B96D08">
        <w:tc>
          <w:tcPr>
            <w:tcW w:w="675" w:type="dxa"/>
            <w:shd w:val="clear" w:color="auto" w:fill="auto"/>
            <w:vAlign w:val="center"/>
          </w:tcPr>
          <w:p w:rsidR="00AB3BDB" w:rsidRPr="0029086D" w:rsidRDefault="004936F6" w:rsidP="00AB3BDB">
            <w:pPr>
              <w:jc w:val="center"/>
              <w:rPr>
                <w:rFonts w:eastAsia="Calibri"/>
                <w:sz w:val="20"/>
                <w:szCs w:val="20"/>
                <w:lang w:eastAsia="en-US"/>
              </w:rPr>
            </w:pPr>
            <w:r w:rsidRPr="0029086D">
              <w:rPr>
                <w:rFonts w:eastAsia="Calibri"/>
                <w:sz w:val="20"/>
                <w:szCs w:val="20"/>
                <w:lang w:eastAsia="en-US"/>
              </w:rPr>
              <w:t>2</w:t>
            </w:r>
            <w:r w:rsidR="00A944C5">
              <w:rPr>
                <w:rFonts w:eastAsia="Calibri"/>
                <w:sz w:val="20"/>
                <w:szCs w:val="20"/>
                <w:lang w:eastAsia="en-US"/>
              </w:rPr>
              <w:t>0</w:t>
            </w:r>
          </w:p>
        </w:tc>
        <w:tc>
          <w:tcPr>
            <w:tcW w:w="2268"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Связь</w:t>
            </w:r>
          </w:p>
        </w:tc>
        <w:tc>
          <w:tcPr>
            <w:tcW w:w="709" w:type="dxa"/>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sz w:val="20"/>
                <w:szCs w:val="20"/>
                <w:lang w:eastAsia="en-US"/>
              </w:rPr>
              <w:t>6.8</w:t>
            </w:r>
          </w:p>
        </w:tc>
        <w:tc>
          <w:tcPr>
            <w:tcW w:w="5528" w:type="dxa"/>
            <w:shd w:val="clear" w:color="auto" w:fill="auto"/>
            <w:vAlign w:val="center"/>
          </w:tcPr>
          <w:p w:rsidR="00AB3BDB" w:rsidRPr="0029086D" w:rsidRDefault="00AB3BDB" w:rsidP="00AB3BDB">
            <w:pPr>
              <w:jc w:val="both"/>
              <w:rPr>
                <w:rFonts w:eastAsia="Calibri"/>
                <w:sz w:val="20"/>
                <w:szCs w:val="20"/>
                <w:lang w:eastAsia="en-US"/>
              </w:rPr>
            </w:pPr>
            <w:r w:rsidRPr="0029086D">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29086D">
                <w:rPr>
                  <w:rFonts w:eastAsia="Calibri"/>
                  <w:sz w:val="20"/>
                  <w:szCs w:val="20"/>
                  <w:lang w:eastAsia="en-US"/>
                </w:rPr>
                <w:t>кодами 3.1.1</w:t>
              </w:r>
            </w:hyperlink>
            <w:r w:rsidRPr="0029086D">
              <w:rPr>
                <w:rFonts w:eastAsia="Calibri"/>
                <w:sz w:val="20"/>
                <w:szCs w:val="20"/>
                <w:lang w:eastAsia="en-US"/>
              </w:rPr>
              <w:t xml:space="preserve">, </w:t>
            </w:r>
            <w:hyperlink w:anchor="sub_1323" w:history="1">
              <w:r w:rsidRPr="0029086D">
                <w:rPr>
                  <w:rFonts w:eastAsia="Calibri"/>
                  <w:sz w:val="20"/>
                  <w:szCs w:val="20"/>
                  <w:lang w:eastAsia="en-US"/>
                </w:rPr>
                <w:t>3.2.3</w:t>
              </w:r>
            </w:hyperlink>
          </w:p>
        </w:tc>
      </w:tr>
      <w:tr w:rsidR="00AB3BDB" w:rsidRPr="0029086D" w:rsidTr="00B96D08">
        <w:tc>
          <w:tcPr>
            <w:tcW w:w="9180" w:type="dxa"/>
            <w:gridSpan w:val="4"/>
            <w:shd w:val="clear" w:color="auto" w:fill="auto"/>
            <w:vAlign w:val="center"/>
          </w:tcPr>
          <w:p w:rsidR="00AB3BDB" w:rsidRPr="0029086D" w:rsidRDefault="00AB3BDB" w:rsidP="00AB3BDB">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29086D" w:rsidTr="00B96D08">
        <w:tc>
          <w:tcPr>
            <w:tcW w:w="9180" w:type="dxa"/>
            <w:gridSpan w:val="4"/>
            <w:shd w:val="clear" w:color="auto" w:fill="auto"/>
            <w:vAlign w:val="center"/>
          </w:tcPr>
          <w:p w:rsidR="00AB3BDB" w:rsidRPr="0029086D" w:rsidRDefault="00AB3BDB" w:rsidP="00AB3BDB">
            <w:pPr>
              <w:widowControl w:val="0"/>
              <w:autoSpaceDE w:val="0"/>
              <w:autoSpaceDN w:val="0"/>
              <w:adjustRightInd w:val="0"/>
              <w:jc w:val="center"/>
              <w:rPr>
                <w:sz w:val="20"/>
                <w:szCs w:val="20"/>
              </w:rPr>
            </w:pPr>
            <w:r w:rsidRPr="0029086D">
              <w:rPr>
                <w:rFonts w:cs="Arial"/>
                <w:sz w:val="20"/>
                <w:szCs w:val="20"/>
              </w:rPr>
              <w:t>Для данной зоны - Вспомогательные виды разрешенного использования</w:t>
            </w:r>
            <w:r w:rsidRPr="0029086D">
              <w:rPr>
                <w:rFonts w:cs="Arial"/>
                <w:b/>
                <w:sz w:val="20"/>
                <w:szCs w:val="20"/>
              </w:rPr>
              <w:t xml:space="preserve"> не устанавливаются</w:t>
            </w:r>
          </w:p>
        </w:tc>
      </w:tr>
    </w:tbl>
    <w:p w:rsidR="00AB3BDB" w:rsidRPr="0029086D" w:rsidRDefault="00AB3BDB" w:rsidP="00AB3BDB">
      <w:pPr>
        <w:widowControl w:val="0"/>
        <w:autoSpaceDE w:val="0"/>
        <w:autoSpaceDN w:val="0"/>
        <w:adjustRightInd w:val="0"/>
        <w:ind w:firstLine="709"/>
        <w:jc w:val="both"/>
        <w:rPr>
          <w:rFonts w:cs="Arial"/>
          <w:sz w:val="28"/>
          <w:szCs w:val="28"/>
        </w:rPr>
      </w:pPr>
    </w:p>
    <w:p w:rsidR="00AB3BDB" w:rsidRPr="0029086D" w:rsidRDefault="00AB3BDB" w:rsidP="00AB3BDB">
      <w:pPr>
        <w:widowControl w:val="0"/>
        <w:autoSpaceDE w:val="0"/>
        <w:autoSpaceDN w:val="0"/>
        <w:adjustRightInd w:val="0"/>
        <w:ind w:firstLine="709"/>
        <w:jc w:val="both"/>
        <w:rPr>
          <w:rFonts w:cs="Arial"/>
          <w:b/>
          <w:sz w:val="28"/>
          <w:szCs w:val="28"/>
        </w:rPr>
      </w:pPr>
      <w:bookmarkStart w:id="62" w:name="_Hlk121127070"/>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p w:rsidR="001A32BA" w:rsidRDefault="001A32BA" w:rsidP="00752D9D">
      <w:pPr>
        <w:widowControl w:val="0"/>
        <w:autoSpaceDE w:val="0"/>
        <w:autoSpaceDN w:val="0"/>
        <w:adjustRightInd w:val="0"/>
        <w:contextualSpacing/>
        <w:jc w:val="both"/>
        <w:outlineLvl w:val="2"/>
        <w:rPr>
          <w:rFonts w:eastAsia="TimesNewRoman"/>
          <w:sz w:val="28"/>
          <w:szCs w:val="28"/>
        </w:rPr>
      </w:pPr>
    </w:p>
    <w:p w:rsidR="00187A1D" w:rsidRDefault="00187A1D">
      <w:pPr>
        <w:spacing w:after="200" w:line="276" w:lineRule="auto"/>
        <w:rPr>
          <w:rFonts w:eastAsia="Calibri"/>
          <w:b/>
          <w:sz w:val="28"/>
          <w:szCs w:val="28"/>
          <w:lang w:eastAsia="en-US"/>
        </w:rPr>
      </w:pPr>
      <w:bookmarkStart w:id="63" w:name="_Hlk122956081"/>
      <w:r>
        <w:rPr>
          <w:rFonts w:eastAsia="Calibri"/>
          <w:b/>
          <w:sz w:val="28"/>
          <w:szCs w:val="28"/>
          <w:lang w:eastAsia="en-US"/>
        </w:rPr>
        <w:br w:type="page"/>
      </w:r>
    </w:p>
    <w:p w:rsidR="00301F45" w:rsidRPr="0029086D" w:rsidRDefault="00301F45" w:rsidP="00301F45">
      <w:pPr>
        <w:widowControl w:val="0"/>
        <w:autoSpaceDE w:val="0"/>
        <w:autoSpaceDN w:val="0"/>
        <w:adjustRightInd w:val="0"/>
        <w:contextualSpacing/>
        <w:jc w:val="center"/>
        <w:outlineLvl w:val="2"/>
        <w:rPr>
          <w:rFonts w:eastAsia="Calibri"/>
          <w:b/>
          <w:sz w:val="28"/>
          <w:szCs w:val="28"/>
          <w:lang w:eastAsia="en-US"/>
        </w:rPr>
      </w:pPr>
      <w:r w:rsidRPr="0029086D">
        <w:rPr>
          <w:rFonts w:eastAsia="Calibri"/>
          <w:b/>
          <w:sz w:val="28"/>
          <w:szCs w:val="28"/>
          <w:lang w:eastAsia="en-US"/>
        </w:rPr>
        <w:lastRenderedPageBreak/>
        <w:t>2.1</w:t>
      </w:r>
      <w:r w:rsidR="00752D9D">
        <w:rPr>
          <w:rFonts w:eastAsia="Calibri"/>
          <w:b/>
          <w:sz w:val="28"/>
          <w:szCs w:val="28"/>
          <w:lang w:eastAsia="en-US"/>
        </w:rPr>
        <w:t>4</w:t>
      </w:r>
      <w:r w:rsidRPr="0029086D">
        <w:rPr>
          <w:rFonts w:eastAsia="Calibri"/>
          <w:b/>
          <w:sz w:val="28"/>
          <w:szCs w:val="28"/>
          <w:lang w:eastAsia="en-US"/>
        </w:rPr>
        <w:t>. Градостроительный регламент для зоны кладбищ (С1)</w:t>
      </w:r>
    </w:p>
    <w:bookmarkEnd w:id="63"/>
    <w:p w:rsidR="00301F45" w:rsidRPr="0029086D" w:rsidRDefault="00301F45" w:rsidP="00301F45">
      <w:pPr>
        <w:widowControl w:val="0"/>
        <w:autoSpaceDE w:val="0"/>
        <w:autoSpaceDN w:val="0"/>
        <w:adjustRightInd w:val="0"/>
        <w:ind w:firstLine="709"/>
        <w:contextualSpacing/>
        <w:jc w:val="both"/>
        <w:outlineLvl w:val="3"/>
        <w:rPr>
          <w:rFonts w:eastAsia="Calibri"/>
          <w:b/>
          <w:sz w:val="28"/>
          <w:szCs w:val="28"/>
          <w:lang w:eastAsia="en-US"/>
        </w:rPr>
      </w:pPr>
    </w:p>
    <w:p w:rsidR="00301F45" w:rsidRPr="0029086D" w:rsidRDefault="00301F45" w:rsidP="00301F45">
      <w:pPr>
        <w:widowControl w:val="0"/>
        <w:ind w:firstLine="709"/>
        <w:jc w:val="both"/>
        <w:rPr>
          <w:rFonts w:eastAsia="Calibri"/>
          <w:sz w:val="28"/>
          <w:szCs w:val="28"/>
          <w:lang w:eastAsia="en-US"/>
        </w:rPr>
      </w:pPr>
      <w:r w:rsidRPr="0029086D">
        <w:rPr>
          <w:rFonts w:eastAsia="Calibri"/>
          <w:sz w:val="28"/>
          <w:szCs w:val="28"/>
          <w:lang w:eastAsia="en-US"/>
        </w:rPr>
        <w:t>Код обозначения зоны кладбищ на карте градостроительного зонирования – С1.</w:t>
      </w:r>
    </w:p>
    <w:p w:rsidR="00301F45" w:rsidRDefault="00301F45" w:rsidP="00301F45">
      <w:pPr>
        <w:widowControl w:val="0"/>
        <w:autoSpaceDE w:val="0"/>
        <w:autoSpaceDN w:val="0"/>
        <w:adjustRightInd w:val="0"/>
        <w:ind w:firstLine="709"/>
        <w:contextualSpacing/>
        <w:jc w:val="both"/>
        <w:outlineLvl w:val="3"/>
        <w:rPr>
          <w:rFonts w:eastAsia="Calibri"/>
          <w:sz w:val="28"/>
          <w:szCs w:val="28"/>
          <w:lang w:eastAsia="en-US"/>
        </w:rPr>
      </w:pPr>
      <w:r w:rsidRPr="0029086D">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w:t>
      </w:r>
      <w:r w:rsidR="00752D9D">
        <w:rPr>
          <w:rFonts w:eastAsia="Calibri"/>
          <w:sz w:val="28"/>
          <w:szCs w:val="28"/>
          <w:lang w:eastAsia="en-US"/>
        </w:rPr>
        <w:t>3</w:t>
      </w:r>
      <w:r w:rsidRPr="0029086D">
        <w:rPr>
          <w:rFonts w:eastAsia="Calibri"/>
          <w:sz w:val="28"/>
          <w:szCs w:val="28"/>
          <w:lang w:eastAsia="en-US"/>
        </w:rPr>
        <w:t>.</w:t>
      </w:r>
    </w:p>
    <w:p w:rsidR="00301F45" w:rsidRDefault="00301F45" w:rsidP="00301F45">
      <w:pPr>
        <w:widowControl w:val="0"/>
        <w:autoSpaceDE w:val="0"/>
        <w:autoSpaceDN w:val="0"/>
        <w:adjustRightInd w:val="0"/>
        <w:ind w:firstLine="709"/>
        <w:contextualSpacing/>
        <w:jc w:val="both"/>
        <w:outlineLvl w:val="3"/>
        <w:rPr>
          <w:rFonts w:eastAsia="Calibri"/>
          <w:sz w:val="28"/>
          <w:szCs w:val="28"/>
          <w:lang w:eastAsia="en-US"/>
        </w:rPr>
      </w:pPr>
    </w:p>
    <w:p w:rsidR="00301F45" w:rsidRPr="0029086D" w:rsidRDefault="00301F45" w:rsidP="00301F45">
      <w:pPr>
        <w:widowControl w:val="0"/>
        <w:autoSpaceDE w:val="0"/>
        <w:autoSpaceDN w:val="0"/>
        <w:adjustRightInd w:val="0"/>
        <w:ind w:firstLine="709"/>
        <w:contextualSpacing/>
        <w:jc w:val="right"/>
        <w:outlineLvl w:val="3"/>
        <w:rPr>
          <w:rFonts w:eastAsia="Calibri"/>
          <w:sz w:val="28"/>
          <w:szCs w:val="28"/>
          <w:lang w:eastAsia="en-US"/>
        </w:rPr>
      </w:pPr>
      <w:r w:rsidRPr="0029086D">
        <w:rPr>
          <w:rFonts w:eastAsia="Calibri"/>
          <w:sz w:val="28"/>
          <w:szCs w:val="28"/>
          <w:lang w:eastAsia="en-US"/>
        </w:rPr>
        <w:t>Таблица 1</w:t>
      </w:r>
      <w:r w:rsidR="00752D9D">
        <w:rPr>
          <w:rFonts w:eastAsia="Calibri"/>
          <w:sz w:val="28"/>
          <w:szCs w:val="28"/>
          <w:lang w:eastAsia="en-US"/>
        </w:rPr>
        <w:t>3</w:t>
      </w:r>
    </w:p>
    <w:p w:rsidR="00301F45" w:rsidRPr="0029086D" w:rsidRDefault="00301F45" w:rsidP="00301F45">
      <w:pPr>
        <w:widowControl w:val="0"/>
        <w:autoSpaceDE w:val="0"/>
        <w:autoSpaceDN w:val="0"/>
        <w:adjustRightInd w:val="0"/>
        <w:ind w:firstLine="709"/>
        <w:contextualSpacing/>
        <w:jc w:val="right"/>
        <w:outlineLvl w:val="3"/>
        <w:rPr>
          <w:rFonts w:eastAsia="Calibri"/>
          <w:sz w:val="28"/>
          <w:szCs w:val="28"/>
          <w:lang w:eastAsia="en-US"/>
        </w:rPr>
      </w:pPr>
    </w:p>
    <w:p w:rsidR="00301F45" w:rsidRPr="0029086D" w:rsidRDefault="00301F45" w:rsidP="00301F45">
      <w:pPr>
        <w:widowControl w:val="0"/>
        <w:autoSpaceDE w:val="0"/>
        <w:autoSpaceDN w:val="0"/>
        <w:adjustRightInd w:val="0"/>
        <w:contextualSpacing/>
        <w:jc w:val="center"/>
        <w:outlineLvl w:val="3"/>
        <w:rPr>
          <w:rFonts w:eastAsia="Calibri"/>
          <w:b/>
          <w:sz w:val="28"/>
          <w:szCs w:val="28"/>
          <w:lang w:eastAsia="en-US"/>
        </w:rPr>
      </w:pPr>
      <w:r w:rsidRPr="0029086D">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rsidR="00301F45" w:rsidRPr="0029086D" w:rsidRDefault="00301F45" w:rsidP="00301F45">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
        <w:gridCol w:w="2005"/>
        <w:gridCol w:w="830"/>
        <w:gridCol w:w="5811"/>
      </w:tblGrid>
      <w:tr w:rsidR="00301F45" w:rsidRPr="0029086D" w:rsidTr="004B45C8">
        <w:tc>
          <w:tcPr>
            <w:tcW w:w="9259" w:type="dxa"/>
            <w:gridSpan w:val="4"/>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br w:type="page"/>
            </w:r>
            <w:r w:rsidRPr="0029086D">
              <w:rPr>
                <w:rFonts w:eastAsia="Calibri"/>
                <w:sz w:val="20"/>
                <w:szCs w:val="20"/>
                <w:lang w:eastAsia="en-US"/>
              </w:rPr>
              <w:br w:type="page"/>
            </w:r>
            <w:r w:rsidRPr="0029086D">
              <w:rPr>
                <w:rFonts w:eastAsia="Calibri"/>
                <w:b/>
                <w:sz w:val="20"/>
                <w:szCs w:val="20"/>
                <w:lang w:eastAsia="en-US"/>
              </w:rPr>
              <w:t>С1 – зона кладбищ</w:t>
            </w:r>
          </w:p>
        </w:tc>
      </w:tr>
      <w:tr w:rsidR="00301F45" w:rsidRPr="0029086D" w:rsidTr="004B45C8">
        <w:tc>
          <w:tcPr>
            <w:tcW w:w="613" w:type="dxa"/>
            <w:shd w:val="clear" w:color="auto" w:fill="auto"/>
            <w:vAlign w:val="center"/>
          </w:tcPr>
          <w:p w:rsidR="00301F45" w:rsidRPr="0029086D" w:rsidRDefault="00301F45" w:rsidP="004B45C8">
            <w:pPr>
              <w:jc w:val="center"/>
              <w:rPr>
                <w:rFonts w:eastAsia="Calibri"/>
                <w:b/>
                <w:sz w:val="20"/>
                <w:szCs w:val="20"/>
                <w:lang w:eastAsia="en-US"/>
              </w:rPr>
            </w:pPr>
            <w:r w:rsidRPr="0029086D">
              <w:rPr>
                <w:rFonts w:eastAsia="Calibri"/>
                <w:b/>
                <w:sz w:val="20"/>
                <w:szCs w:val="20"/>
                <w:lang w:eastAsia="en-US"/>
              </w:rPr>
              <w:t>№ п/п</w:t>
            </w:r>
          </w:p>
        </w:tc>
        <w:tc>
          <w:tcPr>
            <w:tcW w:w="2005" w:type="dxa"/>
            <w:shd w:val="clear" w:color="auto" w:fill="auto"/>
            <w:vAlign w:val="center"/>
          </w:tcPr>
          <w:p w:rsidR="00301F45" w:rsidRPr="0029086D" w:rsidRDefault="00301F45" w:rsidP="004B45C8">
            <w:pPr>
              <w:jc w:val="center"/>
              <w:rPr>
                <w:rFonts w:eastAsia="Calibri"/>
                <w:b/>
                <w:sz w:val="20"/>
                <w:szCs w:val="20"/>
                <w:lang w:eastAsia="en-US"/>
              </w:rPr>
            </w:pPr>
            <w:r w:rsidRPr="0029086D">
              <w:rPr>
                <w:rFonts w:eastAsia="Calibri"/>
                <w:b/>
                <w:sz w:val="20"/>
                <w:szCs w:val="20"/>
                <w:lang w:eastAsia="en-US"/>
              </w:rPr>
              <w:t>Наименование вида разрешенного использования</w:t>
            </w:r>
          </w:p>
        </w:tc>
        <w:tc>
          <w:tcPr>
            <w:tcW w:w="830" w:type="dxa"/>
            <w:shd w:val="clear" w:color="auto" w:fill="auto"/>
            <w:vAlign w:val="center"/>
          </w:tcPr>
          <w:p w:rsidR="00301F45" w:rsidRPr="0029086D" w:rsidRDefault="00301F45" w:rsidP="004B45C8">
            <w:pPr>
              <w:jc w:val="center"/>
              <w:rPr>
                <w:rFonts w:eastAsia="Calibri"/>
                <w:b/>
                <w:sz w:val="20"/>
                <w:szCs w:val="20"/>
                <w:lang w:eastAsia="en-US"/>
              </w:rPr>
            </w:pPr>
            <w:r w:rsidRPr="0029086D">
              <w:rPr>
                <w:rFonts w:eastAsia="Calibri"/>
                <w:b/>
                <w:sz w:val="20"/>
                <w:szCs w:val="20"/>
                <w:lang w:eastAsia="en-US"/>
              </w:rPr>
              <w:t xml:space="preserve">Код </w:t>
            </w:r>
          </w:p>
        </w:tc>
        <w:tc>
          <w:tcPr>
            <w:tcW w:w="5811" w:type="dxa"/>
            <w:shd w:val="clear" w:color="auto" w:fill="auto"/>
            <w:vAlign w:val="center"/>
          </w:tcPr>
          <w:p w:rsidR="00301F45" w:rsidRPr="0029086D" w:rsidRDefault="00301F45" w:rsidP="004B45C8">
            <w:pPr>
              <w:jc w:val="center"/>
              <w:rPr>
                <w:rFonts w:eastAsia="Calibri"/>
                <w:b/>
                <w:sz w:val="20"/>
                <w:szCs w:val="20"/>
                <w:lang w:eastAsia="en-US"/>
              </w:rPr>
            </w:pPr>
            <w:r w:rsidRPr="0029086D">
              <w:rPr>
                <w:rFonts w:eastAsia="Calibri"/>
                <w:b/>
                <w:sz w:val="20"/>
                <w:szCs w:val="20"/>
                <w:lang w:eastAsia="en-US"/>
              </w:rPr>
              <w:t>Описание вида разрешенного использования</w:t>
            </w:r>
          </w:p>
          <w:p w:rsidR="00301F45" w:rsidRPr="0029086D" w:rsidRDefault="00301F45" w:rsidP="004B45C8">
            <w:pPr>
              <w:jc w:val="center"/>
              <w:rPr>
                <w:rFonts w:eastAsia="Calibri"/>
                <w:b/>
                <w:sz w:val="20"/>
                <w:szCs w:val="20"/>
                <w:lang w:eastAsia="en-US"/>
              </w:rPr>
            </w:pPr>
            <w:r w:rsidRPr="0029086D">
              <w:rPr>
                <w:rFonts w:eastAsia="Calibri"/>
                <w:b/>
                <w:sz w:val="20"/>
                <w:szCs w:val="20"/>
                <w:lang w:eastAsia="en-US"/>
              </w:rPr>
              <w:t>земельного участка</w:t>
            </w:r>
          </w:p>
        </w:tc>
      </w:tr>
      <w:tr w:rsidR="00301F45" w:rsidRPr="0029086D" w:rsidTr="004B45C8">
        <w:tc>
          <w:tcPr>
            <w:tcW w:w="613"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2</w:t>
            </w:r>
          </w:p>
        </w:tc>
        <w:tc>
          <w:tcPr>
            <w:tcW w:w="830"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3</w:t>
            </w:r>
          </w:p>
        </w:tc>
        <w:tc>
          <w:tcPr>
            <w:tcW w:w="5811"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4</w:t>
            </w:r>
          </w:p>
        </w:tc>
      </w:tr>
      <w:tr w:rsidR="00301F45" w:rsidRPr="0029086D" w:rsidTr="004B45C8">
        <w:trPr>
          <w:trHeight w:val="408"/>
        </w:trPr>
        <w:tc>
          <w:tcPr>
            <w:tcW w:w="9259" w:type="dxa"/>
            <w:gridSpan w:val="4"/>
            <w:shd w:val="clear" w:color="auto" w:fill="auto"/>
            <w:vAlign w:val="center"/>
          </w:tcPr>
          <w:p w:rsidR="00301F45" w:rsidRPr="0029086D" w:rsidRDefault="00301F45" w:rsidP="004B45C8">
            <w:pPr>
              <w:jc w:val="center"/>
              <w:rPr>
                <w:rFonts w:eastAsia="Calibri"/>
                <w:b/>
                <w:sz w:val="20"/>
                <w:szCs w:val="20"/>
                <w:lang w:eastAsia="en-US"/>
              </w:rPr>
            </w:pPr>
            <w:r w:rsidRPr="0029086D">
              <w:rPr>
                <w:rFonts w:eastAsia="Calibri"/>
                <w:b/>
                <w:sz w:val="20"/>
                <w:szCs w:val="20"/>
                <w:lang w:eastAsia="en-US"/>
              </w:rPr>
              <w:t>Основные виды разрешенного использования</w:t>
            </w:r>
          </w:p>
        </w:tc>
      </w:tr>
      <w:tr w:rsidR="00301F45" w:rsidRPr="0029086D" w:rsidTr="004B45C8">
        <w:trPr>
          <w:trHeight w:val="70"/>
        </w:trPr>
        <w:tc>
          <w:tcPr>
            <w:tcW w:w="613"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1</w:t>
            </w:r>
          </w:p>
        </w:tc>
        <w:tc>
          <w:tcPr>
            <w:tcW w:w="2005"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Предоставление коммунальных услуг</w:t>
            </w:r>
          </w:p>
        </w:tc>
        <w:tc>
          <w:tcPr>
            <w:tcW w:w="830"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3.1.1</w:t>
            </w:r>
          </w:p>
        </w:tc>
        <w:tc>
          <w:tcPr>
            <w:tcW w:w="5811" w:type="dxa"/>
            <w:shd w:val="clear" w:color="auto" w:fill="auto"/>
          </w:tcPr>
          <w:p w:rsidR="00301F45" w:rsidRPr="0029086D" w:rsidRDefault="00301F45" w:rsidP="004B45C8">
            <w:pPr>
              <w:widowControl w:val="0"/>
              <w:autoSpaceDE w:val="0"/>
              <w:autoSpaceDN w:val="0"/>
              <w:adjustRightInd w:val="0"/>
              <w:jc w:val="both"/>
              <w:rPr>
                <w:sz w:val="20"/>
                <w:szCs w:val="20"/>
              </w:rPr>
            </w:pPr>
            <w:r w:rsidRPr="0029086D">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01F45" w:rsidRPr="0029086D" w:rsidTr="004B45C8">
        <w:trPr>
          <w:trHeight w:val="521"/>
        </w:trPr>
        <w:tc>
          <w:tcPr>
            <w:tcW w:w="613"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2</w:t>
            </w:r>
          </w:p>
        </w:tc>
        <w:tc>
          <w:tcPr>
            <w:tcW w:w="2005"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Осуществление религиозных обрядов</w:t>
            </w:r>
          </w:p>
        </w:tc>
        <w:tc>
          <w:tcPr>
            <w:tcW w:w="830"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3.7.1</w:t>
            </w:r>
          </w:p>
        </w:tc>
        <w:tc>
          <w:tcPr>
            <w:tcW w:w="5811" w:type="dxa"/>
            <w:shd w:val="clear" w:color="auto" w:fill="auto"/>
          </w:tcPr>
          <w:p w:rsidR="00301F45" w:rsidRPr="0029086D" w:rsidRDefault="00301F45" w:rsidP="004B45C8">
            <w:pPr>
              <w:widowControl w:val="0"/>
              <w:autoSpaceDE w:val="0"/>
              <w:autoSpaceDN w:val="0"/>
              <w:adjustRightInd w:val="0"/>
              <w:jc w:val="both"/>
              <w:rPr>
                <w:sz w:val="20"/>
                <w:szCs w:val="20"/>
              </w:rPr>
            </w:pPr>
            <w:r w:rsidRPr="0029086D">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01F45" w:rsidRPr="0029086D" w:rsidTr="004B45C8">
        <w:trPr>
          <w:trHeight w:val="521"/>
        </w:trPr>
        <w:tc>
          <w:tcPr>
            <w:tcW w:w="613"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3</w:t>
            </w:r>
          </w:p>
        </w:tc>
        <w:tc>
          <w:tcPr>
            <w:tcW w:w="2005"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Религиозное управление и образование</w:t>
            </w:r>
          </w:p>
        </w:tc>
        <w:tc>
          <w:tcPr>
            <w:tcW w:w="830"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3.7.2</w:t>
            </w:r>
          </w:p>
        </w:tc>
        <w:tc>
          <w:tcPr>
            <w:tcW w:w="5811" w:type="dxa"/>
            <w:shd w:val="clear" w:color="auto" w:fill="auto"/>
          </w:tcPr>
          <w:p w:rsidR="00301F45" w:rsidRPr="0029086D" w:rsidRDefault="00301F45" w:rsidP="004B45C8">
            <w:pPr>
              <w:widowControl w:val="0"/>
              <w:autoSpaceDE w:val="0"/>
              <w:autoSpaceDN w:val="0"/>
              <w:adjustRightInd w:val="0"/>
              <w:jc w:val="both"/>
              <w:rPr>
                <w:sz w:val="20"/>
                <w:szCs w:val="20"/>
              </w:rPr>
            </w:pPr>
            <w:r w:rsidRPr="0029086D">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01F45" w:rsidRPr="0029086D" w:rsidTr="004B45C8">
        <w:trPr>
          <w:trHeight w:val="521"/>
        </w:trPr>
        <w:tc>
          <w:tcPr>
            <w:tcW w:w="613"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4</w:t>
            </w:r>
          </w:p>
        </w:tc>
        <w:tc>
          <w:tcPr>
            <w:tcW w:w="2005"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Магазины</w:t>
            </w:r>
          </w:p>
        </w:tc>
        <w:tc>
          <w:tcPr>
            <w:tcW w:w="830"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4.4</w:t>
            </w:r>
          </w:p>
        </w:tc>
        <w:tc>
          <w:tcPr>
            <w:tcW w:w="5811" w:type="dxa"/>
            <w:shd w:val="clear" w:color="auto" w:fill="auto"/>
          </w:tcPr>
          <w:p w:rsidR="00301F45" w:rsidRPr="0029086D" w:rsidRDefault="00301F45" w:rsidP="004B45C8">
            <w:pPr>
              <w:jc w:val="both"/>
              <w:rPr>
                <w:rFonts w:eastAsia="Calibri"/>
                <w:sz w:val="20"/>
                <w:szCs w:val="20"/>
                <w:vertAlign w:val="superscript"/>
                <w:lang w:eastAsia="en-US"/>
              </w:rPr>
            </w:pPr>
            <w:r w:rsidRPr="0029086D">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 кв. м</w:t>
            </w:r>
          </w:p>
        </w:tc>
      </w:tr>
      <w:tr w:rsidR="00301F45" w:rsidRPr="0029086D" w:rsidTr="004B45C8">
        <w:tc>
          <w:tcPr>
            <w:tcW w:w="613"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5</w:t>
            </w:r>
          </w:p>
        </w:tc>
        <w:tc>
          <w:tcPr>
            <w:tcW w:w="2005"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Историко-культурная деятельность</w:t>
            </w:r>
          </w:p>
        </w:tc>
        <w:tc>
          <w:tcPr>
            <w:tcW w:w="830"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9.3</w:t>
            </w:r>
          </w:p>
        </w:tc>
        <w:tc>
          <w:tcPr>
            <w:tcW w:w="5811" w:type="dxa"/>
            <w:shd w:val="clear" w:color="auto" w:fill="auto"/>
          </w:tcPr>
          <w:p w:rsidR="00301F45" w:rsidRPr="0029086D" w:rsidRDefault="00301F45" w:rsidP="004B45C8">
            <w:pPr>
              <w:jc w:val="both"/>
              <w:rPr>
                <w:rFonts w:eastAsia="Calibri"/>
                <w:sz w:val="20"/>
                <w:szCs w:val="20"/>
                <w:lang w:eastAsia="en-US"/>
              </w:rPr>
            </w:pPr>
            <w:r w:rsidRPr="0029086D">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29086D">
              <w:rPr>
                <w:rFonts w:eastAsia="Calibri"/>
                <w:sz w:val="20"/>
                <w:szCs w:val="20"/>
                <w:lang w:eastAsia="en-US"/>
              </w:rPr>
              <w:t xml:space="preserve"> исторических поселений</w:t>
            </w:r>
            <w:r w:rsidRPr="0029086D">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01F45" w:rsidRPr="0029086D" w:rsidTr="004B45C8">
        <w:tc>
          <w:tcPr>
            <w:tcW w:w="613"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6</w:t>
            </w:r>
          </w:p>
        </w:tc>
        <w:tc>
          <w:tcPr>
            <w:tcW w:w="2005"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Благоустройство территории</w:t>
            </w:r>
          </w:p>
        </w:tc>
        <w:tc>
          <w:tcPr>
            <w:tcW w:w="830"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12.0.2</w:t>
            </w:r>
          </w:p>
        </w:tc>
        <w:tc>
          <w:tcPr>
            <w:tcW w:w="5811" w:type="dxa"/>
            <w:shd w:val="clear" w:color="auto" w:fill="auto"/>
            <w:vAlign w:val="center"/>
          </w:tcPr>
          <w:p w:rsidR="00301F45" w:rsidRPr="0029086D" w:rsidRDefault="00301F45" w:rsidP="004B45C8">
            <w:pPr>
              <w:jc w:val="both"/>
              <w:rPr>
                <w:rFonts w:eastAsia="Calibri"/>
                <w:strike/>
                <w:sz w:val="20"/>
                <w:szCs w:val="20"/>
                <w:lang w:eastAsia="en-US"/>
              </w:rPr>
            </w:pPr>
            <w:r w:rsidRPr="0029086D">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01F45" w:rsidRPr="0029086D" w:rsidTr="004B45C8">
        <w:tc>
          <w:tcPr>
            <w:tcW w:w="613" w:type="dxa"/>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lastRenderedPageBreak/>
              <w:t>7</w:t>
            </w:r>
          </w:p>
        </w:tc>
        <w:tc>
          <w:tcPr>
            <w:tcW w:w="2005"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Ритуальная деятельность</w:t>
            </w:r>
          </w:p>
        </w:tc>
        <w:tc>
          <w:tcPr>
            <w:tcW w:w="830" w:type="dxa"/>
            <w:shd w:val="clear" w:color="auto" w:fill="auto"/>
            <w:vAlign w:val="center"/>
          </w:tcPr>
          <w:p w:rsidR="00301F45" w:rsidRPr="0029086D" w:rsidRDefault="00301F45" w:rsidP="004B45C8">
            <w:pPr>
              <w:widowControl w:val="0"/>
              <w:autoSpaceDE w:val="0"/>
              <w:autoSpaceDN w:val="0"/>
              <w:adjustRightInd w:val="0"/>
              <w:jc w:val="center"/>
              <w:rPr>
                <w:sz w:val="20"/>
                <w:szCs w:val="20"/>
              </w:rPr>
            </w:pPr>
            <w:r w:rsidRPr="0029086D">
              <w:rPr>
                <w:sz w:val="20"/>
                <w:szCs w:val="20"/>
              </w:rPr>
              <w:t>12.1</w:t>
            </w:r>
          </w:p>
        </w:tc>
        <w:tc>
          <w:tcPr>
            <w:tcW w:w="5811" w:type="dxa"/>
            <w:shd w:val="clear" w:color="auto" w:fill="auto"/>
          </w:tcPr>
          <w:p w:rsidR="00301F45" w:rsidRPr="0029086D" w:rsidRDefault="00301F45" w:rsidP="004B45C8">
            <w:pPr>
              <w:widowControl w:val="0"/>
              <w:autoSpaceDE w:val="0"/>
              <w:autoSpaceDN w:val="0"/>
              <w:adjustRightInd w:val="0"/>
              <w:jc w:val="both"/>
              <w:rPr>
                <w:sz w:val="20"/>
                <w:szCs w:val="20"/>
              </w:rPr>
            </w:pPr>
            <w:r w:rsidRPr="0029086D">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301F45" w:rsidRPr="0029086D" w:rsidTr="004B45C8">
        <w:tc>
          <w:tcPr>
            <w:tcW w:w="9259" w:type="dxa"/>
            <w:gridSpan w:val="4"/>
            <w:shd w:val="clear" w:color="auto" w:fill="auto"/>
            <w:vAlign w:val="center"/>
          </w:tcPr>
          <w:p w:rsidR="00301F45" w:rsidRPr="0029086D" w:rsidRDefault="00301F45" w:rsidP="004B45C8">
            <w:pPr>
              <w:jc w:val="center"/>
              <w:rPr>
                <w:rFonts w:eastAsia="Calibri"/>
                <w:b/>
                <w:sz w:val="20"/>
                <w:szCs w:val="20"/>
                <w:lang w:eastAsia="en-US"/>
              </w:rPr>
            </w:pPr>
            <w:r w:rsidRPr="0029086D">
              <w:rPr>
                <w:rFonts w:eastAsia="Calibri"/>
                <w:b/>
                <w:sz w:val="20"/>
                <w:szCs w:val="20"/>
                <w:lang w:eastAsia="en-US"/>
              </w:rPr>
              <w:t>Условно разрешенные виды использования</w:t>
            </w:r>
          </w:p>
        </w:tc>
      </w:tr>
      <w:tr w:rsidR="00301F45" w:rsidRPr="0029086D" w:rsidTr="004B45C8">
        <w:tc>
          <w:tcPr>
            <w:tcW w:w="9259" w:type="dxa"/>
            <w:gridSpan w:val="4"/>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Для данной зоны - Условно разрешенные виды разрешенного использования</w:t>
            </w:r>
            <w:r w:rsidRPr="0029086D">
              <w:rPr>
                <w:rFonts w:eastAsia="Calibri"/>
                <w:b/>
                <w:sz w:val="20"/>
                <w:szCs w:val="20"/>
                <w:lang w:eastAsia="en-US"/>
              </w:rPr>
              <w:t xml:space="preserve"> не устанавливаются</w:t>
            </w:r>
          </w:p>
        </w:tc>
      </w:tr>
      <w:tr w:rsidR="00301F45" w:rsidRPr="0029086D" w:rsidTr="004B45C8">
        <w:tc>
          <w:tcPr>
            <w:tcW w:w="9259" w:type="dxa"/>
            <w:gridSpan w:val="4"/>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b/>
                <w:sz w:val="20"/>
                <w:szCs w:val="20"/>
                <w:lang w:eastAsia="en-US"/>
              </w:rPr>
              <w:t>Вспомогательные виды разрешенного использования,</w:t>
            </w:r>
            <w:r w:rsidRPr="0029086D">
              <w:rPr>
                <w:rFonts w:ascii="Calibri" w:eastAsia="Calibri" w:hAnsi="Calibri"/>
                <w:sz w:val="22"/>
                <w:szCs w:val="22"/>
                <w:lang w:eastAsia="en-US"/>
              </w:rPr>
              <w:t xml:space="preserve"> </w:t>
            </w:r>
            <w:r w:rsidRPr="0029086D">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01F45" w:rsidRPr="0029086D" w:rsidTr="004B45C8">
        <w:tc>
          <w:tcPr>
            <w:tcW w:w="9259" w:type="dxa"/>
            <w:gridSpan w:val="4"/>
            <w:shd w:val="clear" w:color="auto" w:fill="auto"/>
            <w:vAlign w:val="center"/>
          </w:tcPr>
          <w:p w:rsidR="00301F45" w:rsidRPr="0029086D" w:rsidRDefault="00301F45" w:rsidP="004B45C8">
            <w:pPr>
              <w:jc w:val="center"/>
              <w:rPr>
                <w:rFonts w:eastAsia="Calibri"/>
                <w:sz w:val="20"/>
                <w:szCs w:val="20"/>
                <w:lang w:eastAsia="en-US"/>
              </w:rPr>
            </w:pPr>
            <w:r w:rsidRPr="0029086D">
              <w:rPr>
                <w:rFonts w:eastAsia="Calibri"/>
                <w:sz w:val="20"/>
                <w:szCs w:val="20"/>
                <w:lang w:eastAsia="en-US"/>
              </w:rPr>
              <w:t>Для данной зоны - Вспомогательные виды разрешенного использования</w:t>
            </w:r>
            <w:r w:rsidRPr="0029086D">
              <w:rPr>
                <w:rFonts w:eastAsia="Calibri"/>
                <w:b/>
                <w:sz w:val="20"/>
                <w:szCs w:val="20"/>
                <w:lang w:eastAsia="en-US"/>
              </w:rPr>
              <w:t xml:space="preserve"> не устанавливаются</w:t>
            </w:r>
          </w:p>
        </w:tc>
      </w:tr>
    </w:tbl>
    <w:p w:rsidR="00301F45" w:rsidRPr="0029086D" w:rsidRDefault="00301F45" w:rsidP="00301F45">
      <w:pPr>
        <w:widowControl w:val="0"/>
        <w:autoSpaceDE w:val="0"/>
        <w:autoSpaceDN w:val="0"/>
        <w:adjustRightInd w:val="0"/>
        <w:ind w:firstLine="709"/>
        <w:jc w:val="both"/>
        <w:rPr>
          <w:rFonts w:cs="Arial"/>
          <w:b/>
          <w:sz w:val="28"/>
          <w:szCs w:val="28"/>
        </w:rPr>
      </w:pPr>
    </w:p>
    <w:p w:rsidR="00301F45" w:rsidRPr="0029086D" w:rsidRDefault="00301F45" w:rsidP="00301F45">
      <w:pPr>
        <w:widowControl w:val="0"/>
        <w:autoSpaceDE w:val="0"/>
        <w:autoSpaceDN w:val="0"/>
        <w:adjustRightInd w:val="0"/>
        <w:ind w:firstLine="709"/>
        <w:jc w:val="both"/>
        <w:rPr>
          <w:rFonts w:cs="Arial"/>
          <w:b/>
          <w:sz w:val="28"/>
          <w:szCs w:val="28"/>
        </w:rPr>
      </w:pPr>
      <w:r w:rsidRPr="0029086D">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01F45" w:rsidRPr="0029086D" w:rsidRDefault="00301F45" w:rsidP="00301F45">
      <w:pPr>
        <w:widowControl w:val="0"/>
        <w:suppressAutoHyphens/>
        <w:ind w:firstLine="709"/>
        <w:jc w:val="both"/>
        <w:rPr>
          <w:rFonts w:eastAsia="Calibri"/>
          <w:sz w:val="28"/>
          <w:szCs w:val="28"/>
          <w:lang w:eastAsia="en-US"/>
        </w:rPr>
      </w:pPr>
      <w:r w:rsidRPr="0029086D">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rsidR="00301F45" w:rsidRPr="0029086D" w:rsidRDefault="00301F45" w:rsidP="00301F45">
      <w:pPr>
        <w:widowControl w:val="0"/>
        <w:ind w:firstLine="709"/>
        <w:jc w:val="both"/>
        <w:rPr>
          <w:rFonts w:eastAsia="Calibri"/>
          <w:sz w:val="28"/>
          <w:szCs w:val="28"/>
          <w:lang w:eastAsia="en-US"/>
        </w:rPr>
      </w:pPr>
      <w:r w:rsidRPr="0029086D">
        <w:rPr>
          <w:rFonts w:eastAsia="Calibri"/>
          <w:sz w:val="28"/>
          <w:szCs w:val="28"/>
          <w:lang w:eastAsia="en-US"/>
        </w:rPr>
        <w:t>минимальные отступы от границ земельных участков – не устанавливаются;</w:t>
      </w:r>
    </w:p>
    <w:p w:rsidR="00301F45" w:rsidRPr="0029086D" w:rsidRDefault="00301F45" w:rsidP="00301F45">
      <w:pPr>
        <w:widowControl w:val="0"/>
        <w:ind w:firstLine="709"/>
        <w:jc w:val="both"/>
        <w:rPr>
          <w:rFonts w:eastAsia="Calibri"/>
          <w:sz w:val="28"/>
          <w:szCs w:val="28"/>
          <w:lang w:eastAsia="en-US"/>
        </w:rPr>
      </w:pPr>
      <w:r w:rsidRPr="0029086D">
        <w:rPr>
          <w:rFonts w:eastAsia="Calibri"/>
          <w:sz w:val="28"/>
          <w:szCs w:val="28"/>
          <w:lang w:eastAsia="en-US"/>
        </w:rPr>
        <w:t>предельное количество этажей или предельная высота зданий, строений, сооружений – не устанавливается;</w:t>
      </w:r>
    </w:p>
    <w:p w:rsidR="00301F45" w:rsidRPr="0029086D" w:rsidRDefault="00301F45" w:rsidP="00301F45">
      <w:pPr>
        <w:widowControl w:val="0"/>
        <w:ind w:firstLine="709"/>
        <w:jc w:val="both"/>
        <w:rPr>
          <w:rFonts w:eastAsia="Calibri"/>
          <w:sz w:val="28"/>
          <w:szCs w:val="28"/>
          <w:lang w:eastAsia="en-US"/>
        </w:rPr>
      </w:pPr>
      <w:r w:rsidRPr="0029086D">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301F45" w:rsidRPr="0029086D" w:rsidRDefault="00301F45" w:rsidP="00301F45">
      <w:pPr>
        <w:widowControl w:val="0"/>
        <w:autoSpaceDE w:val="0"/>
        <w:autoSpaceDN w:val="0"/>
        <w:adjustRightInd w:val="0"/>
        <w:ind w:firstLine="709"/>
        <w:contextualSpacing/>
        <w:jc w:val="both"/>
        <w:outlineLvl w:val="2"/>
        <w:rPr>
          <w:rFonts w:eastAsia="TimesNewRoman"/>
          <w:sz w:val="28"/>
          <w:szCs w:val="28"/>
        </w:rPr>
      </w:pPr>
      <w:r w:rsidRPr="0029086D">
        <w:rPr>
          <w:rFonts w:eastAsia="Calibri"/>
          <w:b/>
          <w:sz w:val="28"/>
          <w:szCs w:val="28"/>
          <w:lang w:eastAsia="en-US"/>
        </w:rPr>
        <w:t>Ограничения использования земельных участков и объектов капитального строительства</w:t>
      </w:r>
      <w:r w:rsidRPr="0029086D">
        <w:rPr>
          <w:rFonts w:eastAsia="Calibri"/>
          <w:sz w:val="28"/>
          <w:szCs w:val="28"/>
          <w:lang w:eastAsia="en-US"/>
        </w:rPr>
        <w:t xml:space="preserve"> </w:t>
      </w:r>
      <w:r w:rsidRPr="0029086D">
        <w:rPr>
          <w:rFonts w:eastAsia="TimesNewRoman"/>
          <w:sz w:val="28"/>
          <w:szCs w:val="28"/>
        </w:rPr>
        <w:t>для данной территориальной зоны установлены в подразделе 3 настоящего раздела.</w:t>
      </w:r>
    </w:p>
    <w:bookmarkEnd w:id="61"/>
    <w:bookmarkEnd w:id="62"/>
    <w:p w:rsidR="000F3F02" w:rsidRDefault="000F3F02" w:rsidP="00E91A1B">
      <w:pPr>
        <w:widowControl w:val="0"/>
        <w:autoSpaceDE w:val="0"/>
        <w:autoSpaceDN w:val="0"/>
        <w:adjustRightInd w:val="0"/>
        <w:contextualSpacing/>
        <w:jc w:val="both"/>
        <w:outlineLvl w:val="2"/>
        <w:rPr>
          <w:rFonts w:eastAsia="TimesNewRoman"/>
          <w:sz w:val="28"/>
          <w:szCs w:val="28"/>
        </w:rPr>
      </w:pPr>
    </w:p>
    <w:p w:rsidR="00E241DC" w:rsidRPr="001531B0" w:rsidRDefault="00E241DC" w:rsidP="00E241DC">
      <w:pPr>
        <w:widowControl w:val="0"/>
        <w:autoSpaceDE w:val="0"/>
        <w:autoSpaceDN w:val="0"/>
        <w:adjustRightInd w:val="0"/>
        <w:spacing w:line="228" w:lineRule="auto"/>
        <w:jc w:val="center"/>
        <w:rPr>
          <w:rFonts w:eastAsia="Calibri"/>
          <w:b/>
          <w:sz w:val="28"/>
          <w:szCs w:val="28"/>
          <w:lang w:eastAsia="en-US"/>
        </w:rPr>
      </w:pPr>
      <w:r w:rsidRPr="001531B0">
        <w:rPr>
          <w:rFonts w:eastAsia="Calibri"/>
          <w:b/>
          <w:sz w:val="28"/>
          <w:szCs w:val="28"/>
          <w:lang w:eastAsia="en-US"/>
        </w:rPr>
        <w:t>2.15.</w:t>
      </w:r>
      <w:r>
        <w:rPr>
          <w:rFonts w:eastAsia="Calibri"/>
          <w:b/>
          <w:sz w:val="28"/>
          <w:szCs w:val="28"/>
          <w:lang w:eastAsia="en-US"/>
        </w:rPr>
        <w:t xml:space="preserve"> </w:t>
      </w:r>
      <w:r w:rsidRPr="001531B0">
        <w:rPr>
          <w:rFonts w:eastAsia="Calibri"/>
          <w:b/>
          <w:sz w:val="28"/>
          <w:szCs w:val="28"/>
          <w:lang w:eastAsia="en-US"/>
        </w:rPr>
        <w:t>Градостроительный регламент</w:t>
      </w:r>
    </w:p>
    <w:p w:rsidR="00E241DC" w:rsidRPr="001531B0" w:rsidRDefault="00E241DC" w:rsidP="00E241DC">
      <w:pPr>
        <w:widowControl w:val="0"/>
        <w:autoSpaceDE w:val="0"/>
        <w:autoSpaceDN w:val="0"/>
        <w:adjustRightInd w:val="0"/>
        <w:spacing w:line="228" w:lineRule="auto"/>
        <w:contextualSpacing/>
        <w:jc w:val="center"/>
        <w:rPr>
          <w:rFonts w:eastAsia="Calibri"/>
          <w:b/>
          <w:sz w:val="28"/>
          <w:szCs w:val="28"/>
          <w:lang w:eastAsia="en-US"/>
        </w:rPr>
      </w:pPr>
      <w:r w:rsidRPr="001531B0">
        <w:rPr>
          <w:rFonts w:eastAsia="Calibri"/>
          <w:b/>
          <w:sz w:val="28"/>
          <w:szCs w:val="28"/>
          <w:lang w:eastAsia="en-US"/>
        </w:rPr>
        <w:t>для зоны инвестиционного парка (С2)</w:t>
      </w:r>
    </w:p>
    <w:p w:rsidR="00E241DC" w:rsidRPr="001531B0" w:rsidRDefault="00E241DC" w:rsidP="00E241DC">
      <w:pPr>
        <w:widowControl w:val="0"/>
        <w:autoSpaceDE w:val="0"/>
        <w:autoSpaceDN w:val="0"/>
        <w:adjustRightInd w:val="0"/>
        <w:spacing w:line="228" w:lineRule="auto"/>
        <w:ind w:firstLine="709"/>
        <w:contextualSpacing/>
        <w:jc w:val="both"/>
        <w:rPr>
          <w:rFonts w:eastAsia="Calibri"/>
          <w:b/>
          <w:sz w:val="28"/>
          <w:szCs w:val="28"/>
          <w:lang w:eastAsia="en-US"/>
        </w:rPr>
      </w:pPr>
    </w:p>
    <w:p w:rsidR="00E241DC" w:rsidRPr="001531B0" w:rsidRDefault="00E241DC" w:rsidP="00E241DC">
      <w:pPr>
        <w:widowControl w:val="0"/>
        <w:spacing w:line="228" w:lineRule="auto"/>
        <w:ind w:firstLine="709"/>
        <w:jc w:val="both"/>
        <w:rPr>
          <w:rFonts w:eastAsia="Calibri"/>
          <w:sz w:val="28"/>
          <w:szCs w:val="28"/>
          <w:lang w:eastAsia="en-US"/>
        </w:rPr>
      </w:pPr>
      <w:r w:rsidRPr="001531B0">
        <w:rPr>
          <w:rFonts w:eastAsia="Calibri"/>
          <w:sz w:val="28"/>
          <w:szCs w:val="28"/>
          <w:lang w:eastAsia="en-US"/>
        </w:rPr>
        <w:t>Код обозначения зоны инвестиционного парка на карте</w:t>
      </w:r>
      <w:r w:rsidRPr="001531B0">
        <w:rPr>
          <w:bCs/>
          <w:sz w:val="28"/>
          <w:szCs w:val="28"/>
        </w:rPr>
        <w:t xml:space="preserve"> градостроительного зонирования</w:t>
      </w:r>
      <w:r w:rsidRPr="001531B0">
        <w:rPr>
          <w:rFonts w:eastAsia="Calibri"/>
          <w:sz w:val="28"/>
          <w:szCs w:val="28"/>
          <w:lang w:eastAsia="en-US"/>
        </w:rPr>
        <w:t xml:space="preserve"> – С2.</w:t>
      </w:r>
    </w:p>
    <w:p w:rsidR="00E241DC" w:rsidRDefault="00E241DC" w:rsidP="00E241DC">
      <w:pPr>
        <w:widowControl w:val="0"/>
        <w:autoSpaceDE w:val="0"/>
        <w:autoSpaceDN w:val="0"/>
        <w:adjustRightInd w:val="0"/>
        <w:spacing w:line="228" w:lineRule="auto"/>
        <w:ind w:firstLine="709"/>
        <w:contextualSpacing/>
        <w:jc w:val="both"/>
        <w:rPr>
          <w:rFonts w:eastAsia="Calibri"/>
          <w:sz w:val="28"/>
          <w:szCs w:val="28"/>
          <w:lang w:eastAsia="en-US"/>
        </w:rPr>
      </w:pPr>
      <w:r w:rsidRPr="001531B0">
        <w:rPr>
          <w:rFonts w:eastAsia="Calibri"/>
          <w:sz w:val="28"/>
          <w:szCs w:val="28"/>
          <w:lang w:eastAsia="en-US"/>
        </w:rPr>
        <w:t>Виды разрешенного использования земельных участков и объектов капитального строительства для зоны инвестиционного парка представлены в таблице</w:t>
      </w:r>
      <w:r>
        <w:rPr>
          <w:rFonts w:eastAsia="Calibri"/>
          <w:sz w:val="28"/>
          <w:szCs w:val="28"/>
          <w:lang w:eastAsia="en-US"/>
        </w:rPr>
        <w:t xml:space="preserve"> </w:t>
      </w:r>
      <w:r w:rsidRPr="001531B0">
        <w:rPr>
          <w:rFonts w:eastAsia="Calibri"/>
          <w:sz w:val="28"/>
          <w:szCs w:val="28"/>
          <w:lang w:eastAsia="en-US"/>
        </w:rPr>
        <w:t>14.</w:t>
      </w:r>
    </w:p>
    <w:p w:rsidR="00E241DC" w:rsidRPr="001531B0" w:rsidRDefault="00E241DC" w:rsidP="00E241DC">
      <w:pPr>
        <w:widowControl w:val="0"/>
        <w:spacing w:line="228" w:lineRule="auto"/>
        <w:ind w:firstLine="709"/>
        <w:jc w:val="right"/>
        <w:rPr>
          <w:rFonts w:eastAsia="Calibri"/>
          <w:sz w:val="28"/>
          <w:szCs w:val="28"/>
          <w:lang w:eastAsia="en-US"/>
        </w:rPr>
      </w:pPr>
      <w:r w:rsidRPr="001531B0">
        <w:rPr>
          <w:rFonts w:eastAsia="Calibri"/>
          <w:sz w:val="28"/>
          <w:szCs w:val="28"/>
          <w:lang w:eastAsia="en-US"/>
        </w:rPr>
        <w:t>Таблица 14</w:t>
      </w:r>
    </w:p>
    <w:p w:rsidR="00E241DC" w:rsidRPr="001531B0" w:rsidRDefault="00E241DC" w:rsidP="00E241DC">
      <w:pPr>
        <w:widowControl w:val="0"/>
        <w:spacing w:line="228" w:lineRule="auto"/>
        <w:ind w:firstLine="709"/>
        <w:jc w:val="right"/>
        <w:rPr>
          <w:rFonts w:eastAsia="Calibri"/>
          <w:sz w:val="28"/>
          <w:szCs w:val="28"/>
          <w:lang w:eastAsia="en-US"/>
        </w:rPr>
      </w:pPr>
    </w:p>
    <w:p w:rsidR="00E241DC" w:rsidRPr="001531B0" w:rsidRDefault="00E241DC" w:rsidP="00E241DC">
      <w:pPr>
        <w:widowControl w:val="0"/>
        <w:spacing w:line="228" w:lineRule="auto"/>
        <w:jc w:val="center"/>
        <w:rPr>
          <w:rFonts w:eastAsia="Calibri"/>
          <w:b/>
          <w:sz w:val="28"/>
          <w:szCs w:val="28"/>
          <w:lang w:eastAsia="en-US"/>
        </w:rPr>
      </w:pPr>
      <w:r w:rsidRPr="001531B0">
        <w:rPr>
          <w:rFonts w:eastAsia="Calibri"/>
          <w:b/>
          <w:sz w:val="28"/>
          <w:szCs w:val="28"/>
          <w:lang w:eastAsia="en-US"/>
        </w:rPr>
        <w:t>Виды разрешенного использования земельных участков</w:t>
      </w:r>
    </w:p>
    <w:p w:rsidR="00E241DC" w:rsidRPr="001531B0" w:rsidRDefault="00E241DC" w:rsidP="00E241DC">
      <w:pPr>
        <w:widowControl w:val="0"/>
        <w:spacing w:line="228" w:lineRule="auto"/>
        <w:jc w:val="center"/>
        <w:rPr>
          <w:rFonts w:eastAsia="Calibri"/>
          <w:b/>
          <w:sz w:val="28"/>
          <w:szCs w:val="28"/>
          <w:lang w:eastAsia="en-US"/>
        </w:rPr>
      </w:pPr>
      <w:r w:rsidRPr="001531B0">
        <w:rPr>
          <w:rFonts w:eastAsia="Calibri"/>
          <w:b/>
          <w:sz w:val="28"/>
          <w:szCs w:val="28"/>
          <w:lang w:eastAsia="en-US"/>
        </w:rPr>
        <w:t>и объектов капитального строительства</w:t>
      </w:r>
    </w:p>
    <w:p w:rsidR="00E241DC" w:rsidRPr="001531B0" w:rsidRDefault="00E241DC" w:rsidP="00E241DC">
      <w:pPr>
        <w:widowControl w:val="0"/>
        <w:spacing w:line="228" w:lineRule="auto"/>
        <w:jc w:val="center"/>
        <w:rPr>
          <w:rFonts w:eastAsia="Calibri"/>
          <w:b/>
          <w:sz w:val="28"/>
          <w:szCs w:val="28"/>
          <w:lang w:eastAsia="en-US"/>
        </w:rPr>
      </w:pPr>
      <w:r w:rsidRPr="001531B0">
        <w:rPr>
          <w:rFonts w:eastAsia="Calibri"/>
          <w:b/>
          <w:sz w:val="28"/>
          <w:szCs w:val="28"/>
          <w:lang w:eastAsia="en-US"/>
        </w:rPr>
        <w:t>для зоны инвестиционного парка</w:t>
      </w:r>
    </w:p>
    <w:p w:rsidR="00E241DC" w:rsidRPr="001531B0" w:rsidRDefault="00E241DC" w:rsidP="00E241DC">
      <w:pPr>
        <w:widowControl w:val="0"/>
        <w:autoSpaceDE w:val="0"/>
        <w:autoSpaceDN w:val="0"/>
        <w:adjustRightInd w:val="0"/>
        <w:spacing w:line="228" w:lineRule="auto"/>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850"/>
        <w:gridCol w:w="5670"/>
      </w:tblGrid>
      <w:tr w:rsidR="00E241DC" w:rsidRPr="001531B0" w:rsidTr="00F031E1">
        <w:tc>
          <w:tcPr>
            <w:tcW w:w="9072" w:type="dxa"/>
            <w:gridSpan w:val="4"/>
            <w:shd w:val="clear" w:color="auto" w:fill="auto"/>
            <w:vAlign w:val="center"/>
          </w:tcPr>
          <w:p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С2 – зона инвестиционного парка</w:t>
            </w:r>
          </w:p>
        </w:tc>
      </w:tr>
      <w:tr w:rsidR="00E241DC" w:rsidRPr="001531B0" w:rsidTr="00F031E1">
        <w:trPr>
          <w:trHeight w:val="779"/>
        </w:trPr>
        <w:tc>
          <w:tcPr>
            <w:tcW w:w="567" w:type="dxa"/>
            <w:shd w:val="clear" w:color="auto" w:fill="auto"/>
            <w:vAlign w:val="center"/>
          </w:tcPr>
          <w:p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 п/п</w:t>
            </w:r>
          </w:p>
        </w:tc>
        <w:tc>
          <w:tcPr>
            <w:tcW w:w="1985" w:type="dxa"/>
            <w:shd w:val="clear" w:color="auto" w:fill="auto"/>
            <w:vAlign w:val="center"/>
          </w:tcPr>
          <w:p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Наименование вида разрешенного использования</w:t>
            </w:r>
          </w:p>
        </w:tc>
        <w:tc>
          <w:tcPr>
            <w:tcW w:w="850" w:type="dxa"/>
            <w:shd w:val="clear" w:color="auto" w:fill="auto"/>
            <w:vAlign w:val="center"/>
          </w:tcPr>
          <w:p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Код</w:t>
            </w:r>
          </w:p>
        </w:tc>
        <w:tc>
          <w:tcPr>
            <w:tcW w:w="5670" w:type="dxa"/>
            <w:shd w:val="clear" w:color="auto" w:fill="auto"/>
            <w:vAlign w:val="center"/>
          </w:tcPr>
          <w:p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Описание вида разрешенного использования</w:t>
            </w:r>
          </w:p>
          <w:p w:rsidR="00E241DC" w:rsidRPr="001531B0" w:rsidRDefault="00E241DC" w:rsidP="00E241DC">
            <w:pPr>
              <w:spacing w:line="228" w:lineRule="auto"/>
              <w:jc w:val="center"/>
              <w:rPr>
                <w:rFonts w:eastAsia="Calibri"/>
                <w:b/>
                <w:sz w:val="20"/>
                <w:szCs w:val="20"/>
                <w:lang w:eastAsia="en-US"/>
              </w:rPr>
            </w:pPr>
            <w:r w:rsidRPr="001531B0">
              <w:rPr>
                <w:rFonts w:eastAsia="Calibri"/>
                <w:b/>
                <w:sz w:val="20"/>
                <w:szCs w:val="20"/>
                <w:lang w:eastAsia="en-US"/>
              </w:rPr>
              <w:t>земельного участка</w:t>
            </w:r>
          </w:p>
        </w:tc>
      </w:tr>
      <w:tr w:rsidR="00E241DC" w:rsidRPr="001531B0" w:rsidTr="00F031E1">
        <w:trPr>
          <w:trHeight w:val="252"/>
        </w:trPr>
        <w:tc>
          <w:tcPr>
            <w:tcW w:w="567" w:type="dxa"/>
            <w:shd w:val="clear" w:color="auto" w:fill="auto"/>
            <w:vAlign w:val="center"/>
          </w:tcPr>
          <w:p w:rsidR="00E241DC" w:rsidRPr="001531B0" w:rsidRDefault="00E241DC" w:rsidP="00E241DC">
            <w:pPr>
              <w:spacing w:line="228" w:lineRule="auto"/>
              <w:jc w:val="center"/>
              <w:rPr>
                <w:rFonts w:eastAsia="Calibri"/>
                <w:sz w:val="20"/>
                <w:szCs w:val="20"/>
                <w:lang w:eastAsia="en-US"/>
              </w:rPr>
            </w:pPr>
            <w:r w:rsidRPr="001531B0">
              <w:rPr>
                <w:rFonts w:eastAsia="Calibri"/>
                <w:sz w:val="20"/>
                <w:szCs w:val="20"/>
                <w:lang w:eastAsia="en-US"/>
              </w:rPr>
              <w:t>1</w:t>
            </w:r>
          </w:p>
        </w:tc>
        <w:tc>
          <w:tcPr>
            <w:tcW w:w="1985" w:type="dxa"/>
            <w:shd w:val="clear" w:color="auto" w:fill="auto"/>
            <w:vAlign w:val="center"/>
          </w:tcPr>
          <w:p w:rsidR="00E241DC" w:rsidRPr="001531B0" w:rsidRDefault="00E241DC" w:rsidP="00E241DC">
            <w:pPr>
              <w:spacing w:line="228" w:lineRule="auto"/>
              <w:jc w:val="cente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rsidR="00E241DC" w:rsidRPr="001531B0" w:rsidRDefault="00E241DC" w:rsidP="00E241DC">
            <w:pPr>
              <w:spacing w:line="228" w:lineRule="auto"/>
              <w:jc w:val="cente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rsidR="00E241DC" w:rsidRPr="001531B0" w:rsidRDefault="00E241DC" w:rsidP="00E241DC">
            <w:pPr>
              <w:spacing w:line="228" w:lineRule="auto"/>
              <w:jc w:val="center"/>
              <w:rPr>
                <w:rFonts w:eastAsia="Calibri"/>
                <w:sz w:val="20"/>
                <w:szCs w:val="20"/>
                <w:lang w:eastAsia="en-US"/>
              </w:rPr>
            </w:pPr>
            <w:r w:rsidRPr="001531B0">
              <w:rPr>
                <w:rFonts w:eastAsia="Calibri"/>
                <w:sz w:val="20"/>
                <w:szCs w:val="20"/>
                <w:lang w:eastAsia="en-US"/>
              </w:rPr>
              <w:t>4</w:t>
            </w:r>
          </w:p>
        </w:tc>
      </w:tr>
      <w:tr w:rsidR="00E241DC" w:rsidRPr="001531B0" w:rsidTr="00F031E1">
        <w:tc>
          <w:tcPr>
            <w:tcW w:w="9072" w:type="dxa"/>
            <w:gridSpan w:val="4"/>
            <w:shd w:val="clear" w:color="auto" w:fill="auto"/>
            <w:vAlign w:val="center"/>
          </w:tcPr>
          <w:p w:rsidR="00E241DC" w:rsidRPr="001531B0" w:rsidRDefault="00E241DC" w:rsidP="00E241DC">
            <w:pPr>
              <w:widowControl w:val="0"/>
              <w:autoSpaceDE w:val="0"/>
              <w:autoSpaceDN w:val="0"/>
              <w:adjustRightInd w:val="0"/>
              <w:spacing w:line="228" w:lineRule="auto"/>
              <w:jc w:val="center"/>
              <w:rPr>
                <w:rFonts w:eastAsia="Calibri"/>
                <w:b/>
                <w:sz w:val="20"/>
                <w:szCs w:val="20"/>
                <w:lang w:eastAsia="en-US"/>
              </w:rPr>
            </w:pPr>
            <w:r w:rsidRPr="001531B0">
              <w:rPr>
                <w:rFonts w:eastAsia="Calibri"/>
                <w:b/>
                <w:sz w:val="20"/>
                <w:szCs w:val="20"/>
                <w:lang w:eastAsia="en-US"/>
              </w:rPr>
              <w:t>Основные виды разрешенного использования</w:t>
            </w:r>
          </w:p>
        </w:tc>
      </w:tr>
      <w:tr w:rsidR="00E241DC" w:rsidRPr="001531B0" w:rsidTr="00F031E1">
        <w:tc>
          <w:tcPr>
            <w:tcW w:w="567" w:type="dxa"/>
            <w:shd w:val="clear" w:color="auto" w:fill="auto"/>
            <w:vAlign w:val="center"/>
          </w:tcPr>
          <w:p w:rsidR="00E241DC" w:rsidRPr="001531B0" w:rsidRDefault="00E241DC" w:rsidP="00E241DC">
            <w:pPr>
              <w:spacing w:after="200" w:line="360" w:lineRule="auto"/>
              <w:ind w:left="142"/>
              <w:contextualSpacing/>
              <w:jc w:val="center"/>
              <w:rPr>
                <w:rFonts w:eastAsia="Calibri"/>
                <w:sz w:val="20"/>
                <w:szCs w:val="20"/>
                <w:highlight w:val="yellow"/>
                <w:lang w:eastAsia="en-US"/>
              </w:rPr>
            </w:pPr>
            <w:r>
              <w:rPr>
                <w:rFonts w:eastAsia="Calibri"/>
                <w:sz w:val="20"/>
                <w:szCs w:val="20"/>
                <w:lang w:eastAsia="en-US"/>
              </w:rPr>
              <w:t>1</w:t>
            </w:r>
          </w:p>
        </w:tc>
        <w:tc>
          <w:tcPr>
            <w:tcW w:w="1985" w:type="dxa"/>
            <w:shd w:val="clear" w:color="auto" w:fill="auto"/>
            <w:vAlign w:val="center"/>
          </w:tcPr>
          <w:p w:rsidR="00E241DC" w:rsidRPr="001531B0" w:rsidRDefault="00E241DC" w:rsidP="00E241DC">
            <w:pPr>
              <w:jc w:val="center"/>
              <w:rPr>
                <w:rFonts w:eastAsia="Calibri"/>
                <w:sz w:val="20"/>
                <w:szCs w:val="20"/>
                <w:lang w:eastAsia="en-US"/>
              </w:rPr>
            </w:pPr>
            <w:r w:rsidRPr="001531B0">
              <w:rPr>
                <w:rFonts w:eastAsia="Calibri"/>
                <w:sz w:val="20"/>
                <w:szCs w:val="20"/>
                <w:lang w:eastAsia="en-US"/>
              </w:rPr>
              <w:t>Предоставление коммунальных услуг</w:t>
            </w:r>
          </w:p>
        </w:tc>
        <w:tc>
          <w:tcPr>
            <w:tcW w:w="850" w:type="dxa"/>
            <w:shd w:val="clear" w:color="auto" w:fill="auto"/>
            <w:vAlign w:val="center"/>
          </w:tcPr>
          <w:p w:rsidR="00E241DC" w:rsidRPr="001531B0" w:rsidRDefault="00E241DC" w:rsidP="00E241DC">
            <w:pPr>
              <w:jc w:val="center"/>
              <w:rPr>
                <w:rFonts w:eastAsia="Calibri"/>
                <w:sz w:val="20"/>
                <w:szCs w:val="20"/>
                <w:lang w:eastAsia="en-US"/>
              </w:rPr>
            </w:pPr>
            <w:r w:rsidRPr="001531B0">
              <w:rPr>
                <w:rFonts w:eastAsia="Calibri"/>
                <w:sz w:val="20"/>
                <w:szCs w:val="20"/>
                <w:lang w:eastAsia="en-US"/>
              </w:rPr>
              <w:t>3.1.1</w:t>
            </w:r>
          </w:p>
        </w:tc>
        <w:tc>
          <w:tcPr>
            <w:tcW w:w="5670" w:type="dxa"/>
            <w:shd w:val="clear" w:color="auto" w:fill="auto"/>
            <w:vAlign w:val="center"/>
          </w:tcPr>
          <w:p w:rsidR="00E241DC" w:rsidRPr="001531B0" w:rsidRDefault="00E5655F" w:rsidP="00F031E1">
            <w:pPr>
              <w:jc w:val="both"/>
              <w:rPr>
                <w:rFonts w:eastAsia="Calibri"/>
                <w:sz w:val="20"/>
                <w:szCs w:val="20"/>
                <w:lang w:eastAsia="en-US"/>
              </w:rPr>
            </w:pPr>
            <w:r w:rsidRPr="00E5655F">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E5655F">
              <w:rPr>
                <w:rFonts w:eastAsia="Calibri"/>
                <w:sz w:val="20"/>
                <w:szCs w:val="20"/>
                <w:lang w:eastAsia="en-US"/>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241DC" w:rsidRPr="001531B0" w:rsidTr="00F031E1">
        <w:tc>
          <w:tcPr>
            <w:tcW w:w="567" w:type="dxa"/>
            <w:shd w:val="clear" w:color="auto" w:fill="auto"/>
            <w:vAlign w:val="center"/>
          </w:tcPr>
          <w:p w:rsidR="00E241DC" w:rsidRPr="005F13C4" w:rsidRDefault="00E241DC" w:rsidP="00E241DC">
            <w:pPr>
              <w:spacing w:after="200" w:line="238" w:lineRule="auto"/>
              <w:ind w:left="142"/>
              <w:contextualSpacing/>
              <w:jc w:val="center"/>
              <w:rPr>
                <w:rFonts w:eastAsia="Calibri"/>
                <w:sz w:val="20"/>
                <w:szCs w:val="20"/>
                <w:lang w:eastAsia="en-US"/>
              </w:rPr>
            </w:pPr>
            <w:r>
              <w:rPr>
                <w:rFonts w:eastAsia="Calibri"/>
                <w:sz w:val="20"/>
                <w:szCs w:val="20"/>
                <w:lang w:eastAsia="en-US"/>
              </w:rPr>
              <w:lastRenderedPageBreak/>
              <w:t>2</w:t>
            </w:r>
          </w:p>
        </w:tc>
        <w:tc>
          <w:tcPr>
            <w:tcW w:w="1985"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3.1.2</w:t>
            </w:r>
          </w:p>
        </w:tc>
        <w:tc>
          <w:tcPr>
            <w:tcW w:w="5670" w:type="dxa"/>
            <w:shd w:val="clear" w:color="auto" w:fill="auto"/>
            <w:vAlign w:val="center"/>
          </w:tcPr>
          <w:p w:rsidR="00E241DC" w:rsidRPr="001531B0" w:rsidRDefault="00E241DC" w:rsidP="00F031E1">
            <w:pPr>
              <w:spacing w:line="238" w:lineRule="auto"/>
              <w:jc w:val="both"/>
              <w:rPr>
                <w:rFonts w:eastAsia="Calibri"/>
                <w:sz w:val="20"/>
                <w:szCs w:val="20"/>
                <w:lang w:eastAsia="en-US"/>
              </w:rPr>
            </w:pPr>
            <w:r w:rsidRPr="001531B0">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E5655F" w:rsidRPr="001531B0" w:rsidTr="00F031E1">
        <w:tc>
          <w:tcPr>
            <w:tcW w:w="567" w:type="dxa"/>
            <w:shd w:val="clear" w:color="auto" w:fill="auto"/>
            <w:vAlign w:val="center"/>
          </w:tcPr>
          <w:p w:rsidR="00E5655F" w:rsidRPr="001531B0" w:rsidRDefault="00E5655F" w:rsidP="00E5655F">
            <w:pPr>
              <w:spacing w:after="200" w:line="238" w:lineRule="auto"/>
              <w:ind w:left="142"/>
              <w:contextualSpacing/>
              <w:rPr>
                <w:rFonts w:eastAsia="Calibri"/>
                <w:sz w:val="20"/>
                <w:szCs w:val="20"/>
                <w:highlight w:val="yellow"/>
                <w:lang w:eastAsia="en-US"/>
              </w:rPr>
            </w:pPr>
            <w:r>
              <w:rPr>
                <w:rFonts w:eastAsia="Calibri"/>
                <w:sz w:val="20"/>
                <w:szCs w:val="20"/>
                <w:lang w:eastAsia="en-US"/>
              </w:rPr>
              <w:t>3</w:t>
            </w:r>
          </w:p>
        </w:tc>
        <w:tc>
          <w:tcPr>
            <w:tcW w:w="1985" w:type="dxa"/>
            <w:shd w:val="clear" w:color="auto" w:fill="auto"/>
            <w:vAlign w:val="center"/>
          </w:tcPr>
          <w:p w:rsidR="00E5655F" w:rsidRPr="001531B0" w:rsidRDefault="00E5655F" w:rsidP="00E5655F">
            <w:pPr>
              <w:spacing w:line="238" w:lineRule="auto"/>
              <w:jc w:val="center"/>
              <w:rPr>
                <w:rFonts w:eastAsia="Calibri"/>
                <w:sz w:val="20"/>
                <w:szCs w:val="20"/>
                <w:lang w:eastAsia="en-US"/>
              </w:rPr>
            </w:pPr>
            <w:r w:rsidRPr="001531B0">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rsidR="00E5655F" w:rsidRPr="001531B0" w:rsidRDefault="00E5655F" w:rsidP="00E5655F">
            <w:pPr>
              <w:spacing w:line="238" w:lineRule="auto"/>
              <w:jc w:val="center"/>
              <w:rPr>
                <w:rFonts w:eastAsia="Calibri"/>
                <w:sz w:val="20"/>
                <w:szCs w:val="20"/>
                <w:lang w:eastAsia="en-US"/>
              </w:rPr>
            </w:pPr>
            <w:r w:rsidRPr="001531B0">
              <w:rPr>
                <w:rFonts w:eastAsia="Calibri"/>
                <w:sz w:val="20"/>
                <w:szCs w:val="20"/>
                <w:lang w:eastAsia="en-US"/>
              </w:rPr>
              <w:t>3.9.1</w:t>
            </w:r>
          </w:p>
        </w:tc>
        <w:tc>
          <w:tcPr>
            <w:tcW w:w="5670" w:type="dxa"/>
            <w:shd w:val="clear" w:color="auto" w:fill="auto"/>
            <w:vAlign w:val="center"/>
          </w:tcPr>
          <w:p w:rsidR="00E5655F" w:rsidRPr="001531B0" w:rsidRDefault="00E5655F" w:rsidP="00E5655F">
            <w:pPr>
              <w:spacing w:line="21" w:lineRule="atLeast"/>
              <w:jc w:val="both"/>
              <w:rPr>
                <w:rFonts w:eastAsia="Calibri"/>
                <w:sz w:val="20"/>
                <w:szCs w:val="20"/>
                <w:lang w:eastAsia="en-US"/>
              </w:rPr>
            </w:pPr>
            <w:r>
              <w:rPr>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5655F" w:rsidRPr="001531B0" w:rsidTr="008D30D9">
        <w:tc>
          <w:tcPr>
            <w:tcW w:w="567" w:type="dxa"/>
            <w:shd w:val="clear" w:color="auto" w:fill="auto"/>
            <w:vAlign w:val="center"/>
          </w:tcPr>
          <w:p w:rsidR="00E5655F" w:rsidRPr="001531B0" w:rsidRDefault="00E5655F" w:rsidP="00E5655F">
            <w:pPr>
              <w:spacing w:after="200" w:line="238" w:lineRule="auto"/>
              <w:ind w:left="142"/>
              <w:contextualSpacing/>
              <w:rPr>
                <w:rFonts w:eastAsia="Calibri"/>
                <w:sz w:val="20"/>
                <w:szCs w:val="20"/>
                <w:highlight w:val="yellow"/>
                <w:lang w:eastAsia="en-US"/>
              </w:rPr>
            </w:pPr>
            <w:r>
              <w:rPr>
                <w:rFonts w:eastAsia="Calibri"/>
                <w:sz w:val="20"/>
                <w:szCs w:val="20"/>
                <w:lang w:eastAsia="en-US"/>
              </w:rPr>
              <w:t>4</w:t>
            </w:r>
          </w:p>
        </w:tc>
        <w:tc>
          <w:tcPr>
            <w:tcW w:w="1985" w:type="dxa"/>
            <w:shd w:val="clear" w:color="auto" w:fill="auto"/>
            <w:vAlign w:val="center"/>
          </w:tcPr>
          <w:p w:rsidR="00E5655F" w:rsidRPr="001531B0" w:rsidRDefault="00E5655F" w:rsidP="00E5655F">
            <w:pPr>
              <w:spacing w:line="238" w:lineRule="auto"/>
              <w:jc w:val="center"/>
              <w:rPr>
                <w:rFonts w:eastAsia="Calibri"/>
                <w:sz w:val="20"/>
                <w:szCs w:val="20"/>
                <w:lang w:eastAsia="en-US"/>
              </w:rPr>
            </w:pPr>
            <w:r w:rsidRPr="001531B0">
              <w:rPr>
                <w:rFonts w:eastAsia="Calibri"/>
                <w:sz w:val="20"/>
                <w:szCs w:val="20"/>
                <w:lang w:eastAsia="en-US"/>
              </w:rPr>
              <w:t>Проведение научных исследований</w:t>
            </w:r>
          </w:p>
        </w:tc>
        <w:tc>
          <w:tcPr>
            <w:tcW w:w="850" w:type="dxa"/>
            <w:shd w:val="clear" w:color="auto" w:fill="auto"/>
            <w:vAlign w:val="center"/>
          </w:tcPr>
          <w:p w:rsidR="00E5655F" w:rsidRPr="001531B0" w:rsidRDefault="00E5655F" w:rsidP="00E5655F">
            <w:pPr>
              <w:spacing w:line="238" w:lineRule="auto"/>
              <w:jc w:val="center"/>
              <w:rPr>
                <w:rFonts w:eastAsia="Calibri"/>
                <w:sz w:val="20"/>
                <w:szCs w:val="20"/>
                <w:lang w:eastAsia="en-US"/>
              </w:rPr>
            </w:pPr>
            <w:r w:rsidRPr="001531B0">
              <w:rPr>
                <w:rFonts w:eastAsia="Calibri"/>
                <w:sz w:val="20"/>
                <w:szCs w:val="20"/>
                <w:lang w:eastAsia="en-US"/>
              </w:rPr>
              <w:t>3.9.2</w:t>
            </w:r>
          </w:p>
        </w:tc>
        <w:tc>
          <w:tcPr>
            <w:tcW w:w="5670" w:type="dxa"/>
            <w:shd w:val="clear" w:color="auto" w:fill="auto"/>
          </w:tcPr>
          <w:p w:rsidR="00E5655F" w:rsidRPr="001531B0" w:rsidRDefault="00E5655F" w:rsidP="00E5655F">
            <w:pPr>
              <w:spacing w:line="21" w:lineRule="atLeast"/>
              <w:jc w:val="both"/>
              <w:rPr>
                <w:rFonts w:eastAsia="Calibri"/>
                <w:sz w:val="20"/>
                <w:szCs w:val="20"/>
                <w:lang w:eastAsia="en-US"/>
              </w:rPr>
            </w:pPr>
            <w:r>
              <w:rPr>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E5655F" w:rsidRPr="001531B0" w:rsidTr="008D30D9">
        <w:tc>
          <w:tcPr>
            <w:tcW w:w="567" w:type="dxa"/>
            <w:shd w:val="clear" w:color="auto" w:fill="auto"/>
            <w:vAlign w:val="center"/>
          </w:tcPr>
          <w:p w:rsidR="00E5655F" w:rsidRPr="001531B0" w:rsidRDefault="00E5655F" w:rsidP="00E5655F">
            <w:pPr>
              <w:spacing w:after="200" w:line="238" w:lineRule="auto"/>
              <w:ind w:left="142"/>
              <w:contextualSpacing/>
              <w:rPr>
                <w:rFonts w:eastAsia="Calibri"/>
                <w:sz w:val="20"/>
                <w:szCs w:val="20"/>
                <w:highlight w:val="yellow"/>
                <w:lang w:eastAsia="en-US"/>
              </w:rPr>
            </w:pPr>
            <w:r>
              <w:rPr>
                <w:rFonts w:eastAsia="Calibri"/>
                <w:sz w:val="20"/>
                <w:szCs w:val="20"/>
                <w:lang w:eastAsia="en-US"/>
              </w:rPr>
              <w:t>5</w:t>
            </w:r>
          </w:p>
        </w:tc>
        <w:tc>
          <w:tcPr>
            <w:tcW w:w="1985" w:type="dxa"/>
            <w:shd w:val="clear" w:color="auto" w:fill="auto"/>
            <w:vAlign w:val="center"/>
          </w:tcPr>
          <w:p w:rsidR="00E5655F" w:rsidRPr="001531B0" w:rsidRDefault="00E5655F" w:rsidP="00E5655F">
            <w:pPr>
              <w:spacing w:line="238" w:lineRule="auto"/>
              <w:jc w:val="center"/>
              <w:rPr>
                <w:rFonts w:eastAsia="Calibri"/>
                <w:sz w:val="20"/>
                <w:szCs w:val="20"/>
                <w:lang w:eastAsia="en-US"/>
              </w:rPr>
            </w:pPr>
            <w:r w:rsidRPr="001531B0">
              <w:rPr>
                <w:rFonts w:eastAsia="Calibri"/>
                <w:sz w:val="20"/>
                <w:szCs w:val="20"/>
                <w:lang w:eastAsia="en-US"/>
              </w:rPr>
              <w:t>Проведение научных испытаний</w:t>
            </w:r>
          </w:p>
        </w:tc>
        <w:tc>
          <w:tcPr>
            <w:tcW w:w="850" w:type="dxa"/>
            <w:shd w:val="clear" w:color="auto" w:fill="auto"/>
            <w:vAlign w:val="center"/>
          </w:tcPr>
          <w:p w:rsidR="00E5655F" w:rsidRPr="001531B0" w:rsidRDefault="00E5655F" w:rsidP="00E5655F">
            <w:pPr>
              <w:spacing w:line="238" w:lineRule="auto"/>
              <w:jc w:val="center"/>
              <w:rPr>
                <w:rFonts w:eastAsia="Calibri"/>
                <w:sz w:val="20"/>
                <w:szCs w:val="20"/>
                <w:lang w:eastAsia="en-US"/>
              </w:rPr>
            </w:pPr>
            <w:r w:rsidRPr="001531B0">
              <w:rPr>
                <w:rFonts w:eastAsia="Calibri"/>
                <w:sz w:val="20"/>
                <w:szCs w:val="20"/>
                <w:lang w:eastAsia="en-US"/>
              </w:rPr>
              <w:t>3.9.3</w:t>
            </w:r>
          </w:p>
        </w:tc>
        <w:tc>
          <w:tcPr>
            <w:tcW w:w="5670" w:type="dxa"/>
            <w:shd w:val="clear" w:color="auto" w:fill="auto"/>
          </w:tcPr>
          <w:p w:rsidR="00E5655F" w:rsidRPr="001531B0" w:rsidRDefault="00E5655F" w:rsidP="00E5655F">
            <w:pPr>
              <w:spacing w:line="21" w:lineRule="atLeast"/>
              <w:jc w:val="both"/>
              <w:rPr>
                <w:rFonts w:eastAsia="Calibri"/>
                <w:sz w:val="20"/>
                <w:szCs w:val="20"/>
                <w:lang w:eastAsia="en-US"/>
              </w:rPr>
            </w:pPr>
            <w:r>
              <w:rPr>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241DC" w:rsidRPr="001531B0" w:rsidTr="00F031E1">
        <w:tc>
          <w:tcPr>
            <w:tcW w:w="567" w:type="dxa"/>
            <w:shd w:val="clear" w:color="auto" w:fill="auto"/>
            <w:vAlign w:val="center"/>
          </w:tcPr>
          <w:p w:rsidR="00E241DC" w:rsidRPr="001531B0" w:rsidRDefault="00E241DC" w:rsidP="00F031E1">
            <w:pPr>
              <w:spacing w:after="200" w:line="238" w:lineRule="auto"/>
              <w:ind w:left="142"/>
              <w:contextualSpacing/>
              <w:rPr>
                <w:rFonts w:eastAsia="Calibri"/>
                <w:sz w:val="20"/>
                <w:szCs w:val="20"/>
                <w:highlight w:val="yellow"/>
                <w:lang w:eastAsia="en-US"/>
              </w:rPr>
            </w:pPr>
            <w:r>
              <w:rPr>
                <w:rFonts w:eastAsia="Calibri"/>
                <w:sz w:val="20"/>
                <w:szCs w:val="20"/>
                <w:lang w:eastAsia="en-US"/>
              </w:rPr>
              <w:t>6</w:t>
            </w:r>
          </w:p>
        </w:tc>
        <w:tc>
          <w:tcPr>
            <w:tcW w:w="1985"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Деловое управление</w:t>
            </w:r>
          </w:p>
        </w:tc>
        <w:tc>
          <w:tcPr>
            <w:tcW w:w="850"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4.1</w:t>
            </w:r>
          </w:p>
        </w:tc>
        <w:tc>
          <w:tcPr>
            <w:tcW w:w="5670" w:type="dxa"/>
            <w:shd w:val="clear" w:color="auto" w:fill="auto"/>
            <w:vAlign w:val="center"/>
          </w:tcPr>
          <w:p w:rsidR="00E241DC" w:rsidRPr="001531B0" w:rsidRDefault="00E241DC" w:rsidP="00F031E1">
            <w:pPr>
              <w:spacing w:line="21" w:lineRule="atLeast"/>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241DC" w:rsidRPr="001531B0" w:rsidTr="00F031E1">
        <w:tc>
          <w:tcPr>
            <w:tcW w:w="567" w:type="dxa"/>
            <w:shd w:val="clear" w:color="auto" w:fill="auto"/>
            <w:vAlign w:val="center"/>
          </w:tcPr>
          <w:p w:rsidR="00E241DC" w:rsidRPr="001531B0" w:rsidRDefault="00E241DC" w:rsidP="00F031E1">
            <w:pPr>
              <w:spacing w:after="200" w:line="238" w:lineRule="auto"/>
              <w:ind w:left="142"/>
              <w:contextualSpacing/>
              <w:rPr>
                <w:rFonts w:eastAsia="Calibri"/>
                <w:sz w:val="20"/>
                <w:szCs w:val="20"/>
                <w:highlight w:val="yellow"/>
                <w:lang w:eastAsia="en-US"/>
              </w:rPr>
            </w:pPr>
            <w:r>
              <w:rPr>
                <w:rFonts w:eastAsia="Calibri"/>
                <w:sz w:val="20"/>
                <w:szCs w:val="20"/>
                <w:lang w:eastAsia="en-US"/>
              </w:rPr>
              <w:t>7</w:t>
            </w:r>
          </w:p>
        </w:tc>
        <w:tc>
          <w:tcPr>
            <w:tcW w:w="1985"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Магазины</w:t>
            </w:r>
          </w:p>
        </w:tc>
        <w:tc>
          <w:tcPr>
            <w:tcW w:w="850"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4.4</w:t>
            </w:r>
          </w:p>
        </w:tc>
        <w:tc>
          <w:tcPr>
            <w:tcW w:w="5670" w:type="dxa"/>
            <w:shd w:val="clear" w:color="auto" w:fill="auto"/>
            <w:vAlign w:val="center"/>
          </w:tcPr>
          <w:p w:rsidR="00E241DC" w:rsidRPr="001531B0" w:rsidRDefault="00E241DC" w:rsidP="00F031E1">
            <w:pPr>
              <w:spacing w:line="21" w:lineRule="atLeast"/>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E241DC" w:rsidRPr="001531B0" w:rsidTr="00F031E1">
        <w:tc>
          <w:tcPr>
            <w:tcW w:w="567" w:type="dxa"/>
            <w:shd w:val="clear" w:color="auto" w:fill="auto"/>
            <w:vAlign w:val="center"/>
          </w:tcPr>
          <w:p w:rsidR="00E241DC" w:rsidRPr="001531B0" w:rsidRDefault="00E241DC" w:rsidP="00F031E1">
            <w:pPr>
              <w:spacing w:after="200" w:line="238" w:lineRule="auto"/>
              <w:ind w:left="142"/>
              <w:contextualSpacing/>
              <w:rPr>
                <w:rFonts w:eastAsia="Calibri"/>
                <w:sz w:val="20"/>
                <w:szCs w:val="20"/>
                <w:highlight w:val="yellow"/>
                <w:lang w:eastAsia="en-US"/>
              </w:rPr>
            </w:pPr>
            <w:r>
              <w:rPr>
                <w:rFonts w:eastAsia="Calibri"/>
                <w:sz w:val="20"/>
                <w:szCs w:val="20"/>
                <w:lang w:eastAsia="en-US"/>
              </w:rPr>
              <w:t>8</w:t>
            </w:r>
          </w:p>
        </w:tc>
        <w:tc>
          <w:tcPr>
            <w:tcW w:w="1985"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Общественное питание</w:t>
            </w:r>
          </w:p>
        </w:tc>
        <w:tc>
          <w:tcPr>
            <w:tcW w:w="850"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4.6</w:t>
            </w:r>
          </w:p>
        </w:tc>
        <w:tc>
          <w:tcPr>
            <w:tcW w:w="5670" w:type="dxa"/>
            <w:shd w:val="clear" w:color="auto" w:fill="auto"/>
            <w:vAlign w:val="center"/>
          </w:tcPr>
          <w:p w:rsidR="00E241DC" w:rsidRPr="001531B0" w:rsidRDefault="00E241DC" w:rsidP="00F031E1">
            <w:pPr>
              <w:spacing w:line="21" w:lineRule="atLeast"/>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241DC" w:rsidRPr="001531B0" w:rsidTr="00F031E1">
        <w:tc>
          <w:tcPr>
            <w:tcW w:w="567" w:type="dxa"/>
            <w:shd w:val="clear" w:color="auto" w:fill="auto"/>
            <w:vAlign w:val="center"/>
          </w:tcPr>
          <w:p w:rsidR="00E241DC" w:rsidRPr="001531B0" w:rsidRDefault="00E241DC" w:rsidP="00F031E1">
            <w:pPr>
              <w:spacing w:after="200" w:line="238" w:lineRule="auto"/>
              <w:ind w:left="142"/>
              <w:contextualSpacing/>
              <w:jc w:val="both"/>
              <w:rPr>
                <w:rFonts w:eastAsia="Calibri"/>
                <w:sz w:val="20"/>
                <w:szCs w:val="20"/>
                <w:highlight w:val="yellow"/>
                <w:lang w:eastAsia="en-US"/>
              </w:rPr>
            </w:pPr>
            <w:r>
              <w:rPr>
                <w:rFonts w:eastAsia="Calibri"/>
                <w:sz w:val="20"/>
                <w:szCs w:val="20"/>
                <w:lang w:eastAsia="en-US"/>
              </w:rPr>
              <w:t>9</w:t>
            </w:r>
          </w:p>
        </w:tc>
        <w:tc>
          <w:tcPr>
            <w:tcW w:w="1985"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Служебные гаражи</w:t>
            </w:r>
          </w:p>
        </w:tc>
        <w:tc>
          <w:tcPr>
            <w:tcW w:w="850"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4.9</w:t>
            </w:r>
          </w:p>
        </w:tc>
        <w:tc>
          <w:tcPr>
            <w:tcW w:w="5670" w:type="dxa"/>
            <w:shd w:val="clear" w:color="auto" w:fill="auto"/>
            <w:vAlign w:val="center"/>
          </w:tcPr>
          <w:p w:rsidR="00E241DC" w:rsidRPr="001531B0" w:rsidRDefault="00E241DC" w:rsidP="00F031E1">
            <w:pPr>
              <w:spacing w:line="21" w:lineRule="atLeast"/>
              <w:jc w:val="both"/>
              <w:rPr>
                <w:rFonts w:eastAsia="Calibri"/>
                <w:sz w:val="20"/>
                <w:szCs w:val="20"/>
                <w:lang w:eastAsia="en-US"/>
              </w:rPr>
            </w:pPr>
            <w:r w:rsidRPr="001531B0">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3.9.1, 3.9.2, 3.9.3, 4.1, 4.4, 4.6, 4.9.1.1, 4.9.1.2, 4.9.1.3, 4.9.1.4, 4.9.2, а также для стоянки и хранения транспортных средств общего пользования, в том числе в депо</w:t>
            </w:r>
          </w:p>
        </w:tc>
      </w:tr>
      <w:tr w:rsidR="00E241DC" w:rsidRPr="001531B0" w:rsidTr="00F031E1">
        <w:tc>
          <w:tcPr>
            <w:tcW w:w="567" w:type="dxa"/>
            <w:shd w:val="clear" w:color="auto" w:fill="auto"/>
            <w:vAlign w:val="center"/>
          </w:tcPr>
          <w:p w:rsidR="00E241DC" w:rsidRPr="001531B0" w:rsidRDefault="00E241DC" w:rsidP="00F031E1">
            <w:pPr>
              <w:spacing w:after="200" w:line="238"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0</w:t>
            </w:r>
          </w:p>
        </w:tc>
        <w:tc>
          <w:tcPr>
            <w:tcW w:w="1985"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Стоянка транспортных средств</w:t>
            </w:r>
          </w:p>
        </w:tc>
        <w:tc>
          <w:tcPr>
            <w:tcW w:w="850" w:type="dxa"/>
            <w:shd w:val="clear" w:color="auto" w:fill="auto"/>
            <w:vAlign w:val="center"/>
          </w:tcPr>
          <w:p w:rsidR="00E241DC" w:rsidRPr="001531B0" w:rsidRDefault="00E241DC" w:rsidP="00E241DC">
            <w:pPr>
              <w:spacing w:line="238" w:lineRule="auto"/>
              <w:jc w:val="center"/>
              <w:rPr>
                <w:rFonts w:eastAsia="Calibri"/>
                <w:sz w:val="20"/>
                <w:szCs w:val="20"/>
                <w:lang w:eastAsia="en-US"/>
              </w:rPr>
            </w:pPr>
            <w:r w:rsidRPr="001531B0">
              <w:rPr>
                <w:rFonts w:eastAsia="Calibri"/>
                <w:sz w:val="20"/>
                <w:szCs w:val="20"/>
                <w:lang w:eastAsia="en-US"/>
              </w:rPr>
              <w:t>4.9.2</w:t>
            </w:r>
          </w:p>
        </w:tc>
        <w:tc>
          <w:tcPr>
            <w:tcW w:w="5670" w:type="dxa"/>
            <w:shd w:val="clear" w:color="auto" w:fill="auto"/>
            <w:vAlign w:val="center"/>
          </w:tcPr>
          <w:p w:rsidR="00E241DC" w:rsidRPr="001531B0" w:rsidRDefault="00E241DC" w:rsidP="00F031E1">
            <w:pPr>
              <w:spacing w:line="21" w:lineRule="atLeast"/>
              <w:jc w:val="both"/>
              <w:rPr>
                <w:rFonts w:eastAsia="Calibri"/>
                <w:sz w:val="20"/>
                <w:szCs w:val="20"/>
                <w:lang w:eastAsia="en-US"/>
              </w:rPr>
            </w:pPr>
            <w:r w:rsidRPr="001531B0">
              <w:rPr>
                <w:rFonts w:eastAsia="Calibri"/>
                <w:sz w:val="20"/>
                <w:szCs w:val="20"/>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40028A" w:rsidRPr="001531B0" w:rsidTr="00F031E1">
        <w:tc>
          <w:tcPr>
            <w:tcW w:w="567" w:type="dxa"/>
            <w:shd w:val="clear" w:color="auto" w:fill="auto"/>
            <w:vAlign w:val="center"/>
          </w:tcPr>
          <w:p w:rsidR="0040028A" w:rsidRPr="001531B0" w:rsidRDefault="0040028A" w:rsidP="0040028A">
            <w:pPr>
              <w:spacing w:after="200" w:line="360" w:lineRule="auto"/>
              <w:ind w:left="142"/>
              <w:contextualSpacing/>
              <w:rPr>
                <w:rFonts w:eastAsia="Calibri"/>
                <w:sz w:val="20"/>
                <w:szCs w:val="20"/>
                <w:highlight w:val="yellow"/>
                <w:lang w:eastAsia="en-US"/>
              </w:rPr>
            </w:pPr>
            <w:r w:rsidRPr="005F13C4">
              <w:rPr>
                <w:rFonts w:eastAsia="Calibri"/>
                <w:sz w:val="20"/>
                <w:szCs w:val="20"/>
                <w:lang w:eastAsia="en-US"/>
              </w:rPr>
              <w:lastRenderedPageBreak/>
              <w:t>1</w:t>
            </w:r>
            <w:r>
              <w:rPr>
                <w:rFonts w:eastAsia="Calibri"/>
                <w:sz w:val="20"/>
                <w:szCs w:val="20"/>
                <w:lang w:eastAsia="en-US"/>
              </w:rPr>
              <w:t>1</w:t>
            </w:r>
          </w:p>
        </w:tc>
        <w:tc>
          <w:tcPr>
            <w:tcW w:w="1985" w:type="dxa"/>
            <w:shd w:val="clear" w:color="auto" w:fill="auto"/>
            <w:vAlign w:val="center"/>
          </w:tcPr>
          <w:p w:rsidR="0040028A" w:rsidRPr="001531B0" w:rsidRDefault="0040028A" w:rsidP="0040028A">
            <w:pPr>
              <w:jc w:val="center"/>
              <w:rPr>
                <w:rFonts w:eastAsia="Calibri"/>
                <w:sz w:val="20"/>
                <w:szCs w:val="20"/>
                <w:lang w:eastAsia="en-US"/>
              </w:rPr>
            </w:pPr>
            <w:r w:rsidRPr="001531B0">
              <w:rPr>
                <w:rFonts w:eastAsia="Calibri"/>
                <w:sz w:val="20"/>
                <w:szCs w:val="20"/>
                <w:lang w:eastAsia="en-US"/>
              </w:rPr>
              <w:t>Легкая промышленность</w:t>
            </w:r>
          </w:p>
        </w:tc>
        <w:tc>
          <w:tcPr>
            <w:tcW w:w="850" w:type="dxa"/>
            <w:shd w:val="clear" w:color="auto" w:fill="auto"/>
            <w:vAlign w:val="center"/>
          </w:tcPr>
          <w:p w:rsidR="0040028A" w:rsidRPr="001531B0" w:rsidRDefault="0040028A" w:rsidP="0040028A">
            <w:pPr>
              <w:jc w:val="center"/>
              <w:rPr>
                <w:rFonts w:eastAsia="Calibri"/>
                <w:sz w:val="20"/>
                <w:szCs w:val="20"/>
                <w:lang w:eastAsia="en-US"/>
              </w:rPr>
            </w:pPr>
            <w:r w:rsidRPr="001531B0">
              <w:rPr>
                <w:rFonts w:eastAsia="Calibri"/>
                <w:sz w:val="20"/>
                <w:szCs w:val="20"/>
                <w:lang w:eastAsia="en-US"/>
              </w:rPr>
              <w:t>6.3</w:t>
            </w:r>
          </w:p>
        </w:tc>
        <w:tc>
          <w:tcPr>
            <w:tcW w:w="5670" w:type="dxa"/>
            <w:shd w:val="clear" w:color="auto" w:fill="auto"/>
            <w:vAlign w:val="center"/>
          </w:tcPr>
          <w:p w:rsidR="0040028A" w:rsidRPr="001531B0" w:rsidRDefault="0040028A" w:rsidP="0040028A">
            <w:pPr>
              <w:spacing w:line="21" w:lineRule="atLeast"/>
              <w:jc w:val="both"/>
              <w:rPr>
                <w:rFonts w:eastAsia="Calibri"/>
                <w:sz w:val="20"/>
                <w:szCs w:val="20"/>
                <w:lang w:eastAsia="en-US"/>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40028A" w:rsidRPr="001531B0" w:rsidTr="00F031E1">
        <w:tc>
          <w:tcPr>
            <w:tcW w:w="567" w:type="dxa"/>
            <w:shd w:val="clear" w:color="auto" w:fill="auto"/>
            <w:vAlign w:val="center"/>
          </w:tcPr>
          <w:p w:rsidR="0040028A" w:rsidRPr="001531B0" w:rsidRDefault="0040028A" w:rsidP="0040028A">
            <w:pPr>
              <w:spacing w:after="200" w:line="360"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2</w:t>
            </w:r>
          </w:p>
        </w:tc>
        <w:tc>
          <w:tcPr>
            <w:tcW w:w="1985" w:type="dxa"/>
            <w:shd w:val="clear" w:color="auto" w:fill="auto"/>
            <w:vAlign w:val="center"/>
          </w:tcPr>
          <w:p w:rsidR="0040028A" w:rsidRPr="001531B0" w:rsidRDefault="0040028A" w:rsidP="0040028A">
            <w:pPr>
              <w:jc w:val="center"/>
              <w:rPr>
                <w:rFonts w:eastAsia="Calibri"/>
                <w:sz w:val="20"/>
                <w:szCs w:val="20"/>
                <w:lang w:eastAsia="en-US"/>
              </w:rPr>
            </w:pPr>
            <w:r w:rsidRPr="001531B0">
              <w:rPr>
                <w:rFonts w:eastAsia="Calibri"/>
                <w:sz w:val="20"/>
                <w:szCs w:val="20"/>
                <w:lang w:eastAsia="en-US"/>
              </w:rPr>
              <w:t>Пищевая промышленность</w:t>
            </w:r>
          </w:p>
        </w:tc>
        <w:tc>
          <w:tcPr>
            <w:tcW w:w="850" w:type="dxa"/>
            <w:shd w:val="clear" w:color="auto" w:fill="auto"/>
            <w:vAlign w:val="center"/>
          </w:tcPr>
          <w:p w:rsidR="0040028A" w:rsidRPr="001531B0" w:rsidRDefault="0040028A" w:rsidP="0040028A">
            <w:pPr>
              <w:jc w:val="center"/>
              <w:rPr>
                <w:rFonts w:eastAsia="Calibri"/>
                <w:sz w:val="20"/>
                <w:szCs w:val="20"/>
                <w:lang w:eastAsia="en-US"/>
              </w:rPr>
            </w:pPr>
            <w:r w:rsidRPr="001531B0">
              <w:rPr>
                <w:rFonts w:eastAsia="Calibri"/>
                <w:sz w:val="20"/>
                <w:szCs w:val="20"/>
                <w:lang w:eastAsia="en-US"/>
              </w:rPr>
              <w:t>6.4</w:t>
            </w:r>
          </w:p>
        </w:tc>
        <w:tc>
          <w:tcPr>
            <w:tcW w:w="5670" w:type="dxa"/>
            <w:shd w:val="clear" w:color="auto" w:fill="auto"/>
            <w:vAlign w:val="center"/>
          </w:tcPr>
          <w:p w:rsidR="0040028A" w:rsidRPr="001531B0" w:rsidRDefault="0040028A" w:rsidP="0040028A">
            <w:pPr>
              <w:spacing w:line="21" w:lineRule="atLeast"/>
              <w:jc w:val="both"/>
              <w:rPr>
                <w:rFonts w:eastAsia="Calibri"/>
                <w:sz w:val="20"/>
                <w:szCs w:val="20"/>
                <w:lang w:eastAsia="en-US"/>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0028A" w:rsidRPr="001531B0" w:rsidTr="00F031E1">
        <w:tc>
          <w:tcPr>
            <w:tcW w:w="567" w:type="dxa"/>
            <w:shd w:val="clear" w:color="auto" w:fill="auto"/>
            <w:vAlign w:val="center"/>
          </w:tcPr>
          <w:p w:rsidR="0040028A" w:rsidRPr="001531B0" w:rsidRDefault="0040028A" w:rsidP="0040028A">
            <w:pPr>
              <w:spacing w:after="200" w:line="360"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3</w:t>
            </w:r>
          </w:p>
        </w:tc>
        <w:tc>
          <w:tcPr>
            <w:tcW w:w="1985" w:type="dxa"/>
            <w:shd w:val="clear" w:color="auto" w:fill="auto"/>
            <w:vAlign w:val="center"/>
          </w:tcPr>
          <w:p w:rsidR="0040028A" w:rsidRPr="001531B0" w:rsidRDefault="0040028A" w:rsidP="0040028A">
            <w:pPr>
              <w:jc w:val="center"/>
              <w:rPr>
                <w:rFonts w:eastAsia="Calibri"/>
                <w:sz w:val="20"/>
                <w:szCs w:val="20"/>
                <w:lang w:eastAsia="en-US"/>
              </w:rPr>
            </w:pPr>
            <w:r w:rsidRPr="001531B0">
              <w:rPr>
                <w:rFonts w:eastAsia="Calibri"/>
                <w:sz w:val="20"/>
                <w:szCs w:val="20"/>
                <w:lang w:eastAsia="en-US"/>
              </w:rPr>
              <w:t>Энергетика</w:t>
            </w:r>
          </w:p>
        </w:tc>
        <w:tc>
          <w:tcPr>
            <w:tcW w:w="850" w:type="dxa"/>
            <w:shd w:val="clear" w:color="auto" w:fill="auto"/>
            <w:vAlign w:val="center"/>
          </w:tcPr>
          <w:p w:rsidR="0040028A" w:rsidRPr="001531B0" w:rsidRDefault="0040028A" w:rsidP="0040028A">
            <w:pPr>
              <w:jc w:val="center"/>
              <w:rPr>
                <w:rFonts w:eastAsia="Calibri"/>
                <w:sz w:val="20"/>
                <w:szCs w:val="20"/>
                <w:lang w:eastAsia="en-US"/>
              </w:rPr>
            </w:pPr>
            <w:r w:rsidRPr="001531B0">
              <w:rPr>
                <w:rFonts w:eastAsia="Calibri"/>
                <w:sz w:val="20"/>
                <w:szCs w:val="20"/>
                <w:lang w:eastAsia="en-US"/>
              </w:rPr>
              <w:t>6.7</w:t>
            </w:r>
          </w:p>
        </w:tc>
        <w:tc>
          <w:tcPr>
            <w:tcW w:w="5670" w:type="dxa"/>
            <w:shd w:val="clear" w:color="auto" w:fill="auto"/>
            <w:vAlign w:val="center"/>
          </w:tcPr>
          <w:p w:rsidR="0040028A" w:rsidRPr="001531B0" w:rsidRDefault="0040028A" w:rsidP="0040028A">
            <w:pPr>
              <w:jc w:val="both"/>
              <w:rPr>
                <w:rFonts w:eastAsia="Calibri"/>
                <w:sz w:val="20"/>
                <w:szCs w:val="20"/>
                <w:lang w:eastAsia="en-US"/>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0028A" w:rsidRPr="001531B0" w:rsidTr="00F031E1">
        <w:tc>
          <w:tcPr>
            <w:tcW w:w="567" w:type="dxa"/>
            <w:shd w:val="clear" w:color="auto" w:fill="auto"/>
            <w:vAlign w:val="center"/>
          </w:tcPr>
          <w:p w:rsidR="0040028A" w:rsidRPr="001531B0" w:rsidRDefault="0040028A" w:rsidP="0040028A">
            <w:pPr>
              <w:spacing w:after="200" w:line="360" w:lineRule="auto"/>
              <w:ind w:left="142"/>
              <w:contextualSpacing/>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4</w:t>
            </w:r>
          </w:p>
        </w:tc>
        <w:tc>
          <w:tcPr>
            <w:tcW w:w="1985" w:type="dxa"/>
            <w:shd w:val="clear" w:color="auto" w:fill="auto"/>
            <w:vAlign w:val="center"/>
          </w:tcPr>
          <w:p w:rsidR="0040028A" w:rsidRPr="001531B0" w:rsidRDefault="0040028A" w:rsidP="0040028A">
            <w:pPr>
              <w:jc w:val="center"/>
              <w:rPr>
                <w:rFonts w:eastAsia="Calibri"/>
                <w:sz w:val="20"/>
                <w:szCs w:val="20"/>
                <w:lang w:eastAsia="en-US"/>
              </w:rPr>
            </w:pPr>
            <w:r w:rsidRPr="001531B0">
              <w:rPr>
                <w:rFonts w:eastAsia="Calibri"/>
                <w:sz w:val="20"/>
                <w:szCs w:val="20"/>
                <w:lang w:eastAsia="en-US"/>
              </w:rPr>
              <w:t>Связь</w:t>
            </w:r>
          </w:p>
        </w:tc>
        <w:tc>
          <w:tcPr>
            <w:tcW w:w="850" w:type="dxa"/>
            <w:shd w:val="clear" w:color="auto" w:fill="auto"/>
            <w:vAlign w:val="center"/>
          </w:tcPr>
          <w:p w:rsidR="0040028A" w:rsidRPr="001531B0" w:rsidRDefault="0040028A" w:rsidP="0040028A">
            <w:pPr>
              <w:jc w:val="center"/>
              <w:rPr>
                <w:rFonts w:eastAsia="Calibri"/>
                <w:sz w:val="20"/>
                <w:szCs w:val="20"/>
                <w:lang w:eastAsia="en-US"/>
              </w:rPr>
            </w:pPr>
            <w:r w:rsidRPr="001531B0">
              <w:rPr>
                <w:rFonts w:eastAsia="Calibri"/>
                <w:sz w:val="20"/>
                <w:szCs w:val="20"/>
                <w:lang w:eastAsia="en-US"/>
              </w:rPr>
              <w:t>6.8</w:t>
            </w:r>
          </w:p>
        </w:tc>
        <w:tc>
          <w:tcPr>
            <w:tcW w:w="5670" w:type="dxa"/>
            <w:shd w:val="clear" w:color="auto" w:fill="auto"/>
            <w:vAlign w:val="center"/>
          </w:tcPr>
          <w:p w:rsidR="0040028A" w:rsidRPr="001531B0" w:rsidRDefault="0040028A" w:rsidP="0040028A">
            <w:pPr>
              <w:jc w:val="both"/>
              <w:rPr>
                <w:rFonts w:eastAsia="Calibri"/>
                <w:sz w:val="20"/>
                <w:szCs w:val="20"/>
                <w:lang w:eastAsia="en-US"/>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0028A" w:rsidRPr="001531B0" w:rsidTr="00F031E1">
        <w:tc>
          <w:tcPr>
            <w:tcW w:w="567" w:type="dxa"/>
            <w:shd w:val="clear" w:color="auto" w:fill="auto"/>
            <w:vAlign w:val="center"/>
          </w:tcPr>
          <w:p w:rsidR="0040028A" w:rsidRPr="001531B0" w:rsidRDefault="0040028A" w:rsidP="0040028A">
            <w:pPr>
              <w:spacing w:after="200" w:line="360" w:lineRule="auto"/>
              <w:ind w:left="142"/>
              <w:contextualSpacing/>
              <w:jc w:val="center"/>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5</w:t>
            </w:r>
          </w:p>
        </w:tc>
        <w:tc>
          <w:tcPr>
            <w:tcW w:w="1985" w:type="dxa"/>
            <w:shd w:val="clear" w:color="auto" w:fill="auto"/>
            <w:vAlign w:val="center"/>
          </w:tcPr>
          <w:p w:rsidR="0040028A" w:rsidRPr="001531B0" w:rsidRDefault="0040028A" w:rsidP="0040028A">
            <w:pPr>
              <w:jc w:val="center"/>
              <w:rPr>
                <w:rFonts w:eastAsia="Calibri"/>
                <w:sz w:val="20"/>
                <w:szCs w:val="20"/>
                <w:highlight w:val="yellow"/>
                <w:lang w:eastAsia="en-US"/>
              </w:rPr>
            </w:pPr>
            <w:r w:rsidRPr="00A11CBB">
              <w:rPr>
                <w:sz w:val="20"/>
                <w:szCs w:val="20"/>
              </w:rPr>
              <w:t>Склад</w:t>
            </w:r>
          </w:p>
        </w:tc>
        <w:tc>
          <w:tcPr>
            <w:tcW w:w="850" w:type="dxa"/>
            <w:shd w:val="clear" w:color="auto" w:fill="auto"/>
            <w:vAlign w:val="center"/>
          </w:tcPr>
          <w:p w:rsidR="0040028A" w:rsidRPr="001531B0" w:rsidRDefault="0040028A" w:rsidP="0040028A">
            <w:pPr>
              <w:jc w:val="center"/>
              <w:rPr>
                <w:rFonts w:eastAsia="Calibri"/>
                <w:sz w:val="20"/>
                <w:szCs w:val="20"/>
                <w:highlight w:val="yellow"/>
                <w:lang w:eastAsia="en-US"/>
              </w:rPr>
            </w:pPr>
            <w:r w:rsidRPr="00A11CBB">
              <w:rPr>
                <w:sz w:val="20"/>
                <w:szCs w:val="20"/>
              </w:rPr>
              <w:t>6.9</w:t>
            </w:r>
          </w:p>
        </w:tc>
        <w:tc>
          <w:tcPr>
            <w:tcW w:w="5670" w:type="dxa"/>
            <w:shd w:val="clear" w:color="auto" w:fill="auto"/>
            <w:vAlign w:val="center"/>
          </w:tcPr>
          <w:p w:rsidR="0040028A" w:rsidRPr="001531B0" w:rsidRDefault="0040028A" w:rsidP="0040028A">
            <w:pPr>
              <w:jc w:val="both"/>
              <w:rPr>
                <w:rFonts w:eastAsia="Calibri"/>
                <w:sz w:val="20"/>
                <w:szCs w:val="20"/>
                <w:highlight w:val="yellow"/>
                <w:lang w:eastAsia="en-US"/>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0028A" w:rsidRPr="001531B0" w:rsidTr="00F031E1">
        <w:tc>
          <w:tcPr>
            <w:tcW w:w="567" w:type="dxa"/>
            <w:shd w:val="clear" w:color="auto" w:fill="auto"/>
            <w:vAlign w:val="center"/>
          </w:tcPr>
          <w:p w:rsidR="0040028A" w:rsidRPr="001531B0" w:rsidRDefault="0040028A" w:rsidP="0040028A">
            <w:pPr>
              <w:spacing w:after="200" w:line="360" w:lineRule="auto"/>
              <w:ind w:left="142"/>
              <w:contextualSpacing/>
              <w:jc w:val="center"/>
              <w:rPr>
                <w:rFonts w:eastAsia="Calibri"/>
                <w:sz w:val="20"/>
                <w:szCs w:val="20"/>
                <w:highlight w:val="yellow"/>
                <w:lang w:eastAsia="en-US"/>
              </w:rPr>
            </w:pPr>
            <w:r w:rsidRPr="005F13C4">
              <w:rPr>
                <w:rFonts w:eastAsia="Calibri"/>
                <w:sz w:val="20"/>
                <w:szCs w:val="20"/>
                <w:lang w:eastAsia="en-US"/>
              </w:rPr>
              <w:t>1</w:t>
            </w:r>
            <w:r>
              <w:rPr>
                <w:rFonts w:eastAsia="Calibri"/>
                <w:sz w:val="20"/>
                <w:szCs w:val="20"/>
                <w:lang w:eastAsia="en-US"/>
              </w:rPr>
              <w:t>6</w:t>
            </w:r>
          </w:p>
        </w:tc>
        <w:tc>
          <w:tcPr>
            <w:tcW w:w="1985" w:type="dxa"/>
            <w:shd w:val="clear" w:color="auto" w:fill="auto"/>
            <w:vAlign w:val="center"/>
          </w:tcPr>
          <w:p w:rsidR="0040028A" w:rsidRPr="001531B0" w:rsidRDefault="0040028A" w:rsidP="0040028A">
            <w:pPr>
              <w:jc w:val="center"/>
              <w:rPr>
                <w:rFonts w:eastAsia="Calibri"/>
                <w:sz w:val="20"/>
                <w:szCs w:val="20"/>
                <w:highlight w:val="yellow"/>
                <w:lang w:eastAsia="en-US"/>
              </w:rPr>
            </w:pPr>
            <w:r w:rsidRPr="00A11CBB">
              <w:rPr>
                <w:sz w:val="20"/>
                <w:szCs w:val="20"/>
              </w:rPr>
              <w:t>Складские площадки</w:t>
            </w:r>
          </w:p>
        </w:tc>
        <w:tc>
          <w:tcPr>
            <w:tcW w:w="850" w:type="dxa"/>
            <w:shd w:val="clear" w:color="auto" w:fill="auto"/>
            <w:vAlign w:val="center"/>
          </w:tcPr>
          <w:p w:rsidR="0040028A" w:rsidRPr="001531B0" w:rsidRDefault="0040028A" w:rsidP="0040028A">
            <w:pPr>
              <w:jc w:val="center"/>
              <w:rPr>
                <w:rFonts w:eastAsia="Calibri"/>
                <w:sz w:val="20"/>
                <w:szCs w:val="20"/>
                <w:highlight w:val="yellow"/>
                <w:lang w:eastAsia="en-US"/>
              </w:rPr>
            </w:pPr>
            <w:r w:rsidRPr="00A11CBB">
              <w:rPr>
                <w:sz w:val="20"/>
                <w:szCs w:val="20"/>
              </w:rPr>
              <w:t>6.9.1</w:t>
            </w:r>
          </w:p>
        </w:tc>
        <w:tc>
          <w:tcPr>
            <w:tcW w:w="5670" w:type="dxa"/>
            <w:shd w:val="clear" w:color="auto" w:fill="auto"/>
            <w:vAlign w:val="center"/>
          </w:tcPr>
          <w:p w:rsidR="0040028A" w:rsidRPr="001531B0" w:rsidRDefault="0040028A" w:rsidP="0040028A">
            <w:pPr>
              <w:jc w:val="both"/>
              <w:rPr>
                <w:rFonts w:eastAsia="Calibri"/>
                <w:sz w:val="20"/>
                <w:szCs w:val="20"/>
                <w:highlight w:val="yellow"/>
                <w:lang w:eastAsia="en-US"/>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E241DC" w:rsidRPr="001531B0" w:rsidTr="00F031E1">
        <w:tc>
          <w:tcPr>
            <w:tcW w:w="567" w:type="dxa"/>
            <w:shd w:val="clear" w:color="auto" w:fill="auto"/>
            <w:vAlign w:val="center"/>
          </w:tcPr>
          <w:p w:rsidR="00E241DC" w:rsidRPr="001531B0" w:rsidRDefault="00E241DC" w:rsidP="00E241DC">
            <w:pPr>
              <w:spacing w:after="200" w:line="360" w:lineRule="auto"/>
              <w:ind w:left="142"/>
              <w:contextualSpacing/>
              <w:jc w:val="center"/>
              <w:rPr>
                <w:rFonts w:eastAsia="Calibri"/>
                <w:sz w:val="20"/>
                <w:szCs w:val="20"/>
                <w:lang w:eastAsia="en-US"/>
              </w:rPr>
            </w:pPr>
            <w:r>
              <w:rPr>
                <w:rFonts w:eastAsia="Calibri"/>
                <w:sz w:val="20"/>
                <w:szCs w:val="20"/>
                <w:lang w:eastAsia="en-US"/>
              </w:rPr>
              <w:t>17</w:t>
            </w:r>
          </w:p>
        </w:tc>
        <w:tc>
          <w:tcPr>
            <w:tcW w:w="1985" w:type="dxa"/>
            <w:shd w:val="clear" w:color="auto" w:fill="auto"/>
            <w:vAlign w:val="center"/>
          </w:tcPr>
          <w:p w:rsidR="00E241DC" w:rsidRPr="001531B0" w:rsidRDefault="00E241DC" w:rsidP="00E241DC">
            <w:pPr>
              <w:jc w:val="center"/>
              <w:rPr>
                <w:rFonts w:eastAsia="Calibri"/>
                <w:sz w:val="20"/>
                <w:szCs w:val="20"/>
                <w:lang w:eastAsia="en-US"/>
              </w:rPr>
            </w:pPr>
            <w:r w:rsidRPr="001531B0">
              <w:rPr>
                <w:rFonts w:eastAsia="Calibri"/>
                <w:sz w:val="20"/>
                <w:szCs w:val="20"/>
                <w:lang w:eastAsia="en-US"/>
              </w:rPr>
              <w:t>Научно-производственная деятельность</w:t>
            </w:r>
          </w:p>
        </w:tc>
        <w:tc>
          <w:tcPr>
            <w:tcW w:w="850" w:type="dxa"/>
            <w:shd w:val="clear" w:color="auto" w:fill="auto"/>
            <w:vAlign w:val="center"/>
          </w:tcPr>
          <w:p w:rsidR="00E241DC" w:rsidRPr="001531B0" w:rsidRDefault="00E241DC" w:rsidP="00E241DC">
            <w:pPr>
              <w:jc w:val="center"/>
              <w:rPr>
                <w:rFonts w:eastAsia="Calibri"/>
                <w:sz w:val="20"/>
                <w:szCs w:val="20"/>
                <w:lang w:eastAsia="en-US"/>
              </w:rPr>
            </w:pPr>
            <w:r w:rsidRPr="001531B0">
              <w:rPr>
                <w:rFonts w:eastAsia="Calibri"/>
                <w:sz w:val="20"/>
                <w:szCs w:val="20"/>
                <w:lang w:eastAsia="en-US"/>
              </w:rPr>
              <w:t>6.12</w:t>
            </w:r>
          </w:p>
        </w:tc>
        <w:tc>
          <w:tcPr>
            <w:tcW w:w="5670" w:type="dxa"/>
            <w:shd w:val="clear" w:color="auto" w:fill="auto"/>
            <w:vAlign w:val="center"/>
          </w:tcPr>
          <w:p w:rsidR="00E241DC" w:rsidRPr="001531B0" w:rsidRDefault="00E241DC" w:rsidP="00F031E1">
            <w:pPr>
              <w:jc w:val="both"/>
              <w:rPr>
                <w:rFonts w:eastAsia="Calibri"/>
                <w:sz w:val="20"/>
                <w:szCs w:val="20"/>
                <w:lang w:eastAsia="en-US"/>
              </w:rPr>
            </w:pPr>
            <w:r w:rsidRPr="001531B0">
              <w:rPr>
                <w:rFonts w:eastAsia="Calibri"/>
                <w:sz w:val="20"/>
                <w:szCs w:val="20"/>
                <w:lang w:eastAsia="en-US"/>
              </w:rPr>
              <w:t>Размещение технологических, промышленных, агропромышленных парков, бизнес-инкубаторов</w:t>
            </w:r>
          </w:p>
        </w:tc>
      </w:tr>
      <w:tr w:rsidR="009C48CA" w:rsidRPr="001531B0" w:rsidTr="009F2E0A">
        <w:tc>
          <w:tcPr>
            <w:tcW w:w="567" w:type="dxa"/>
            <w:shd w:val="clear" w:color="auto" w:fill="auto"/>
            <w:vAlign w:val="center"/>
          </w:tcPr>
          <w:p w:rsidR="009C48CA" w:rsidRPr="001531B0" w:rsidRDefault="009C48CA" w:rsidP="009C48CA">
            <w:pPr>
              <w:spacing w:after="200" w:line="360" w:lineRule="auto"/>
              <w:ind w:left="142"/>
              <w:contextualSpacing/>
              <w:jc w:val="center"/>
              <w:rPr>
                <w:rFonts w:eastAsia="Calibri"/>
                <w:sz w:val="20"/>
                <w:szCs w:val="20"/>
                <w:lang w:eastAsia="en-US"/>
              </w:rPr>
            </w:pPr>
            <w:r>
              <w:rPr>
                <w:rFonts w:eastAsia="Calibri"/>
                <w:sz w:val="20"/>
                <w:szCs w:val="20"/>
                <w:lang w:eastAsia="en-US"/>
              </w:rPr>
              <w:t>18</w:t>
            </w:r>
          </w:p>
        </w:tc>
        <w:tc>
          <w:tcPr>
            <w:tcW w:w="1985" w:type="dxa"/>
            <w:shd w:val="clear" w:color="auto" w:fill="auto"/>
            <w:vAlign w:val="center"/>
          </w:tcPr>
          <w:p w:rsidR="009C48CA" w:rsidRPr="001531B0" w:rsidRDefault="009C48CA" w:rsidP="009C48CA">
            <w:pPr>
              <w:jc w:val="center"/>
              <w:rPr>
                <w:rFonts w:eastAsia="Calibri"/>
                <w:sz w:val="20"/>
                <w:szCs w:val="20"/>
                <w:lang w:eastAsia="en-US"/>
              </w:rPr>
            </w:pPr>
            <w:r w:rsidRPr="001531B0">
              <w:rPr>
                <w:rFonts w:eastAsia="Calibri"/>
                <w:sz w:val="20"/>
                <w:szCs w:val="20"/>
                <w:lang w:eastAsia="en-US"/>
              </w:rPr>
              <w:t>Размещение автомобильных дорог</w:t>
            </w:r>
          </w:p>
        </w:tc>
        <w:tc>
          <w:tcPr>
            <w:tcW w:w="850" w:type="dxa"/>
            <w:shd w:val="clear" w:color="auto" w:fill="auto"/>
            <w:vAlign w:val="center"/>
          </w:tcPr>
          <w:p w:rsidR="009C48CA" w:rsidRPr="001531B0" w:rsidRDefault="009C48CA" w:rsidP="009C48CA">
            <w:pPr>
              <w:jc w:val="center"/>
              <w:rPr>
                <w:rFonts w:eastAsia="Calibri"/>
                <w:sz w:val="20"/>
                <w:szCs w:val="20"/>
                <w:lang w:eastAsia="en-US"/>
              </w:rPr>
            </w:pPr>
            <w:r w:rsidRPr="001531B0">
              <w:rPr>
                <w:rFonts w:eastAsia="Calibri"/>
                <w:sz w:val="20"/>
                <w:szCs w:val="20"/>
                <w:lang w:eastAsia="en-US"/>
              </w:rPr>
              <w:t>7.2.1</w:t>
            </w:r>
          </w:p>
        </w:tc>
        <w:tc>
          <w:tcPr>
            <w:tcW w:w="5670" w:type="dxa"/>
            <w:shd w:val="clear" w:color="auto" w:fill="auto"/>
          </w:tcPr>
          <w:p w:rsidR="009C48CA" w:rsidRPr="001531B0" w:rsidRDefault="009C48CA" w:rsidP="009C48CA">
            <w:pPr>
              <w:jc w:val="both"/>
              <w:rPr>
                <w:rFonts w:eastAsia="Calibri"/>
                <w:sz w:val="20"/>
                <w:szCs w:val="20"/>
                <w:lang w:eastAsia="en-US"/>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9C48CA" w:rsidRPr="001531B0" w:rsidTr="00952F6A">
        <w:tc>
          <w:tcPr>
            <w:tcW w:w="567" w:type="dxa"/>
            <w:shd w:val="clear" w:color="auto" w:fill="auto"/>
            <w:vAlign w:val="center"/>
          </w:tcPr>
          <w:p w:rsidR="009C48CA" w:rsidRPr="001531B0" w:rsidRDefault="009C48CA" w:rsidP="009C48CA">
            <w:pPr>
              <w:spacing w:after="200" w:line="360" w:lineRule="auto"/>
              <w:ind w:left="142"/>
              <w:contextualSpacing/>
              <w:jc w:val="center"/>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rsidR="009C48CA" w:rsidRPr="001531B0" w:rsidRDefault="009C48CA" w:rsidP="009C48CA">
            <w:pPr>
              <w:jc w:val="center"/>
              <w:rPr>
                <w:rFonts w:eastAsia="Calibri"/>
                <w:sz w:val="20"/>
                <w:szCs w:val="20"/>
                <w:lang w:eastAsia="en-US"/>
              </w:rPr>
            </w:pPr>
            <w:r w:rsidRPr="001531B0">
              <w:rPr>
                <w:rFonts w:eastAsia="Calibri"/>
                <w:sz w:val="20"/>
                <w:szCs w:val="20"/>
                <w:lang w:eastAsia="en-US"/>
              </w:rPr>
              <w:t>Стоянки транспорта общего пользования</w:t>
            </w:r>
          </w:p>
        </w:tc>
        <w:tc>
          <w:tcPr>
            <w:tcW w:w="850" w:type="dxa"/>
            <w:shd w:val="clear" w:color="auto" w:fill="auto"/>
            <w:vAlign w:val="center"/>
          </w:tcPr>
          <w:p w:rsidR="009C48CA" w:rsidRPr="001531B0" w:rsidRDefault="009C48CA" w:rsidP="009C48CA">
            <w:pPr>
              <w:jc w:val="center"/>
              <w:rPr>
                <w:rFonts w:eastAsia="Calibri"/>
                <w:sz w:val="20"/>
                <w:szCs w:val="20"/>
                <w:lang w:eastAsia="en-US"/>
              </w:rPr>
            </w:pPr>
            <w:r w:rsidRPr="001531B0">
              <w:rPr>
                <w:rFonts w:eastAsia="Calibri"/>
                <w:sz w:val="20"/>
                <w:szCs w:val="20"/>
                <w:lang w:eastAsia="en-US"/>
              </w:rPr>
              <w:t>7.2.3</w:t>
            </w:r>
          </w:p>
        </w:tc>
        <w:tc>
          <w:tcPr>
            <w:tcW w:w="5670" w:type="dxa"/>
            <w:shd w:val="clear" w:color="auto" w:fill="auto"/>
          </w:tcPr>
          <w:p w:rsidR="009C48CA" w:rsidRPr="001531B0" w:rsidRDefault="009C48CA" w:rsidP="009C48CA">
            <w:pPr>
              <w:jc w:val="both"/>
              <w:rPr>
                <w:rFonts w:eastAsia="Calibri"/>
                <w:sz w:val="20"/>
                <w:szCs w:val="20"/>
                <w:lang w:eastAsia="en-US"/>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9C48CA" w:rsidRPr="001531B0" w:rsidTr="00F031E1">
        <w:tc>
          <w:tcPr>
            <w:tcW w:w="567" w:type="dxa"/>
            <w:shd w:val="clear" w:color="auto" w:fill="auto"/>
            <w:vAlign w:val="center"/>
          </w:tcPr>
          <w:p w:rsidR="009C48CA" w:rsidRPr="001531B0" w:rsidRDefault="009C48CA" w:rsidP="009C48CA">
            <w:pPr>
              <w:spacing w:after="200" w:line="360" w:lineRule="auto"/>
              <w:ind w:left="142"/>
              <w:contextualSpacing/>
              <w:jc w:val="center"/>
              <w:rPr>
                <w:rFonts w:eastAsia="Calibri"/>
                <w:sz w:val="20"/>
                <w:szCs w:val="20"/>
                <w:lang w:eastAsia="en-US"/>
              </w:rPr>
            </w:pPr>
            <w:r>
              <w:rPr>
                <w:rFonts w:eastAsia="Calibri"/>
                <w:sz w:val="20"/>
                <w:szCs w:val="20"/>
                <w:lang w:eastAsia="en-US"/>
              </w:rPr>
              <w:t>20</w:t>
            </w:r>
          </w:p>
        </w:tc>
        <w:tc>
          <w:tcPr>
            <w:tcW w:w="1985" w:type="dxa"/>
            <w:shd w:val="clear" w:color="auto" w:fill="auto"/>
            <w:vAlign w:val="center"/>
          </w:tcPr>
          <w:p w:rsidR="009C48CA" w:rsidRPr="001531B0" w:rsidRDefault="009C48CA" w:rsidP="009C48CA">
            <w:pPr>
              <w:jc w:val="center"/>
              <w:rPr>
                <w:rFonts w:eastAsia="Calibri"/>
                <w:strike/>
                <w:sz w:val="20"/>
                <w:szCs w:val="20"/>
                <w:lang w:eastAsia="en-US"/>
              </w:rPr>
            </w:pPr>
            <w:r w:rsidRPr="00A11CBB">
              <w:rPr>
                <w:sz w:val="20"/>
                <w:szCs w:val="20"/>
              </w:rPr>
              <w:t>Земельные участки (территории) общего пользования</w:t>
            </w:r>
          </w:p>
        </w:tc>
        <w:tc>
          <w:tcPr>
            <w:tcW w:w="850" w:type="dxa"/>
            <w:shd w:val="clear" w:color="auto" w:fill="auto"/>
            <w:vAlign w:val="center"/>
          </w:tcPr>
          <w:p w:rsidR="009C48CA" w:rsidRPr="001531B0" w:rsidRDefault="009C48CA" w:rsidP="009C48CA">
            <w:pPr>
              <w:jc w:val="center"/>
              <w:rPr>
                <w:rFonts w:eastAsia="Calibri"/>
                <w:strike/>
                <w:sz w:val="20"/>
                <w:szCs w:val="20"/>
                <w:lang w:eastAsia="en-US"/>
              </w:rPr>
            </w:pPr>
            <w:r w:rsidRPr="00A11CBB">
              <w:rPr>
                <w:sz w:val="20"/>
                <w:szCs w:val="20"/>
              </w:rPr>
              <w:t>12.0</w:t>
            </w:r>
          </w:p>
        </w:tc>
        <w:tc>
          <w:tcPr>
            <w:tcW w:w="5670" w:type="dxa"/>
            <w:shd w:val="clear" w:color="auto" w:fill="auto"/>
            <w:vAlign w:val="center"/>
          </w:tcPr>
          <w:p w:rsidR="009C48CA" w:rsidRPr="001531B0" w:rsidRDefault="009C48CA" w:rsidP="009C48CA">
            <w:pPr>
              <w:widowControl w:val="0"/>
              <w:autoSpaceDE w:val="0"/>
              <w:autoSpaceDN w:val="0"/>
              <w:adjustRightInd w:val="0"/>
              <w:jc w:val="both"/>
              <w:rPr>
                <w:rFonts w:eastAsia="Calibri"/>
                <w:strike/>
                <w:sz w:val="20"/>
                <w:szCs w:val="20"/>
                <w:lang w:eastAsia="en-US"/>
              </w:rPr>
            </w:pPr>
            <w:r w:rsidRPr="00BB750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9C48CA" w:rsidRPr="001531B0" w:rsidTr="00F031E1">
        <w:tc>
          <w:tcPr>
            <w:tcW w:w="567" w:type="dxa"/>
            <w:shd w:val="clear" w:color="auto" w:fill="auto"/>
            <w:vAlign w:val="center"/>
          </w:tcPr>
          <w:p w:rsidR="009C48CA" w:rsidRPr="001531B0" w:rsidRDefault="009C48CA" w:rsidP="009C48CA">
            <w:pPr>
              <w:spacing w:after="200" w:line="360" w:lineRule="auto"/>
              <w:ind w:left="142"/>
              <w:contextualSpacing/>
              <w:jc w:val="center"/>
              <w:rPr>
                <w:rFonts w:eastAsia="Calibri"/>
                <w:sz w:val="20"/>
                <w:szCs w:val="20"/>
                <w:lang w:eastAsia="en-US"/>
              </w:rPr>
            </w:pPr>
            <w:r>
              <w:rPr>
                <w:rFonts w:eastAsia="Calibri"/>
                <w:sz w:val="20"/>
                <w:szCs w:val="20"/>
                <w:lang w:eastAsia="en-US"/>
              </w:rPr>
              <w:t>21</w:t>
            </w:r>
          </w:p>
        </w:tc>
        <w:tc>
          <w:tcPr>
            <w:tcW w:w="1985" w:type="dxa"/>
            <w:shd w:val="clear" w:color="auto" w:fill="auto"/>
            <w:vAlign w:val="center"/>
          </w:tcPr>
          <w:p w:rsidR="009C48CA" w:rsidRPr="001531B0" w:rsidRDefault="009C48CA" w:rsidP="009C48CA">
            <w:pPr>
              <w:jc w:val="center"/>
              <w:rPr>
                <w:rFonts w:eastAsia="Calibri"/>
                <w:sz w:val="20"/>
                <w:szCs w:val="20"/>
                <w:highlight w:val="red"/>
                <w:lang w:eastAsia="en-US"/>
              </w:rPr>
            </w:pPr>
            <w:r w:rsidRPr="00A11CBB">
              <w:rPr>
                <w:sz w:val="20"/>
                <w:szCs w:val="20"/>
              </w:rPr>
              <w:t>Улично-дорожная сеть</w:t>
            </w:r>
          </w:p>
        </w:tc>
        <w:tc>
          <w:tcPr>
            <w:tcW w:w="850" w:type="dxa"/>
            <w:shd w:val="clear" w:color="auto" w:fill="auto"/>
            <w:vAlign w:val="center"/>
          </w:tcPr>
          <w:p w:rsidR="009C48CA" w:rsidRPr="001531B0" w:rsidRDefault="009C48CA" w:rsidP="009C48CA">
            <w:pPr>
              <w:jc w:val="center"/>
              <w:rPr>
                <w:rFonts w:eastAsia="Calibri"/>
                <w:sz w:val="20"/>
                <w:szCs w:val="20"/>
                <w:lang w:eastAsia="en-US"/>
              </w:rPr>
            </w:pPr>
            <w:r w:rsidRPr="00A11CBB">
              <w:rPr>
                <w:sz w:val="20"/>
                <w:szCs w:val="20"/>
              </w:rPr>
              <w:t>12.0.1</w:t>
            </w:r>
          </w:p>
        </w:tc>
        <w:tc>
          <w:tcPr>
            <w:tcW w:w="5670" w:type="dxa"/>
            <w:shd w:val="clear" w:color="auto" w:fill="auto"/>
            <w:vAlign w:val="center"/>
          </w:tcPr>
          <w:p w:rsidR="009C48CA" w:rsidRPr="001531B0" w:rsidRDefault="009C48CA" w:rsidP="009C48CA">
            <w:pPr>
              <w:jc w:val="both"/>
              <w:rPr>
                <w:rFonts w:eastAsia="Calibri"/>
                <w:sz w:val="20"/>
                <w:szCs w:val="20"/>
                <w:lang w:eastAsia="en-US"/>
              </w:rPr>
            </w:pPr>
            <w:r w:rsidRPr="00BB750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w:t>
            </w:r>
            <w:r w:rsidRPr="00BB7500">
              <w:rPr>
                <w:rFonts w:eastAsia="Calibri"/>
                <w:sz w:val="20"/>
                <w:szCs w:val="20"/>
                <w:lang w:eastAsia="en-US"/>
              </w:rPr>
              <w:lastRenderedPageBreak/>
              <w:t xml:space="preserve">границах городских улиц и дорог, за исключением предусмотренных видами разрешенного использования с </w:t>
            </w:r>
            <w:hyperlink w:anchor="sub_1271" w:history="1">
              <w:r w:rsidRPr="00BB7500">
                <w:rPr>
                  <w:rFonts w:eastAsia="Calibri"/>
                  <w:sz w:val="20"/>
                  <w:szCs w:val="20"/>
                  <w:lang w:eastAsia="en-US"/>
                </w:rPr>
                <w:t>кодами 2.7.1</w:t>
              </w:r>
            </w:hyperlink>
            <w:r w:rsidRPr="00BB7500">
              <w:rPr>
                <w:rFonts w:eastAsia="Calibri"/>
                <w:sz w:val="20"/>
                <w:szCs w:val="20"/>
                <w:lang w:eastAsia="en-US"/>
              </w:rPr>
              <w:t xml:space="preserve">, </w:t>
            </w:r>
            <w:hyperlink w:anchor="sub_1049" w:history="1">
              <w:r w:rsidRPr="00BB7500">
                <w:rPr>
                  <w:rFonts w:eastAsia="Calibri"/>
                  <w:sz w:val="20"/>
                  <w:szCs w:val="20"/>
                  <w:lang w:eastAsia="en-US"/>
                </w:rPr>
                <w:t>4.9</w:t>
              </w:r>
            </w:hyperlink>
            <w:r w:rsidRPr="00BB7500">
              <w:rPr>
                <w:rFonts w:eastAsia="Calibri"/>
                <w:sz w:val="20"/>
                <w:szCs w:val="20"/>
                <w:lang w:eastAsia="en-US"/>
              </w:rPr>
              <w:t>, 7.2.3, а также некапитальных сооружений, предназначенных для охраны транспортных средств</w:t>
            </w:r>
          </w:p>
        </w:tc>
      </w:tr>
      <w:tr w:rsidR="009C48CA" w:rsidRPr="001531B0" w:rsidTr="008B10C2">
        <w:trPr>
          <w:trHeight w:val="1653"/>
        </w:trPr>
        <w:tc>
          <w:tcPr>
            <w:tcW w:w="567" w:type="dxa"/>
            <w:shd w:val="clear" w:color="auto" w:fill="auto"/>
            <w:vAlign w:val="center"/>
          </w:tcPr>
          <w:p w:rsidR="009C48CA" w:rsidRPr="001531B0" w:rsidRDefault="009C48CA" w:rsidP="009C48CA">
            <w:pPr>
              <w:spacing w:after="200" w:line="245" w:lineRule="auto"/>
              <w:ind w:left="142"/>
              <w:contextualSpacing/>
              <w:jc w:val="center"/>
              <w:rPr>
                <w:rFonts w:eastAsia="Calibri"/>
                <w:sz w:val="20"/>
                <w:szCs w:val="20"/>
                <w:lang w:eastAsia="en-US"/>
              </w:rPr>
            </w:pPr>
            <w:r>
              <w:rPr>
                <w:rFonts w:eastAsia="Calibri"/>
                <w:sz w:val="20"/>
                <w:szCs w:val="20"/>
                <w:lang w:eastAsia="en-US"/>
              </w:rPr>
              <w:lastRenderedPageBreak/>
              <w:t>22</w:t>
            </w:r>
          </w:p>
        </w:tc>
        <w:tc>
          <w:tcPr>
            <w:tcW w:w="1985" w:type="dxa"/>
            <w:shd w:val="clear" w:color="auto" w:fill="auto"/>
            <w:vAlign w:val="center"/>
          </w:tcPr>
          <w:p w:rsidR="009C48CA" w:rsidRPr="001531B0" w:rsidRDefault="009C48CA" w:rsidP="009C48CA">
            <w:pPr>
              <w:spacing w:line="245" w:lineRule="auto"/>
              <w:jc w:val="center"/>
              <w:rPr>
                <w:rFonts w:eastAsia="Calibri"/>
                <w:sz w:val="20"/>
                <w:szCs w:val="20"/>
                <w:lang w:eastAsia="en-US"/>
              </w:rPr>
            </w:pPr>
            <w:r w:rsidRPr="00A11CBB">
              <w:rPr>
                <w:sz w:val="20"/>
                <w:szCs w:val="20"/>
              </w:rPr>
              <w:t>Благоустройство территории</w:t>
            </w:r>
          </w:p>
        </w:tc>
        <w:tc>
          <w:tcPr>
            <w:tcW w:w="850" w:type="dxa"/>
            <w:shd w:val="clear" w:color="auto" w:fill="auto"/>
            <w:vAlign w:val="center"/>
          </w:tcPr>
          <w:p w:rsidR="009C48CA" w:rsidRPr="001531B0" w:rsidRDefault="009C48CA" w:rsidP="009C48CA">
            <w:pPr>
              <w:spacing w:line="245" w:lineRule="auto"/>
              <w:jc w:val="center"/>
              <w:rPr>
                <w:rFonts w:eastAsia="Calibri"/>
                <w:sz w:val="20"/>
                <w:szCs w:val="20"/>
                <w:lang w:eastAsia="en-US"/>
              </w:rPr>
            </w:pPr>
            <w:r w:rsidRPr="00A11CBB">
              <w:rPr>
                <w:sz w:val="20"/>
                <w:szCs w:val="20"/>
              </w:rPr>
              <w:t>12.0.2</w:t>
            </w:r>
          </w:p>
        </w:tc>
        <w:tc>
          <w:tcPr>
            <w:tcW w:w="5670" w:type="dxa"/>
            <w:shd w:val="clear" w:color="auto" w:fill="auto"/>
            <w:vAlign w:val="center"/>
          </w:tcPr>
          <w:p w:rsidR="009C48CA" w:rsidRPr="001531B0" w:rsidRDefault="009C48CA" w:rsidP="009C48CA">
            <w:pPr>
              <w:spacing w:line="245" w:lineRule="auto"/>
              <w:jc w:val="both"/>
              <w:rPr>
                <w:rFonts w:eastAsia="Calibri"/>
                <w:sz w:val="20"/>
                <w:szCs w:val="20"/>
                <w:lang w:eastAsia="en-US"/>
              </w:rPr>
            </w:pPr>
            <w:r w:rsidRPr="00BB750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241DC" w:rsidRPr="001531B0" w:rsidTr="00F031E1">
        <w:tc>
          <w:tcPr>
            <w:tcW w:w="9072" w:type="dxa"/>
            <w:gridSpan w:val="4"/>
            <w:shd w:val="clear" w:color="auto" w:fill="auto"/>
            <w:vAlign w:val="center"/>
          </w:tcPr>
          <w:p w:rsidR="00E241DC" w:rsidRPr="001531B0" w:rsidRDefault="00E241DC" w:rsidP="00E241DC">
            <w:pPr>
              <w:spacing w:line="245" w:lineRule="auto"/>
              <w:jc w:val="center"/>
              <w:rPr>
                <w:rFonts w:eastAsia="Calibri"/>
                <w:sz w:val="20"/>
                <w:szCs w:val="20"/>
                <w:lang w:eastAsia="en-US"/>
              </w:rPr>
            </w:pPr>
            <w:r w:rsidRPr="001531B0">
              <w:rPr>
                <w:rFonts w:eastAsia="Calibri"/>
                <w:b/>
                <w:sz w:val="20"/>
                <w:szCs w:val="20"/>
                <w:lang w:eastAsia="en-US"/>
              </w:rPr>
              <w:t>Условно разрешенные виды использования</w:t>
            </w:r>
          </w:p>
        </w:tc>
      </w:tr>
      <w:tr w:rsidR="009C48CA" w:rsidRPr="001531B0" w:rsidTr="00EB11DF">
        <w:tc>
          <w:tcPr>
            <w:tcW w:w="567" w:type="dxa"/>
            <w:shd w:val="clear" w:color="auto" w:fill="auto"/>
            <w:vAlign w:val="center"/>
          </w:tcPr>
          <w:p w:rsidR="009C48CA" w:rsidRPr="001531B0" w:rsidRDefault="009C48CA" w:rsidP="009C48CA">
            <w:pPr>
              <w:spacing w:after="200" w:line="245" w:lineRule="auto"/>
              <w:ind w:left="142"/>
              <w:contextualSpacing/>
              <w:jc w:val="center"/>
              <w:rPr>
                <w:rFonts w:eastAsia="Calibri"/>
                <w:sz w:val="20"/>
                <w:szCs w:val="20"/>
                <w:lang w:eastAsia="en-US"/>
              </w:rPr>
            </w:pPr>
            <w:r>
              <w:rPr>
                <w:rFonts w:eastAsia="Calibri"/>
                <w:sz w:val="20"/>
                <w:szCs w:val="20"/>
                <w:lang w:eastAsia="en-US"/>
              </w:rPr>
              <w:t>23</w:t>
            </w:r>
          </w:p>
        </w:tc>
        <w:tc>
          <w:tcPr>
            <w:tcW w:w="1985" w:type="dxa"/>
            <w:shd w:val="clear" w:color="auto" w:fill="auto"/>
            <w:vAlign w:val="center"/>
          </w:tcPr>
          <w:p w:rsidR="009C48CA" w:rsidRPr="001531B0" w:rsidRDefault="009C48CA" w:rsidP="009C48CA">
            <w:pPr>
              <w:spacing w:line="245" w:lineRule="auto"/>
              <w:jc w:val="center"/>
              <w:rPr>
                <w:rFonts w:eastAsia="Calibri"/>
                <w:sz w:val="20"/>
                <w:szCs w:val="20"/>
                <w:lang w:eastAsia="en-US"/>
              </w:rPr>
            </w:pPr>
            <w:r w:rsidRPr="00A11CBB">
              <w:rPr>
                <w:sz w:val="20"/>
                <w:szCs w:val="20"/>
              </w:rPr>
              <w:t>Заправка транспортных средств</w:t>
            </w:r>
          </w:p>
        </w:tc>
        <w:tc>
          <w:tcPr>
            <w:tcW w:w="850" w:type="dxa"/>
            <w:shd w:val="clear" w:color="auto" w:fill="auto"/>
            <w:vAlign w:val="center"/>
          </w:tcPr>
          <w:p w:rsidR="009C48CA" w:rsidRPr="001531B0" w:rsidRDefault="009C48CA" w:rsidP="009C48CA">
            <w:pPr>
              <w:spacing w:line="245" w:lineRule="auto"/>
              <w:jc w:val="center"/>
              <w:rPr>
                <w:rFonts w:eastAsia="Calibri"/>
                <w:sz w:val="20"/>
                <w:szCs w:val="20"/>
                <w:lang w:eastAsia="en-US"/>
              </w:rPr>
            </w:pPr>
            <w:r w:rsidRPr="00A11CBB">
              <w:rPr>
                <w:sz w:val="20"/>
                <w:szCs w:val="20"/>
              </w:rPr>
              <w:t>4.9.1.1</w:t>
            </w:r>
          </w:p>
        </w:tc>
        <w:tc>
          <w:tcPr>
            <w:tcW w:w="5670" w:type="dxa"/>
            <w:shd w:val="clear" w:color="auto" w:fill="auto"/>
          </w:tcPr>
          <w:p w:rsidR="009C48CA" w:rsidRPr="001531B0" w:rsidRDefault="009C48CA" w:rsidP="009C48CA">
            <w:pPr>
              <w:spacing w:line="245" w:lineRule="auto"/>
              <w:jc w:val="both"/>
              <w:rPr>
                <w:rFonts w:eastAsia="Calibri"/>
                <w:sz w:val="20"/>
                <w:szCs w:val="20"/>
                <w:lang w:eastAsia="en-US"/>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9C48CA" w:rsidRPr="001531B0" w:rsidTr="00EB11DF">
        <w:tc>
          <w:tcPr>
            <w:tcW w:w="567" w:type="dxa"/>
            <w:shd w:val="clear" w:color="auto" w:fill="auto"/>
            <w:vAlign w:val="center"/>
          </w:tcPr>
          <w:p w:rsidR="009C48CA" w:rsidRPr="001531B0" w:rsidRDefault="009C48CA" w:rsidP="009C48CA">
            <w:pPr>
              <w:spacing w:after="200" w:line="245" w:lineRule="auto"/>
              <w:ind w:left="142"/>
              <w:contextualSpacing/>
              <w:jc w:val="center"/>
              <w:rPr>
                <w:rFonts w:eastAsia="Calibri"/>
                <w:sz w:val="20"/>
                <w:szCs w:val="20"/>
                <w:lang w:eastAsia="en-US"/>
              </w:rPr>
            </w:pPr>
            <w:r>
              <w:rPr>
                <w:rFonts w:eastAsia="Calibri"/>
                <w:sz w:val="20"/>
                <w:szCs w:val="20"/>
                <w:lang w:eastAsia="en-US"/>
              </w:rPr>
              <w:t>24</w:t>
            </w:r>
          </w:p>
        </w:tc>
        <w:tc>
          <w:tcPr>
            <w:tcW w:w="1985" w:type="dxa"/>
            <w:shd w:val="clear" w:color="auto" w:fill="auto"/>
            <w:vAlign w:val="center"/>
          </w:tcPr>
          <w:p w:rsidR="009C48CA" w:rsidRPr="00052AFA" w:rsidRDefault="009C48CA" w:rsidP="009C48CA">
            <w:pPr>
              <w:spacing w:line="245" w:lineRule="auto"/>
              <w:jc w:val="center"/>
              <w:rPr>
                <w:rFonts w:eastAsia="Calibri"/>
                <w:sz w:val="20"/>
                <w:szCs w:val="20"/>
                <w:lang w:eastAsia="en-US"/>
              </w:rPr>
            </w:pPr>
            <w:r w:rsidRPr="00A11CBB">
              <w:rPr>
                <w:sz w:val="20"/>
                <w:szCs w:val="20"/>
              </w:rPr>
              <w:t>Обеспечение дорожного отдыха</w:t>
            </w:r>
          </w:p>
        </w:tc>
        <w:tc>
          <w:tcPr>
            <w:tcW w:w="850" w:type="dxa"/>
            <w:shd w:val="clear" w:color="auto" w:fill="auto"/>
            <w:vAlign w:val="center"/>
          </w:tcPr>
          <w:p w:rsidR="009C48CA" w:rsidRDefault="009C48CA" w:rsidP="009C48CA">
            <w:pPr>
              <w:spacing w:line="245" w:lineRule="auto"/>
              <w:jc w:val="center"/>
              <w:rPr>
                <w:rFonts w:eastAsia="Calibri"/>
                <w:sz w:val="20"/>
                <w:szCs w:val="20"/>
                <w:lang w:eastAsia="en-US"/>
              </w:rPr>
            </w:pPr>
            <w:r w:rsidRPr="00A11CBB">
              <w:rPr>
                <w:sz w:val="20"/>
                <w:szCs w:val="20"/>
              </w:rPr>
              <w:t>4.9.1.2</w:t>
            </w:r>
          </w:p>
        </w:tc>
        <w:tc>
          <w:tcPr>
            <w:tcW w:w="5670" w:type="dxa"/>
            <w:shd w:val="clear" w:color="auto" w:fill="auto"/>
          </w:tcPr>
          <w:p w:rsidR="009C48CA" w:rsidRPr="00052AFA" w:rsidRDefault="009C48CA" w:rsidP="009C48CA">
            <w:pPr>
              <w:spacing w:line="245" w:lineRule="auto"/>
              <w:jc w:val="both"/>
              <w:rPr>
                <w:rFonts w:eastAsia="Calibri"/>
                <w:sz w:val="20"/>
                <w:szCs w:val="20"/>
                <w:lang w:eastAsia="en-US"/>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9C48CA" w:rsidRPr="001531B0" w:rsidTr="00EB11DF">
        <w:tc>
          <w:tcPr>
            <w:tcW w:w="567" w:type="dxa"/>
            <w:shd w:val="clear" w:color="auto" w:fill="auto"/>
            <w:vAlign w:val="center"/>
          </w:tcPr>
          <w:p w:rsidR="009C48CA" w:rsidRPr="001531B0" w:rsidRDefault="009C48CA" w:rsidP="009C48CA">
            <w:pPr>
              <w:spacing w:after="200" w:line="245" w:lineRule="auto"/>
              <w:ind w:left="142"/>
              <w:contextualSpacing/>
              <w:jc w:val="center"/>
              <w:rPr>
                <w:rFonts w:eastAsia="Calibri"/>
                <w:sz w:val="20"/>
                <w:szCs w:val="20"/>
                <w:lang w:eastAsia="en-US"/>
              </w:rPr>
            </w:pPr>
            <w:r>
              <w:rPr>
                <w:rFonts w:eastAsia="Calibri"/>
                <w:sz w:val="20"/>
                <w:szCs w:val="20"/>
                <w:lang w:eastAsia="en-US"/>
              </w:rPr>
              <w:t>25</w:t>
            </w:r>
          </w:p>
        </w:tc>
        <w:tc>
          <w:tcPr>
            <w:tcW w:w="1985" w:type="dxa"/>
            <w:shd w:val="clear" w:color="auto" w:fill="auto"/>
            <w:vAlign w:val="center"/>
          </w:tcPr>
          <w:p w:rsidR="009C48CA" w:rsidRPr="00052AFA" w:rsidRDefault="009C48CA" w:rsidP="009C48CA">
            <w:pPr>
              <w:spacing w:line="245" w:lineRule="auto"/>
              <w:jc w:val="center"/>
              <w:rPr>
                <w:rFonts w:eastAsia="Calibri"/>
                <w:sz w:val="20"/>
                <w:szCs w:val="20"/>
                <w:lang w:eastAsia="en-US"/>
              </w:rPr>
            </w:pPr>
            <w:r w:rsidRPr="00A11CBB">
              <w:rPr>
                <w:sz w:val="20"/>
                <w:szCs w:val="20"/>
              </w:rPr>
              <w:t>Автомобильные мойки</w:t>
            </w:r>
          </w:p>
        </w:tc>
        <w:tc>
          <w:tcPr>
            <w:tcW w:w="850" w:type="dxa"/>
            <w:shd w:val="clear" w:color="auto" w:fill="auto"/>
            <w:vAlign w:val="center"/>
          </w:tcPr>
          <w:p w:rsidR="009C48CA" w:rsidRPr="00052AFA" w:rsidRDefault="009C48CA" w:rsidP="009C48CA">
            <w:pPr>
              <w:spacing w:line="245" w:lineRule="auto"/>
              <w:jc w:val="center"/>
              <w:rPr>
                <w:rFonts w:eastAsia="Calibri"/>
                <w:sz w:val="20"/>
                <w:szCs w:val="20"/>
                <w:lang w:eastAsia="en-US"/>
              </w:rPr>
            </w:pPr>
            <w:r w:rsidRPr="00A11CBB">
              <w:rPr>
                <w:sz w:val="20"/>
                <w:szCs w:val="20"/>
              </w:rPr>
              <w:t>4.9.1.3</w:t>
            </w:r>
          </w:p>
        </w:tc>
        <w:tc>
          <w:tcPr>
            <w:tcW w:w="5670" w:type="dxa"/>
            <w:shd w:val="clear" w:color="auto" w:fill="auto"/>
          </w:tcPr>
          <w:p w:rsidR="009C48CA" w:rsidRPr="00052AFA" w:rsidRDefault="009C48CA" w:rsidP="009C48CA">
            <w:pPr>
              <w:spacing w:line="245" w:lineRule="auto"/>
              <w:jc w:val="both"/>
              <w:rPr>
                <w:rFonts w:eastAsia="Calibri"/>
                <w:sz w:val="20"/>
                <w:szCs w:val="20"/>
                <w:lang w:eastAsia="en-US"/>
              </w:rPr>
            </w:pPr>
            <w:r w:rsidRPr="00A11CBB">
              <w:rPr>
                <w:sz w:val="20"/>
                <w:szCs w:val="20"/>
              </w:rPr>
              <w:t>Размещение автомобильных моек, а также размещение магазинов сопутствующей торговли</w:t>
            </w:r>
          </w:p>
        </w:tc>
      </w:tr>
      <w:tr w:rsidR="009C48CA" w:rsidRPr="001531B0" w:rsidTr="00EB11DF">
        <w:tc>
          <w:tcPr>
            <w:tcW w:w="567" w:type="dxa"/>
            <w:shd w:val="clear" w:color="auto" w:fill="auto"/>
            <w:vAlign w:val="center"/>
          </w:tcPr>
          <w:p w:rsidR="009C48CA" w:rsidRPr="001531B0" w:rsidRDefault="009C48CA" w:rsidP="009C48CA">
            <w:pPr>
              <w:spacing w:after="200" w:line="245" w:lineRule="auto"/>
              <w:ind w:left="142"/>
              <w:contextualSpacing/>
              <w:jc w:val="center"/>
              <w:rPr>
                <w:rFonts w:eastAsia="Calibri"/>
                <w:sz w:val="20"/>
                <w:szCs w:val="20"/>
                <w:lang w:eastAsia="en-US"/>
              </w:rPr>
            </w:pPr>
            <w:r>
              <w:rPr>
                <w:rFonts w:eastAsia="Calibri"/>
                <w:sz w:val="20"/>
                <w:szCs w:val="20"/>
                <w:lang w:eastAsia="en-US"/>
              </w:rPr>
              <w:t>26</w:t>
            </w:r>
          </w:p>
        </w:tc>
        <w:tc>
          <w:tcPr>
            <w:tcW w:w="1985" w:type="dxa"/>
            <w:shd w:val="clear" w:color="auto" w:fill="auto"/>
            <w:vAlign w:val="center"/>
          </w:tcPr>
          <w:p w:rsidR="009C48CA" w:rsidRPr="00052AFA" w:rsidRDefault="009C48CA" w:rsidP="009C48CA">
            <w:pPr>
              <w:spacing w:line="245" w:lineRule="auto"/>
              <w:jc w:val="center"/>
              <w:rPr>
                <w:rFonts w:eastAsia="Calibri"/>
                <w:sz w:val="20"/>
                <w:szCs w:val="20"/>
                <w:lang w:eastAsia="en-US"/>
              </w:rPr>
            </w:pPr>
            <w:r w:rsidRPr="00A11CBB">
              <w:rPr>
                <w:sz w:val="20"/>
                <w:szCs w:val="20"/>
              </w:rPr>
              <w:t>Ремонт автомобилей</w:t>
            </w:r>
          </w:p>
        </w:tc>
        <w:tc>
          <w:tcPr>
            <w:tcW w:w="850" w:type="dxa"/>
            <w:shd w:val="clear" w:color="auto" w:fill="auto"/>
            <w:vAlign w:val="center"/>
          </w:tcPr>
          <w:p w:rsidR="009C48CA" w:rsidRPr="00052AFA" w:rsidRDefault="009C48CA" w:rsidP="009C48CA">
            <w:pPr>
              <w:spacing w:line="245" w:lineRule="auto"/>
              <w:jc w:val="center"/>
              <w:rPr>
                <w:rFonts w:eastAsia="Calibri"/>
                <w:sz w:val="20"/>
                <w:szCs w:val="20"/>
                <w:lang w:eastAsia="en-US"/>
              </w:rPr>
            </w:pPr>
            <w:r w:rsidRPr="00A11CBB">
              <w:rPr>
                <w:sz w:val="20"/>
                <w:szCs w:val="20"/>
              </w:rPr>
              <w:t>4.9.1.4</w:t>
            </w:r>
          </w:p>
        </w:tc>
        <w:tc>
          <w:tcPr>
            <w:tcW w:w="5670" w:type="dxa"/>
            <w:shd w:val="clear" w:color="auto" w:fill="auto"/>
          </w:tcPr>
          <w:p w:rsidR="009C48CA" w:rsidRPr="00052AFA" w:rsidRDefault="009C48CA" w:rsidP="009C48CA">
            <w:pPr>
              <w:spacing w:line="245" w:lineRule="auto"/>
              <w:jc w:val="both"/>
              <w:rPr>
                <w:rFonts w:eastAsia="Calibri"/>
                <w:sz w:val="20"/>
                <w:szCs w:val="20"/>
                <w:lang w:eastAsia="en-US"/>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241DC" w:rsidRPr="001531B0" w:rsidTr="00F031E1">
        <w:tc>
          <w:tcPr>
            <w:tcW w:w="9072" w:type="dxa"/>
            <w:gridSpan w:val="4"/>
            <w:shd w:val="clear" w:color="auto" w:fill="auto"/>
            <w:vAlign w:val="center"/>
          </w:tcPr>
          <w:p w:rsidR="00E241DC" w:rsidRPr="001531B0" w:rsidRDefault="00E241DC" w:rsidP="00E241DC">
            <w:pPr>
              <w:spacing w:line="245" w:lineRule="auto"/>
              <w:jc w:val="center"/>
              <w:rPr>
                <w:rFonts w:eastAsia="Calibri"/>
                <w:sz w:val="20"/>
                <w:szCs w:val="20"/>
                <w:lang w:eastAsia="en-US"/>
              </w:rPr>
            </w:pPr>
            <w:r w:rsidRPr="001531B0">
              <w:rPr>
                <w:rFonts w:eastAsia="Calibri"/>
                <w:b/>
                <w:sz w:val="20"/>
                <w:szCs w:val="20"/>
                <w:lang w:eastAsia="en-US"/>
              </w:rPr>
              <w:t>Вспомогательные виды разрешенного использования,</w:t>
            </w:r>
            <w:r w:rsidRPr="001531B0">
              <w:rPr>
                <w:rFonts w:ascii="Calibri" w:eastAsia="Calibri" w:hAnsi="Calibri"/>
                <w:sz w:val="22"/>
                <w:szCs w:val="22"/>
                <w:lang w:eastAsia="en-US"/>
              </w:rPr>
              <w:t xml:space="preserve"> </w:t>
            </w:r>
            <w:r w:rsidRPr="001531B0">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241DC" w:rsidRPr="001531B0" w:rsidTr="00F031E1">
        <w:tc>
          <w:tcPr>
            <w:tcW w:w="9072" w:type="dxa"/>
            <w:gridSpan w:val="4"/>
            <w:shd w:val="clear" w:color="auto" w:fill="auto"/>
            <w:vAlign w:val="center"/>
          </w:tcPr>
          <w:p w:rsidR="00E241DC" w:rsidRPr="001531B0" w:rsidRDefault="00E241DC" w:rsidP="00E241DC">
            <w:pPr>
              <w:autoSpaceDE w:val="0"/>
              <w:autoSpaceDN w:val="0"/>
              <w:adjustRightInd w:val="0"/>
              <w:spacing w:line="245" w:lineRule="auto"/>
              <w:jc w:val="center"/>
              <w:rPr>
                <w:rFonts w:eastAsia="Calibri"/>
                <w:sz w:val="20"/>
                <w:szCs w:val="20"/>
              </w:rPr>
            </w:pPr>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tbl>
    <w:p w:rsidR="00E241DC" w:rsidRPr="001531B0" w:rsidRDefault="00E241DC" w:rsidP="00E241DC">
      <w:pPr>
        <w:ind w:firstLine="709"/>
        <w:jc w:val="both"/>
        <w:rPr>
          <w:rFonts w:eastAsia="Calibri"/>
          <w:sz w:val="28"/>
          <w:szCs w:val="28"/>
          <w:lang w:eastAsia="en-US"/>
        </w:rPr>
      </w:pPr>
    </w:p>
    <w:p w:rsidR="00E241DC" w:rsidRPr="001531B0" w:rsidRDefault="00E241DC" w:rsidP="00E241DC">
      <w:pPr>
        <w:widowControl w:val="0"/>
        <w:autoSpaceDE w:val="0"/>
        <w:autoSpaceDN w:val="0"/>
        <w:adjustRightInd w:val="0"/>
        <w:ind w:firstLine="709"/>
        <w:jc w:val="both"/>
        <w:rPr>
          <w:rFonts w:cs="Arial"/>
          <w:b/>
          <w:sz w:val="28"/>
          <w:szCs w:val="28"/>
        </w:rPr>
      </w:pPr>
      <w:r w:rsidRPr="001531B0">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241DC" w:rsidRPr="001531B0" w:rsidRDefault="00E241DC" w:rsidP="00E241DC">
      <w:pPr>
        <w:widowControl w:val="0"/>
        <w:autoSpaceDE w:val="0"/>
        <w:autoSpaceDN w:val="0"/>
        <w:adjustRightInd w:val="0"/>
        <w:ind w:firstLine="709"/>
        <w:contextualSpacing/>
        <w:jc w:val="both"/>
        <w:outlineLvl w:val="2"/>
        <w:rPr>
          <w:sz w:val="28"/>
          <w:szCs w:val="28"/>
        </w:rPr>
      </w:pPr>
      <w:r w:rsidRPr="001531B0">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rsidR="00E241DC" w:rsidRPr="001531B0" w:rsidRDefault="00E241DC" w:rsidP="00E241DC">
      <w:pPr>
        <w:widowControl w:val="0"/>
        <w:autoSpaceDE w:val="0"/>
        <w:autoSpaceDN w:val="0"/>
        <w:adjustRightInd w:val="0"/>
        <w:ind w:firstLine="709"/>
        <w:contextualSpacing/>
        <w:jc w:val="both"/>
        <w:outlineLvl w:val="2"/>
        <w:rPr>
          <w:sz w:val="28"/>
          <w:szCs w:val="28"/>
        </w:rPr>
      </w:pPr>
      <w:r w:rsidRPr="001531B0">
        <w:rPr>
          <w:sz w:val="28"/>
          <w:szCs w:val="28"/>
        </w:rPr>
        <w:t>минимальный размер земельного участка – не устанавливается;</w:t>
      </w:r>
    </w:p>
    <w:p w:rsidR="00E241DC" w:rsidRPr="001531B0" w:rsidRDefault="00E241DC" w:rsidP="00E241DC">
      <w:pPr>
        <w:widowControl w:val="0"/>
        <w:autoSpaceDE w:val="0"/>
        <w:autoSpaceDN w:val="0"/>
        <w:adjustRightInd w:val="0"/>
        <w:ind w:firstLine="709"/>
        <w:contextualSpacing/>
        <w:jc w:val="both"/>
        <w:outlineLvl w:val="2"/>
        <w:rPr>
          <w:sz w:val="28"/>
          <w:szCs w:val="28"/>
        </w:rPr>
      </w:pPr>
      <w:r w:rsidRPr="001531B0">
        <w:rPr>
          <w:sz w:val="28"/>
          <w:szCs w:val="28"/>
        </w:rPr>
        <w:t xml:space="preserve">максимальный размер земельного участка – не устанавливается; </w:t>
      </w:r>
    </w:p>
    <w:p w:rsidR="00E241DC" w:rsidRPr="001531B0" w:rsidRDefault="00E241DC" w:rsidP="00E241DC">
      <w:pPr>
        <w:widowControl w:val="0"/>
        <w:autoSpaceDE w:val="0"/>
        <w:autoSpaceDN w:val="0"/>
        <w:adjustRightInd w:val="0"/>
        <w:ind w:firstLine="709"/>
        <w:contextualSpacing/>
        <w:jc w:val="both"/>
        <w:outlineLvl w:val="2"/>
        <w:rPr>
          <w:sz w:val="28"/>
          <w:szCs w:val="28"/>
        </w:rPr>
      </w:pPr>
      <w:r w:rsidRPr="001531B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rsidR="00E241DC" w:rsidRPr="001531B0" w:rsidRDefault="00E241DC" w:rsidP="00E241DC">
      <w:pPr>
        <w:widowControl w:val="0"/>
        <w:autoSpaceDE w:val="0"/>
        <w:autoSpaceDN w:val="0"/>
        <w:adjustRightInd w:val="0"/>
        <w:ind w:firstLine="709"/>
        <w:contextualSpacing/>
        <w:jc w:val="both"/>
        <w:outlineLvl w:val="2"/>
        <w:rPr>
          <w:sz w:val="28"/>
          <w:szCs w:val="28"/>
        </w:rPr>
      </w:pPr>
      <w:r w:rsidRPr="001531B0">
        <w:rPr>
          <w:sz w:val="28"/>
          <w:szCs w:val="28"/>
        </w:rPr>
        <w:t>предельное количество этажей или предельная высота зданий, строений, сооружений – не устанавливается;</w:t>
      </w:r>
    </w:p>
    <w:p w:rsidR="00E241DC" w:rsidRPr="001531B0" w:rsidRDefault="00E241DC" w:rsidP="00E241DC">
      <w:pPr>
        <w:widowControl w:val="0"/>
        <w:autoSpaceDE w:val="0"/>
        <w:autoSpaceDN w:val="0"/>
        <w:adjustRightInd w:val="0"/>
        <w:ind w:firstLine="709"/>
        <w:contextualSpacing/>
        <w:jc w:val="both"/>
        <w:outlineLvl w:val="2"/>
        <w:rPr>
          <w:sz w:val="28"/>
          <w:szCs w:val="28"/>
        </w:rPr>
      </w:pPr>
      <w:r w:rsidRPr="001531B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Pr>
          <w:sz w:val="28"/>
          <w:szCs w:val="28"/>
        </w:rPr>
        <w:t>65</w:t>
      </w:r>
      <w:r w:rsidRPr="001531B0">
        <w:rPr>
          <w:sz w:val="28"/>
          <w:szCs w:val="28"/>
        </w:rPr>
        <w:t>%.</w:t>
      </w:r>
    </w:p>
    <w:p w:rsidR="00E241DC" w:rsidRPr="001531B0" w:rsidRDefault="00E241DC" w:rsidP="00E241DC">
      <w:pPr>
        <w:widowControl w:val="0"/>
        <w:autoSpaceDE w:val="0"/>
        <w:autoSpaceDN w:val="0"/>
        <w:adjustRightInd w:val="0"/>
        <w:ind w:firstLine="709"/>
        <w:contextualSpacing/>
        <w:jc w:val="both"/>
        <w:outlineLvl w:val="2"/>
        <w:rPr>
          <w:rFonts w:eastAsia="TimesNewRoman"/>
          <w:sz w:val="28"/>
          <w:szCs w:val="28"/>
        </w:rPr>
      </w:pPr>
      <w:r w:rsidRPr="001531B0">
        <w:rPr>
          <w:rFonts w:eastAsia="Calibri"/>
          <w:b/>
          <w:sz w:val="28"/>
          <w:szCs w:val="28"/>
          <w:lang w:eastAsia="en-US"/>
        </w:rPr>
        <w:t>Ограничения использования земельных участков и объектов капитального строительства</w:t>
      </w:r>
      <w:r w:rsidRPr="001531B0">
        <w:rPr>
          <w:rFonts w:eastAsia="Calibri"/>
          <w:sz w:val="28"/>
          <w:szCs w:val="28"/>
          <w:lang w:eastAsia="en-US"/>
        </w:rPr>
        <w:t xml:space="preserve"> </w:t>
      </w:r>
      <w:r w:rsidRPr="001531B0">
        <w:rPr>
          <w:rFonts w:eastAsia="TimesNewRoman"/>
          <w:sz w:val="28"/>
          <w:szCs w:val="28"/>
        </w:rPr>
        <w:t>для данной территориальной зоны установлены в подразделе 3 настоящего раздела.</w:t>
      </w:r>
    </w:p>
    <w:p w:rsidR="00E241DC" w:rsidRDefault="00E241DC" w:rsidP="00E91A1B">
      <w:pPr>
        <w:widowControl w:val="0"/>
        <w:autoSpaceDE w:val="0"/>
        <w:autoSpaceDN w:val="0"/>
        <w:adjustRightInd w:val="0"/>
        <w:contextualSpacing/>
        <w:jc w:val="both"/>
        <w:outlineLvl w:val="2"/>
        <w:rPr>
          <w:rFonts w:eastAsia="TimesNewRoman"/>
          <w:sz w:val="28"/>
          <w:szCs w:val="28"/>
        </w:rPr>
      </w:pPr>
    </w:p>
    <w:p w:rsidR="00087E43" w:rsidRDefault="00087E43" w:rsidP="00087E43">
      <w:pPr>
        <w:widowControl w:val="0"/>
        <w:autoSpaceDE w:val="0"/>
        <w:autoSpaceDN w:val="0"/>
        <w:adjustRightInd w:val="0"/>
        <w:spacing w:after="200"/>
        <w:contextualSpacing/>
        <w:jc w:val="center"/>
        <w:outlineLvl w:val="2"/>
        <w:rPr>
          <w:rFonts w:eastAsia="TimesNewRoman"/>
          <w:b/>
          <w:sz w:val="28"/>
          <w:szCs w:val="28"/>
        </w:rPr>
      </w:pPr>
      <w:r w:rsidRPr="0003480F">
        <w:rPr>
          <w:rFonts w:eastAsia="TimesNewRoman"/>
          <w:b/>
          <w:sz w:val="28"/>
          <w:szCs w:val="28"/>
        </w:rPr>
        <w:t>2.</w:t>
      </w:r>
      <w:r>
        <w:rPr>
          <w:rFonts w:eastAsia="TimesNewRoman"/>
          <w:b/>
          <w:sz w:val="28"/>
          <w:szCs w:val="28"/>
        </w:rPr>
        <w:t>16</w:t>
      </w:r>
      <w:r w:rsidRPr="0003480F">
        <w:rPr>
          <w:rFonts w:eastAsia="TimesNewRoman"/>
          <w:b/>
          <w:sz w:val="28"/>
          <w:szCs w:val="28"/>
        </w:rPr>
        <w:t xml:space="preserve">. Градостроительный регламент </w:t>
      </w:r>
    </w:p>
    <w:p w:rsidR="00087E43" w:rsidRPr="008130BB" w:rsidRDefault="00087E43" w:rsidP="00087E43">
      <w:pPr>
        <w:widowControl w:val="0"/>
        <w:autoSpaceDE w:val="0"/>
        <w:autoSpaceDN w:val="0"/>
        <w:adjustRightInd w:val="0"/>
        <w:spacing w:after="200"/>
        <w:contextualSpacing/>
        <w:jc w:val="center"/>
        <w:outlineLvl w:val="2"/>
        <w:rPr>
          <w:b/>
          <w:sz w:val="28"/>
          <w:szCs w:val="28"/>
        </w:rPr>
      </w:pPr>
      <w:r w:rsidRPr="008130BB">
        <w:rPr>
          <w:b/>
          <w:sz w:val="28"/>
          <w:szCs w:val="28"/>
        </w:rPr>
        <w:t>для зон</w:t>
      </w:r>
      <w:r>
        <w:rPr>
          <w:b/>
          <w:sz w:val="28"/>
          <w:szCs w:val="28"/>
        </w:rPr>
        <w:t xml:space="preserve"> </w:t>
      </w:r>
      <w:r w:rsidRPr="00087E43">
        <w:rPr>
          <w:b/>
          <w:bCs/>
          <w:sz w:val="28"/>
          <w:szCs w:val="28"/>
        </w:rPr>
        <w:t>промышленных Ⅲ – Ⅴ класса опасности объектов</w:t>
      </w:r>
      <w:r w:rsidRPr="002067DD">
        <w:rPr>
          <w:sz w:val="28"/>
          <w:szCs w:val="28"/>
        </w:rPr>
        <w:t xml:space="preserve"> </w:t>
      </w:r>
      <w:r w:rsidRPr="008130BB">
        <w:rPr>
          <w:b/>
          <w:sz w:val="28"/>
          <w:szCs w:val="28"/>
        </w:rPr>
        <w:t>(П1)</w:t>
      </w:r>
    </w:p>
    <w:p w:rsidR="00087E43" w:rsidRPr="0003480F" w:rsidRDefault="00087E43" w:rsidP="00087E43">
      <w:pPr>
        <w:widowControl w:val="0"/>
        <w:autoSpaceDE w:val="0"/>
        <w:autoSpaceDN w:val="0"/>
        <w:adjustRightInd w:val="0"/>
        <w:ind w:firstLine="709"/>
        <w:contextualSpacing/>
        <w:jc w:val="center"/>
        <w:outlineLvl w:val="2"/>
        <w:rPr>
          <w:b/>
          <w:sz w:val="28"/>
          <w:szCs w:val="28"/>
        </w:rPr>
      </w:pPr>
    </w:p>
    <w:p w:rsidR="00087E43" w:rsidRPr="0003480F" w:rsidRDefault="00087E43" w:rsidP="00087E43">
      <w:pPr>
        <w:widowControl w:val="0"/>
        <w:autoSpaceDE w:val="0"/>
        <w:autoSpaceDN w:val="0"/>
        <w:adjustRightInd w:val="0"/>
        <w:ind w:firstLine="709"/>
        <w:contextualSpacing/>
        <w:jc w:val="both"/>
        <w:outlineLvl w:val="2"/>
        <w:rPr>
          <w:bCs/>
          <w:sz w:val="28"/>
          <w:szCs w:val="28"/>
        </w:rPr>
      </w:pPr>
      <w:r w:rsidRPr="0003480F">
        <w:rPr>
          <w:sz w:val="28"/>
          <w:szCs w:val="28"/>
        </w:rPr>
        <w:t xml:space="preserve">Код обозначения </w:t>
      </w:r>
      <w:r w:rsidRPr="00D513C7">
        <w:rPr>
          <w:sz w:val="28"/>
          <w:szCs w:val="28"/>
        </w:rPr>
        <w:t>зон</w:t>
      </w:r>
      <w:r>
        <w:rPr>
          <w:sz w:val="28"/>
          <w:szCs w:val="28"/>
        </w:rPr>
        <w:t xml:space="preserve"> </w:t>
      </w:r>
      <w:r w:rsidRPr="002067DD">
        <w:rPr>
          <w:sz w:val="28"/>
          <w:szCs w:val="28"/>
        </w:rPr>
        <w:t>промышленны</w:t>
      </w:r>
      <w:r>
        <w:rPr>
          <w:sz w:val="28"/>
          <w:szCs w:val="28"/>
        </w:rPr>
        <w:t>х</w:t>
      </w:r>
      <w:r w:rsidRPr="002067DD">
        <w:rPr>
          <w:sz w:val="28"/>
          <w:szCs w:val="28"/>
        </w:rPr>
        <w:t xml:space="preserve"> Ⅲ </w:t>
      </w:r>
      <w:r>
        <w:rPr>
          <w:sz w:val="28"/>
          <w:szCs w:val="28"/>
        </w:rPr>
        <w:t>–</w:t>
      </w:r>
      <w:r w:rsidRPr="002067DD">
        <w:rPr>
          <w:sz w:val="28"/>
          <w:szCs w:val="28"/>
        </w:rPr>
        <w:t xml:space="preserve"> Ⅴ класс</w:t>
      </w:r>
      <w:r>
        <w:rPr>
          <w:sz w:val="28"/>
          <w:szCs w:val="28"/>
        </w:rPr>
        <w:t>а</w:t>
      </w:r>
      <w:r w:rsidRPr="002067DD">
        <w:rPr>
          <w:sz w:val="28"/>
          <w:szCs w:val="28"/>
        </w:rPr>
        <w:t xml:space="preserve"> опасности объектов </w:t>
      </w:r>
      <w:r w:rsidRPr="0003480F">
        <w:rPr>
          <w:sz w:val="28"/>
          <w:szCs w:val="28"/>
        </w:rPr>
        <w:t>на карте градостроительного зонирования</w:t>
      </w:r>
      <w:r>
        <w:rPr>
          <w:sz w:val="28"/>
          <w:szCs w:val="28"/>
        </w:rPr>
        <w:t xml:space="preserve"> </w:t>
      </w:r>
      <w:r w:rsidRPr="0003480F">
        <w:rPr>
          <w:sz w:val="28"/>
          <w:szCs w:val="28"/>
        </w:rPr>
        <w:t>– П1.</w:t>
      </w:r>
    </w:p>
    <w:p w:rsidR="00087E43" w:rsidRDefault="00087E43" w:rsidP="00187A1D">
      <w:pPr>
        <w:widowControl w:val="0"/>
        <w:autoSpaceDE w:val="0"/>
        <w:autoSpaceDN w:val="0"/>
        <w:adjustRightInd w:val="0"/>
        <w:ind w:firstLine="709"/>
        <w:contextualSpacing/>
        <w:jc w:val="both"/>
        <w:outlineLvl w:val="2"/>
        <w:rPr>
          <w:sz w:val="28"/>
          <w:szCs w:val="28"/>
        </w:rPr>
      </w:pPr>
      <w:r w:rsidRPr="0003480F">
        <w:rPr>
          <w:sz w:val="28"/>
          <w:szCs w:val="28"/>
        </w:rPr>
        <w:t xml:space="preserve">Виды разрешенного использования земельных участков и объектов капитального строительства для </w:t>
      </w:r>
      <w:r w:rsidRPr="00D513C7">
        <w:rPr>
          <w:sz w:val="28"/>
          <w:szCs w:val="28"/>
        </w:rPr>
        <w:t>зон</w:t>
      </w:r>
      <w:r>
        <w:rPr>
          <w:sz w:val="28"/>
          <w:szCs w:val="28"/>
        </w:rPr>
        <w:t xml:space="preserve"> </w:t>
      </w:r>
      <w:r w:rsidRPr="002067DD">
        <w:rPr>
          <w:sz w:val="28"/>
          <w:szCs w:val="28"/>
        </w:rPr>
        <w:t>промышленны</w:t>
      </w:r>
      <w:r>
        <w:rPr>
          <w:sz w:val="28"/>
          <w:szCs w:val="28"/>
        </w:rPr>
        <w:t>х</w:t>
      </w:r>
      <w:r w:rsidRPr="002067DD">
        <w:rPr>
          <w:sz w:val="28"/>
          <w:szCs w:val="28"/>
        </w:rPr>
        <w:t xml:space="preserve"> Ⅲ </w:t>
      </w:r>
      <w:r>
        <w:rPr>
          <w:sz w:val="28"/>
          <w:szCs w:val="28"/>
        </w:rPr>
        <w:t>–</w:t>
      </w:r>
      <w:r w:rsidRPr="002067DD">
        <w:rPr>
          <w:sz w:val="28"/>
          <w:szCs w:val="28"/>
        </w:rPr>
        <w:t xml:space="preserve"> Ⅴ класс</w:t>
      </w:r>
      <w:r>
        <w:rPr>
          <w:sz w:val="28"/>
          <w:szCs w:val="28"/>
        </w:rPr>
        <w:t>а</w:t>
      </w:r>
      <w:r w:rsidRPr="002067DD">
        <w:rPr>
          <w:sz w:val="28"/>
          <w:szCs w:val="28"/>
        </w:rPr>
        <w:t xml:space="preserve"> опасности объектов </w:t>
      </w:r>
      <w:r w:rsidRPr="0003480F">
        <w:rPr>
          <w:sz w:val="28"/>
          <w:szCs w:val="28"/>
        </w:rPr>
        <w:t xml:space="preserve">представлены в таблице </w:t>
      </w:r>
      <w:r>
        <w:rPr>
          <w:sz w:val="28"/>
          <w:szCs w:val="28"/>
        </w:rPr>
        <w:t>15</w:t>
      </w:r>
      <w:r w:rsidRPr="0003480F">
        <w:rPr>
          <w:sz w:val="28"/>
          <w:szCs w:val="28"/>
        </w:rPr>
        <w:t>.</w:t>
      </w:r>
    </w:p>
    <w:p w:rsidR="00087E43" w:rsidRPr="0003480F" w:rsidRDefault="00087E43" w:rsidP="00087E43">
      <w:pPr>
        <w:jc w:val="right"/>
        <w:rPr>
          <w:sz w:val="28"/>
          <w:szCs w:val="28"/>
        </w:rPr>
      </w:pPr>
      <w:r w:rsidRPr="0003480F">
        <w:rPr>
          <w:sz w:val="28"/>
          <w:szCs w:val="28"/>
        </w:rPr>
        <w:t xml:space="preserve">Таблица </w:t>
      </w:r>
      <w:r>
        <w:rPr>
          <w:sz w:val="28"/>
          <w:szCs w:val="28"/>
        </w:rPr>
        <w:t>15</w:t>
      </w:r>
    </w:p>
    <w:p w:rsidR="00087E43" w:rsidRPr="0003480F" w:rsidRDefault="00087E43" w:rsidP="00087E43">
      <w:pPr>
        <w:jc w:val="right"/>
        <w:rPr>
          <w:sz w:val="28"/>
          <w:szCs w:val="28"/>
        </w:rPr>
      </w:pPr>
    </w:p>
    <w:p w:rsidR="00087E43" w:rsidRDefault="00087E43" w:rsidP="00087E43">
      <w:pPr>
        <w:jc w:val="center"/>
        <w:rPr>
          <w:b/>
          <w:sz w:val="28"/>
          <w:szCs w:val="28"/>
        </w:rPr>
      </w:pPr>
      <w:r w:rsidRPr="0003480F">
        <w:rPr>
          <w:b/>
          <w:sz w:val="28"/>
          <w:szCs w:val="28"/>
        </w:rPr>
        <w:t xml:space="preserve">Виды разрешенного использования земельных участков </w:t>
      </w:r>
    </w:p>
    <w:p w:rsidR="00087E43" w:rsidRDefault="00087E43" w:rsidP="00087E43">
      <w:pPr>
        <w:jc w:val="center"/>
        <w:rPr>
          <w:b/>
          <w:sz w:val="28"/>
          <w:szCs w:val="28"/>
        </w:rPr>
      </w:pPr>
      <w:r w:rsidRPr="0003480F">
        <w:rPr>
          <w:b/>
          <w:sz w:val="28"/>
          <w:szCs w:val="28"/>
        </w:rPr>
        <w:t xml:space="preserve">и объектов капитального строительства </w:t>
      </w:r>
      <w:r w:rsidRPr="0077624A">
        <w:rPr>
          <w:b/>
          <w:sz w:val="28"/>
          <w:szCs w:val="28"/>
        </w:rPr>
        <w:t xml:space="preserve">для </w:t>
      </w:r>
      <w:bookmarkStart w:id="64" w:name="_Hlk115862547"/>
    </w:p>
    <w:p w:rsidR="00087E43" w:rsidRPr="00087E43" w:rsidRDefault="00087E43" w:rsidP="00087E43">
      <w:pPr>
        <w:jc w:val="center"/>
        <w:rPr>
          <w:b/>
          <w:bCs/>
          <w:sz w:val="28"/>
          <w:szCs w:val="28"/>
        </w:rPr>
      </w:pPr>
      <w:r w:rsidRPr="008130BB">
        <w:rPr>
          <w:b/>
          <w:sz w:val="28"/>
          <w:szCs w:val="28"/>
        </w:rPr>
        <w:t>зон</w:t>
      </w:r>
      <w:r>
        <w:rPr>
          <w:b/>
          <w:sz w:val="28"/>
          <w:szCs w:val="28"/>
        </w:rPr>
        <w:t xml:space="preserve"> </w:t>
      </w:r>
      <w:r w:rsidRPr="00087E43">
        <w:rPr>
          <w:b/>
          <w:bCs/>
          <w:sz w:val="28"/>
          <w:szCs w:val="28"/>
        </w:rPr>
        <w:t>промышленных Ⅲ – Ⅴ класса опасности объектов</w:t>
      </w:r>
    </w:p>
    <w:bookmarkEnd w:id="64"/>
    <w:p w:rsidR="00087E43" w:rsidRPr="0003480F" w:rsidRDefault="00087E43" w:rsidP="00087E43">
      <w:pPr>
        <w:jc w:val="center"/>
        <w:rPr>
          <w:b/>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985"/>
        <w:gridCol w:w="850"/>
        <w:gridCol w:w="5670"/>
      </w:tblGrid>
      <w:tr w:rsidR="00087E43" w:rsidRPr="0003480F" w:rsidTr="00F031E1">
        <w:trPr>
          <w:trHeight w:val="272"/>
        </w:trPr>
        <w:tc>
          <w:tcPr>
            <w:tcW w:w="9072" w:type="dxa"/>
            <w:gridSpan w:val="4"/>
            <w:shd w:val="clear" w:color="auto" w:fill="auto"/>
            <w:vAlign w:val="center"/>
          </w:tcPr>
          <w:p w:rsidR="00087E43" w:rsidRPr="00087E43" w:rsidRDefault="00087E43" w:rsidP="00F031E1">
            <w:pPr>
              <w:jc w:val="center"/>
              <w:rPr>
                <w:b/>
                <w:sz w:val="20"/>
                <w:szCs w:val="20"/>
              </w:rPr>
            </w:pPr>
            <w:bookmarkStart w:id="65" w:name="_Hlk118284696"/>
            <w:r w:rsidRPr="00087E43">
              <w:rPr>
                <w:b/>
                <w:sz w:val="20"/>
                <w:szCs w:val="20"/>
              </w:rPr>
              <w:t>П1 – зоны промышленные Ⅲ – Ⅴ класса опасности объектов</w:t>
            </w:r>
          </w:p>
        </w:tc>
      </w:tr>
      <w:tr w:rsidR="00087E43" w:rsidRPr="0003480F" w:rsidTr="00F031E1">
        <w:tc>
          <w:tcPr>
            <w:tcW w:w="567" w:type="dxa"/>
            <w:shd w:val="clear" w:color="auto" w:fill="auto"/>
            <w:vAlign w:val="center"/>
          </w:tcPr>
          <w:p w:rsidR="00087E43" w:rsidRPr="0003480F" w:rsidRDefault="00087E43" w:rsidP="00F031E1">
            <w:pPr>
              <w:jc w:val="center"/>
              <w:rPr>
                <w:b/>
                <w:sz w:val="20"/>
                <w:szCs w:val="20"/>
              </w:rPr>
            </w:pPr>
            <w:r w:rsidRPr="0003480F">
              <w:rPr>
                <w:b/>
                <w:sz w:val="20"/>
                <w:szCs w:val="20"/>
              </w:rPr>
              <w:t>№ п/п</w:t>
            </w:r>
          </w:p>
        </w:tc>
        <w:tc>
          <w:tcPr>
            <w:tcW w:w="1985" w:type="dxa"/>
            <w:shd w:val="clear" w:color="auto" w:fill="auto"/>
            <w:vAlign w:val="center"/>
          </w:tcPr>
          <w:p w:rsidR="00087E43" w:rsidRPr="0003480F" w:rsidRDefault="00087E43" w:rsidP="00F031E1">
            <w:pPr>
              <w:jc w:val="center"/>
              <w:rPr>
                <w:b/>
                <w:sz w:val="20"/>
                <w:szCs w:val="20"/>
              </w:rPr>
            </w:pPr>
            <w:r w:rsidRPr="0003480F">
              <w:rPr>
                <w:b/>
                <w:sz w:val="20"/>
                <w:szCs w:val="20"/>
              </w:rPr>
              <w:t>Наименование вида разрешенного использования</w:t>
            </w:r>
          </w:p>
        </w:tc>
        <w:tc>
          <w:tcPr>
            <w:tcW w:w="850" w:type="dxa"/>
            <w:shd w:val="clear" w:color="auto" w:fill="auto"/>
            <w:vAlign w:val="center"/>
          </w:tcPr>
          <w:p w:rsidR="00087E43" w:rsidRPr="0003480F" w:rsidRDefault="00087E43" w:rsidP="00F031E1">
            <w:pPr>
              <w:jc w:val="center"/>
              <w:rPr>
                <w:b/>
                <w:sz w:val="20"/>
                <w:szCs w:val="20"/>
              </w:rPr>
            </w:pPr>
            <w:r w:rsidRPr="0003480F">
              <w:rPr>
                <w:b/>
                <w:sz w:val="20"/>
                <w:szCs w:val="20"/>
              </w:rPr>
              <w:t>Код</w:t>
            </w:r>
          </w:p>
        </w:tc>
        <w:tc>
          <w:tcPr>
            <w:tcW w:w="5670" w:type="dxa"/>
            <w:shd w:val="clear" w:color="auto" w:fill="auto"/>
            <w:vAlign w:val="center"/>
          </w:tcPr>
          <w:p w:rsidR="00087E43" w:rsidRDefault="00087E43" w:rsidP="00F031E1">
            <w:pPr>
              <w:jc w:val="center"/>
              <w:rPr>
                <w:b/>
                <w:sz w:val="20"/>
                <w:szCs w:val="20"/>
              </w:rPr>
            </w:pPr>
            <w:r w:rsidRPr="0003480F">
              <w:rPr>
                <w:b/>
                <w:sz w:val="20"/>
                <w:szCs w:val="20"/>
              </w:rPr>
              <w:t xml:space="preserve">Описание вида разрешенного </w:t>
            </w:r>
          </w:p>
          <w:p w:rsidR="00087E43" w:rsidRPr="0003480F" w:rsidRDefault="00087E43" w:rsidP="00F031E1">
            <w:pPr>
              <w:jc w:val="center"/>
              <w:rPr>
                <w:b/>
                <w:sz w:val="20"/>
                <w:szCs w:val="20"/>
              </w:rPr>
            </w:pPr>
            <w:r w:rsidRPr="0003480F">
              <w:rPr>
                <w:b/>
                <w:sz w:val="20"/>
                <w:szCs w:val="20"/>
              </w:rPr>
              <w:t>использования</w:t>
            </w:r>
            <w:r>
              <w:rPr>
                <w:b/>
                <w:sz w:val="20"/>
                <w:szCs w:val="20"/>
              </w:rPr>
              <w:t xml:space="preserve"> </w:t>
            </w:r>
            <w:r w:rsidRPr="0003480F">
              <w:rPr>
                <w:b/>
                <w:sz w:val="20"/>
                <w:szCs w:val="20"/>
              </w:rPr>
              <w:t>земельного участка</w:t>
            </w:r>
          </w:p>
        </w:tc>
      </w:tr>
      <w:tr w:rsidR="00087E43" w:rsidRPr="0003480F" w:rsidTr="00F031E1">
        <w:tc>
          <w:tcPr>
            <w:tcW w:w="567" w:type="dxa"/>
            <w:shd w:val="clear" w:color="auto" w:fill="auto"/>
            <w:vAlign w:val="center"/>
          </w:tcPr>
          <w:p w:rsidR="00087E43" w:rsidRPr="0003480F" w:rsidRDefault="00087E43" w:rsidP="00F031E1">
            <w:pPr>
              <w:jc w:val="center"/>
              <w:rPr>
                <w:sz w:val="20"/>
                <w:szCs w:val="20"/>
              </w:rPr>
            </w:pPr>
            <w:r w:rsidRPr="0003480F">
              <w:rPr>
                <w:sz w:val="20"/>
                <w:szCs w:val="20"/>
              </w:rPr>
              <w:t>1</w:t>
            </w:r>
          </w:p>
        </w:tc>
        <w:tc>
          <w:tcPr>
            <w:tcW w:w="1985" w:type="dxa"/>
            <w:shd w:val="clear" w:color="auto" w:fill="auto"/>
            <w:vAlign w:val="center"/>
          </w:tcPr>
          <w:p w:rsidR="00087E43" w:rsidRPr="0003480F" w:rsidRDefault="00087E43" w:rsidP="00F031E1">
            <w:pPr>
              <w:jc w:val="center"/>
              <w:rPr>
                <w:sz w:val="20"/>
                <w:szCs w:val="20"/>
              </w:rPr>
            </w:pPr>
            <w:r w:rsidRPr="0003480F">
              <w:rPr>
                <w:sz w:val="20"/>
                <w:szCs w:val="20"/>
              </w:rPr>
              <w:t>2</w:t>
            </w:r>
          </w:p>
        </w:tc>
        <w:tc>
          <w:tcPr>
            <w:tcW w:w="850" w:type="dxa"/>
            <w:shd w:val="clear" w:color="auto" w:fill="auto"/>
            <w:vAlign w:val="center"/>
          </w:tcPr>
          <w:p w:rsidR="00087E43" w:rsidRPr="0003480F" w:rsidRDefault="00087E43" w:rsidP="00F031E1">
            <w:pPr>
              <w:jc w:val="center"/>
              <w:rPr>
                <w:sz w:val="20"/>
                <w:szCs w:val="20"/>
              </w:rPr>
            </w:pPr>
            <w:r w:rsidRPr="0003480F">
              <w:rPr>
                <w:sz w:val="20"/>
                <w:szCs w:val="20"/>
              </w:rPr>
              <w:t>3</w:t>
            </w:r>
          </w:p>
        </w:tc>
        <w:tc>
          <w:tcPr>
            <w:tcW w:w="5670" w:type="dxa"/>
            <w:shd w:val="clear" w:color="auto" w:fill="auto"/>
            <w:vAlign w:val="center"/>
          </w:tcPr>
          <w:p w:rsidR="00087E43" w:rsidRPr="0003480F" w:rsidRDefault="00087E43" w:rsidP="00F031E1">
            <w:pPr>
              <w:jc w:val="center"/>
              <w:rPr>
                <w:sz w:val="20"/>
                <w:szCs w:val="20"/>
              </w:rPr>
            </w:pPr>
            <w:r w:rsidRPr="0003480F">
              <w:rPr>
                <w:sz w:val="20"/>
                <w:szCs w:val="20"/>
              </w:rPr>
              <w:t>4</w:t>
            </w:r>
          </w:p>
        </w:tc>
      </w:tr>
      <w:tr w:rsidR="00087E43" w:rsidRPr="0003480F" w:rsidTr="00F031E1">
        <w:tc>
          <w:tcPr>
            <w:tcW w:w="9072" w:type="dxa"/>
            <w:gridSpan w:val="4"/>
            <w:shd w:val="clear" w:color="auto" w:fill="auto"/>
            <w:vAlign w:val="center"/>
          </w:tcPr>
          <w:p w:rsidR="00087E43" w:rsidRPr="0003480F" w:rsidRDefault="00087E43" w:rsidP="00F031E1">
            <w:pPr>
              <w:jc w:val="center"/>
              <w:rPr>
                <w:b/>
                <w:sz w:val="20"/>
                <w:szCs w:val="20"/>
              </w:rPr>
            </w:pPr>
            <w:r w:rsidRPr="0003480F">
              <w:rPr>
                <w:b/>
                <w:sz w:val="20"/>
                <w:szCs w:val="20"/>
              </w:rPr>
              <w:t>Основные виды разрешенного использования</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Легкая промышленность</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6.3</w:t>
            </w:r>
          </w:p>
        </w:tc>
        <w:tc>
          <w:tcPr>
            <w:tcW w:w="5670" w:type="dxa"/>
            <w:shd w:val="clear" w:color="auto" w:fill="auto"/>
            <w:vAlign w:val="center"/>
          </w:tcPr>
          <w:p w:rsidR="00087E43" w:rsidRPr="0003480F" w:rsidRDefault="00087E43" w:rsidP="00F031E1">
            <w:pPr>
              <w:spacing w:line="233" w:lineRule="auto"/>
              <w:jc w:val="both"/>
              <w:rPr>
                <w:sz w:val="20"/>
                <w:szCs w:val="20"/>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Пищевая промышленность</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6.4</w:t>
            </w:r>
          </w:p>
        </w:tc>
        <w:tc>
          <w:tcPr>
            <w:tcW w:w="5670" w:type="dxa"/>
            <w:shd w:val="clear" w:color="auto" w:fill="auto"/>
            <w:vAlign w:val="center"/>
          </w:tcPr>
          <w:p w:rsidR="00087E43" w:rsidRPr="0003480F" w:rsidRDefault="00087E43" w:rsidP="00F031E1">
            <w:pPr>
              <w:spacing w:line="233" w:lineRule="auto"/>
              <w:jc w:val="both"/>
              <w:rPr>
                <w:sz w:val="20"/>
                <w:szCs w:val="20"/>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Недропользование</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6.1</w:t>
            </w:r>
          </w:p>
        </w:tc>
        <w:tc>
          <w:tcPr>
            <w:tcW w:w="5670" w:type="dxa"/>
            <w:shd w:val="clear" w:color="auto" w:fill="auto"/>
            <w:vAlign w:val="center"/>
          </w:tcPr>
          <w:p w:rsidR="00087E43" w:rsidRPr="0003480F" w:rsidRDefault="00087E43" w:rsidP="00F031E1">
            <w:pPr>
              <w:spacing w:line="233" w:lineRule="auto"/>
              <w:jc w:val="both"/>
              <w:rPr>
                <w:sz w:val="20"/>
                <w:szCs w:val="20"/>
              </w:rPr>
            </w:pPr>
            <w:r w:rsidRPr="00A11CBB">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Магазины</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4.4</w:t>
            </w:r>
          </w:p>
        </w:tc>
        <w:tc>
          <w:tcPr>
            <w:tcW w:w="5670" w:type="dxa"/>
            <w:shd w:val="clear" w:color="auto" w:fill="auto"/>
            <w:vAlign w:val="center"/>
          </w:tcPr>
          <w:p w:rsidR="00087E43" w:rsidRPr="0003480F" w:rsidRDefault="00087E43" w:rsidP="00F031E1">
            <w:pPr>
              <w:widowControl w:val="0"/>
              <w:autoSpaceDE w:val="0"/>
              <w:autoSpaceDN w:val="0"/>
              <w:adjustRightInd w:val="0"/>
              <w:spacing w:line="245" w:lineRule="auto"/>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Общественное питание</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4.6</w:t>
            </w:r>
          </w:p>
        </w:tc>
        <w:tc>
          <w:tcPr>
            <w:tcW w:w="5670" w:type="dxa"/>
            <w:shd w:val="clear" w:color="auto" w:fill="auto"/>
            <w:vAlign w:val="center"/>
          </w:tcPr>
          <w:p w:rsidR="00087E43" w:rsidRPr="0003480F" w:rsidRDefault="00087E43" w:rsidP="00F031E1">
            <w:pPr>
              <w:spacing w:line="245" w:lineRule="auto"/>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12.0</w:t>
            </w:r>
          </w:p>
        </w:tc>
        <w:tc>
          <w:tcPr>
            <w:tcW w:w="5670" w:type="dxa"/>
            <w:shd w:val="clear" w:color="auto" w:fill="auto"/>
            <w:vAlign w:val="center"/>
          </w:tcPr>
          <w:p w:rsidR="00087E43" w:rsidRPr="0003480F" w:rsidRDefault="00087E43" w:rsidP="00F031E1">
            <w:pPr>
              <w:spacing w:line="245" w:lineRule="auto"/>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Улично-дорожная сеть</w:t>
            </w:r>
          </w:p>
        </w:tc>
        <w:tc>
          <w:tcPr>
            <w:tcW w:w="850" w:type="dxa"/>
            <w:shd w:val="clear" w:color="auto" w:fill="auto"/>
            <w:vAlign w:val="center"/>
          </w:tcPr>
          <w:p w:rsidR="00087E43" w:rsidRPr="0003480F" w:rsidRDefault="00087E43" w:rsidP="00F031E1">
            <w:pPr>
              <w:jc w:val="center"/>
              <w:rPr>
                <w:sz w:val="20"/>
                <w:szCs w:val="20"/>
              </w:rPr>
            </w:pPr>
            <w:r w:rsidRPr="00A11CBB">
              <w:rPr>
                <w:sz w:val="18"/>
                <w:szCs w:val="18"/>
              </w:rPr>
              <w:t>12.0.1</w:t>
            </w:r>
          </w:p>
        </w:tc>
        <w:tc>
          <w:tcPr>
            <w:tcW w:w="5670" w:type="dxa"/>
            <w:shd w:val="clear" w:color="auto" w:fill="auto"/>
            <w:vAlign w:val="center"/>
          </w:tcPr>
          <w:p w:rsidR="00087E43" w:rsidRPr="0003480F" w:rsidRDefault="00087E43" w:rsidP="00F031E1">
            <w:pPr>
              <w:spacing w:line="245" w:lineRule="auto"/>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A11CBB">
              <w:rPr>
                <w:sz w:val="20"/>
                <w:szCs w:val="20"/>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 w:history="1">
              <w:r w:rsidRPr="00A11CBB">
                <w:rPr>
                  <w:sz w:val="20"/>
                  <w:szCs w:val="20"/>
                </w:rPr>
                <w:t>кодами 2.7.1</w:t>
              </w:r>
            </w:hyperlink>
            <w:r w:rsidRPr="00A11CBB">
              <w:rPr>
                <w:sz w:val="20"/>
                <w:szCs w:val="20"/>
              </w:rPr>
              <w:t xml:space="preserve">, </w:t>
            </w:r>
            <w:hyperlink r:id="rId22" w:history="1">
              <w:r w:rsidRPr="00A11CBB">
                <w:rPr>
                  <w:sz w:val="20"/>
                  <w:szCs w:val="20"/>
                </w:rPr>
                <w:t>4.9</w:t>
              </w:r>
            </w:hyperlink>
            <w:r w:rsidRPr="00A11CBB">
              <w:rPr>
                <w:sz w:val="20"/>
                <w:szCs w:val="20"/>
              </w:rPr>
              <w:t xml:space="preserve">, </w:t>
            </w:r>
            <w:hyperlink r:id="rId23" w:history="1">
              <w:r w:rsidRPr="00A11CBB">
                <w:rPr>
                  <w:sz w:val="20"/>
                  <w:szCs w:val="20"/>
                </w:rPr>
                <w:t>7.2.3</w:t>
              </w:r>
            </w:hyperlink>
            <w:r w:rsidRPr="00A11CBB">
              <w:rPr>
                <w:sz w:val="20"/>
                <w:szCs w:val="20"/>
              </w:rPr>
              <w:t>, а также некапитальных сооружений, предназначенных для охраны транспортных средств</w:t>
            </w:r>
          </w:p>
        </w:tc>
      </w:tr>
      <w:tr w:rsidR="00087E43" w:rsidRPr="0003480F" w:rsidTr="00E748DC">
        <w:trPr>
          <w:trHeight w:val="70"/>
        </w:trPr>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Благоустройство территории</w:t>
            </w:r>
          </w:p>
        </w:tc>
        <w:tc>
          <w:tcPr>
            <w:tcW w:w="850" w:type="dxa"/>
            <w:shd w:val="clear" w:color="auto" w:fill="auto"/>
            <w:vAlign w:val="center"/>
          </w:tcPr>
          <w:p w:rsidR="00087E43" w:rsidRPr="0003480F" w:rsidRDefault="00087E43" w:rsidP="00F031E1">
            <w:pPr>
              <w:jc w:val="center"/>
              <w:rPr>
                <w:sz w:val="18"/>
                <w:szCs w:val="18"/>
              </w:rPr>
            </w:pPr>
            <w:r w:rsidRPr="00A11CBB">
              <w:rPr>
                <w:sz w:val="18"/>
                <w:szCs w:val="18"/>
              </w:rPr>
              <w:t>12.0.2</w:t>
            </w:r>
          </w:p>
        </w:tc>
        <w:tc>
          <w:tcPr>
            <w:tcW w:w="5670" w:type="dxa"/>
            <w:shd w:val="clear" w:color="auto" w:fill="auto"/>
            <w:vAlign w:val="center"/>
          </w:tcPr>
          <w:p w:rsidR="00087E43" w:rsidRPr="0003480F" w:rsidRDefault="00087E43" w:rsidP="00F031E1">
            <w:pPr>
              <w:spacing w:line="245" w:lineRule="auto"/>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Бытовое обслуживание</w:t>
            </w:r>
          </w:p>
        </w:tc>
        <w:tc>
          <w:tcPr>
            <w:tcW w:w="850" w:type="dxa"/>
            <w:shd w:val="clear" w:color="auto" w:fill="auto"/>
            <w:vAlign w:val="center"/>
          </w:tcPr>
          <w:p w:rsidR="00087E43" w:rsidRPr="0003480F" w:rsidRDefault="00087E43" w:rsidP="00F031E1">
            <w:pPr>
              <w:jc w:val="center"/>
              <w:rPr>
                <w:sz w:val="18"/>
                <w:szCs w:val="18"/>
              </w:rPr>
            </w:pPr>
            <w:r w:rsidRPr="00A11CBB">
              <w:rPr>
                <w:sz w:val="20"/>
                <w:szCs w:val="20"/>
              </w:rPr>
              <w:t>3.3</w:t>
            </w:r>
          </w:p>
        </w:tc>
        <w:tc>
          <w:tcPr>
            <w:tcW w:w="5670" w:type="dxa"/>
            <w:shd w:val="clear" w:color="auto" w:fill="auto"/>
            <w:vAlign w:val="center"/>
          </w:tcPr>
          <w:p w:rsidR="00087E43" w:rsidRPr="0003480F" w:rsidRDefault="00087E43" w:rsidP="00F031E1">
            <w:pPr>
              <w:spacing w:line="245" w:lineRule="auto"/>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color w:val="000000"/>
                <w:sz w:val="20"/>
                <w:szCs w:val="20"/>
              </w:rPr>
              <w:t>Деловое управление</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4.1</w:t>
            </w:r>
          </w:p>
        </w:tc>
        <w:tc>
          <w:tcPr>
            <w:tcW w:w="5670" w:type="dxa"/>
            <w:shd w:val="clear" w:color="auto" w:fill="auto"/>
            <w:vAlign w:val="center"/>
          </w:tcPr>
          <w:p w:rsidR="00087E43" w:rsidRPr="0003480F" w:rsidRDefault="00087E43" w:rsidP="00F031E1">
            <w:pPr>
              <w:spacing w:line="245" w:lineRule="auto"/>
              <w:jc w:val="both"/>
              <w:rPr>
                <w:sz w:val="20"/>
                <w:szCs w:val="20"/>
              </w:rPr>
            </w:pPr>
            <w:r w:rsidRPr="00A11CB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Служебные гаражи</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4.9</w:t>
            </w:r>
          </w:p>
        </w:tc>
        <w:tc>
          <w:tcPr>
            <w:tcW w:w="5670" w:type="dxa"/>
            <w:shd w:val="clear" w:color="auto" w:fill="auto"/>
          </w:tcPr>
          <w:p w:rsidR="00087E43" w:rsidRPr="0003480F" w:rsidRDefault="00087E43" w:rsidP="00F031E1">
            <w:pPr>
              <w:spacing w:line="245" w:lineRule="auto"/>
              <w:jc w:val="both"/>
              <w:rPr>
                <w:sz w:val="20"/>
                <w:szCs w:val="20"/>
              </w:rPr>
            </w:pPr>
            <w:r w:rsidRPr="00A11CB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w:t>
            </w:r>
            <w:r>
              <w:rPr>
                <w:sz w:val="20"/>
                <w:szCs w:val="20"/>
              </w:rPr>
              <w:t xml:space="preserve">3.10.2, </w:t>
            </w:r>
            <w:r w:rsidRPr="00A11CBB">
              <w:rPr>
                <w:sz w:val="20"/>
                <w:szCs w:val="20"/>
              </w:rPr>
              <w:t>4.1, 4.4, 4.6, 4.9.1.1, 4.9.1.2, 4.9.1.3, 4.9.1.4, 4.9.2, а также для стоянки и хранения транспортных средств общего пользования, в том числе в депо</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Заправка транспортных средств</w:t>
            </w:r>
          </w:p>
        </w:tc>
        <w:tc>
          <w:tcPr>
            <w:tcW w:w="850"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4.9.1.1</w:t>
            </w:r>
          </w:p>
        </w:tc>
        <w:tc>
          <w:tcPr>
            <w:tcW w:w="5670" w:type="dxa"/>
            <w:shd w:val="clear" w:color="auto" w:fill="auto"/>
          </w:tcPr>
          <w:p w:rsidR="00087E43" w:rsidRPr="0003480F" w:rsidRDefault="00087E43" w:rsidP="00F031E1">
            <w:pPr>
              <w:widowControl w:val="0"/>
              <w:autoSpaceDE w:val="0"/>
              <w:autoSpaceDN w:val="0"/>
              <w:adjustRightInd w:val="0"/>
              <w:spacing w:line="245" w:lineRule="auto"/>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4.9.1.2</w:t>
            </w:r>
          </w:p>
        </w:tc>
        <w:tc>
          <w:tcPr>
            <w:tcW w:w="5670" w:type="dxa"/>
            <w:shd w:val="clear" w:color="auto" w:fill="auto"/>
          </w:tcPr>
          <w:p w:rsidR="00087E43" w:rsidRPr="0003480F" w:rsidRDefault="00087E43" w:rsidP="00F031E1">
            <w:pPr>
              <w:widowControl w:val="0"/>
              <w:autoSpaceDE w:val="0"/>
              <w:autoSpaceDN w:val="0"/>
              <w:adjustRightInd w:val="0"/>
              <w:spacing w:line="245" w:lineRule="auto"/>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4.9.1.3</w:t>
            </w:r>
          </w:p>
        </w:tc>
        <w:tc>
          <w:tcPr>
            <w:tcW w:w="5670" w:type="dxa"/>
            <w:shd w:val="clear" w:color="auto" w:fill="auto"/>
          </w:tcPr>
          <w:p w:rsidR="00087E43" w:rsidRPr="0003480F" w:rsidRDefault="00087E43" w:rsidP="00F031E1">
            <w:pPr>
              <w:widowControl w:val="0"/>
              <w:autoSpaceDE w:val="0"/>
              <w:autoSpaceDN w:val="0"/>
              <w:adjustRightInd w:val="0"/>
              <w:spacing w:line="245" w:lineRule="auto"/>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Ремонт автомобилей</w:t>
            </w:r>
          </w:p>
        </w:tc>
        <w:tc>
          <w:tcPr>
            <w:tcW w:w="850"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4.9.1.4</w:t>
            </w:r>
          </w:p>
        </w:tc>
        <w:tc>
          <w:tcPr>
            <w:tcW w:w="5670" w:type="dxa"/>
            <w:shd w:val="clear" w:color="auto" w:fill="auto"/>
          </w:tcPr>
          <w:p w:rsidR="00087E43" w:rsidRPr="0003480F" w:rsidRDefault="00087E43" w:rsidP="00F031E1">
            <w:pPr>
              <w:widowControl w:val="0"/>
              <w:autoSpaceDE w:val="0"/>
              <w:autoSpaceDN w:val="0"/>
              <w:adjustRightInd w:val="0"/>
              <w:spacing w:line="245" w:lineRule="auto"/>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Стоянка транспортных средств</w:t>
            </w:r>
          </w:p>
        </w:tc>
        <w:tc>
          <w:tcPr>
            <w:tcW w:w="850" w:type="dxa"/>
            <w:shd w:val="clear" w:color="auto" w:fill="auto"/>
            <w:vAlign w:val="center"/>
          </w:tcPr>
          <w:p w:rsidR="00087E43" w:rsidRPr="0003480F" w:rsidRDefault="00087E43" w:rsidP="00F031E1">
            <w:pPr>
              <w:widowControl w:val="0"/>
              <w:autoSpaceDE w:val="0"/>
              <w:autoSpaceDN w:val="0"/>
              <w:adjustRightInd w:val="0"/>
              <w:ind w:hanging="102"/>
              <w:jc w:val="center"/>
              <w:rPr>
                <w:sz w:val="20"/>
                <w:szCs w:val="20"/>
              </w:rPr>
            </w:pPr>
            <w:r w:rsidRPr="00A11CBB">
              <w:rPr>
                <w:sz w:val="20"/>
                <w:szCs w:val="20"/>
              </w:rPr>
              <w:t>4.9.2</w:t>
            </w:r>
          </w:p>
        </w:tc>
        <w:tc>
          <w:tcPr>
            <w:tcW w:w="5670" w:type="dxa"/>
            <w:shd w:val="clear" w:color="auto" w:fill="auto"/>
            <w:vAlign w:val="center"/>
          </w:tcPr>
          <w:p w:rsidR="00087E43" w:rsidRPr="0003480F" w:rsidRDefault="00087E43" w:rsidP="00F031E1">
            <w:pPr>
              <w:widowControl w:val="0"/>
              <w:autoSpaceDE w:val="0"/>
              <w:autoSpaceDN w:val="0"/>
              <w:adjustRightInd w:val="0"/>
              <w:jc w:val="both"/>
              <w:rPr>
                <w:sz w:val="20"/>
                <w:szCs w:val="20"/>
              </w:rPr>
            </w:pPr>
            <w:r w:rsidRPr="00A11CBB">
              <w:rPr>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087E43" w:rsidRPr="0003480F" w:rsidTr="00F031E1">
        <w:trPr>
          <w:trHeight w:val="70"/>
        </w:trPr>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7.2.1</w:t>
            </w:r>
          </w:p>
        </w:tc>
        <w:tc>
          <w:tcPr>
            <w:tcW w:w="5670" w:type="dxa"/>
            <w:shd w:val="clear" w:color="auto" w:fill="auto"/>
          </w:tcPr>
          <w:p w:rsidR="00087E43" w:rsidRPr="0003480F" w:rsidRDefault="00087E43" w:rsidP="00F031E1">
            <w:pPr>
              <w:widowControl w:val="0"/>
              <w:autoSpaceDE w:val="0"/>
              <w:autoSpaceDN w:val="0"/>
              <w:adjustRightInd w:val="0"/>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7.2.2</w:t>
            </w:r>
          </w:p>
        </w:tc>
        <w:tc>
          <w:tcPr>
            <w:tcW w:w="5670" w:type="dxa"/>
            <w:shd w:val="clear" w:color="auto" w:fill="auto"/>
          </w:tcPr>
          <w:p w:rsidR="00087E43" w:rsidRPr="0003480F" w:rsidRDefault="00087E43" w:rsidP="00F031E1">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7.2.3</w:t>
            </w:r>
          </w:p>
        </w:tc>
        <w:tc>
          <w:tcPr>
            <w:tcW w:w="5670" w:type="dxa"/>
            <w:shd w:val="clear" w:color="auto" w:fill="auto"/>
          </w:tcPr>
          <w:p w:rsidR="00087E43" w:rsidRPr="0003480F" w:rsidRDefault="00087E43" w:rsidP="00F031E1">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087E43" w:rsidRPr="0003480F" w:rsidTr="00F031E1">
        <w:trPr>
          <w:trHeight w:val="332"/>
        </w:trPr>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3.9.1</w:t>
            </w:r>
          </w:p>
        </w:tc>
        <w:tc>
          <w:tcPr>
            <w:tcW w:w="5670" w:type="dxa"/>
            <w:shd w:val="clear" w:color="auto" w:fill="auto"/>
            <w:vAlign w:val="center"/>
          </w:tcPr>
          <w:p w:rsidR="00087E43" w:rsidRPr="0003480F" w:rsidRDefault="00087E43" w:rsidP="00F031E1">
            <w:pPr>
              <w:widowControl w:val="0"/>
              <w:autoSpaceDE w:val="0"/>
              <w:autoSpaceDN w:val="0"/>
              <w:adjustRightInd w:val="0"/>
              <w:ind w:firstLine="27"/>
              <w:jc w:val="both"/>
              <w:rPr>
                <w:sz w:val="20"/>
                <w:szCs w:val="20"/>
              </w:rPr>
            </w:pPr>
            <w:r w:rsidRPr="00A11CBB">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Проведение научных исследований</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3.9.2</w:t>
            </w:r>
          </w:p>
        </w:tc>
        <w:tc>
          <w:tcPr>
            <w:tcW w:w="5670" w:type="dxa"/>
            <w:shd w:val="clear" w:color="auto" w:fill="auto"/>
            <w:vAlign w:val="center"/>
          </w:tcPr>
          <w:p w:rsidR="00087E43" w:rsidRPr="0003480F" w:rsidRDefault="00087E43" w:rsidP="00F031E1">
            <w:pPr>
              <w:jc w:val="both"/>
              <w:rPr>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Проведение научных испытаний</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3.9.3</w:t>
            </w:r>
          </w:p>
        </w:tc>
        <w:tc>
          <w:tcPr>
            <w:tcW w:w="5670" w:type="dxa"/>
            <w:shd w:val="clear" w:color="auto" w:fill="auto"/>
            <w:vAlign w:val="center"/>
          </w:tcPr>
          <w:p w:rsidR="00087E43" w:rsidRPr="0003480F" w:rsidRDefault="00087E43" w:rsidP="00F031E1">
            <w:pPr>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Связь</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6.8</w:t>
            </w:r>
          </w:p>
        </w:tc>
        <w:tc>
          <w:tcPr>
            <w:tcW w:w="5670" w:type="dxa"/>
            <w:shd w:val="clear" w:color="auto" w:fill="auto"/>
            <w:vAlign w:val="center"/>
          </w:tcPr>
          <w:p w:rsidR="00087E43" w:rsidRPr="0003480F" w:rsidRDefault="00087E43" w:rsidP="00F031E1">
            <w:pPr>
              <w:jc w:val="both"/>
              <w:rPr>
                <w:sz w:val="20"/>
                <w:szCs w:val="20"/>
              </w:rPr>
            </w:pPr>
            <w:r w:rsidRPr="0003480F">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1F3819">
              <w:rPr>
                <w:sz w:val="20"/>
                <w:szCs w:val="20"/>
              </w:rPr>
              <w:t xml:space="preserve">которых предусмотрено содержанием видов разрешенного использования с </w:t>
            </w:r>
            <w:hyperlink w:anchor="sub_1311" w:history="1">
              <w:r w:rsidRPr="001F3819">
                <w:rPr>
                  <w:sz w:val="20"/>
                  <w:szCs w:val="20"/>
                </w:rPr>
                <w:t>кодами 3.1.1</w:t>
              </w:r>
            </w:hyperlink>
            <w:r w:rsidRPr="001F3819">
              <w:rPr>
                <w:sz w:val="20"/>
                <w:szCs w:val="20"/>
              </w:rPr>
              <w:t>, 3.2</w:t>
            </w:r>
            <w:r w:rsidRPr="0003480F">
              <w:rPr>
                <w:sz w:val="20"/>
                <w:szCs w:val="20"/>
              </w:rPr>
              <w:t>.3</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Энергетика</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6.7</w:t>
            </w:r>
          </w:p>
        </w:tc>
        <w:tc>
          <w:tcPr>
            <w:tcW w:w="5670" w:type="dxa"/>
            <w:shd w:val="clear" w:color="auto" w:fill="auto"/>
            <w:vAlign w:val="center"/>
          </w:tcPr>
          <w:p w:rsidR="00087E43" w:rsidRPr="0003480F" w:rsidRDefault="00087E43" w:rsidP="00F031E1">
            <w:pPr>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widowControl w:val="0"/>
              <w:autoSpaceDE w:val="0"/>
              <w:autoSpaceDN w:val="0"/>
              <w:adjustRightInd w:val="0"/>
              <w:jc w:val="center"/>
              <w:rPr>
                <w:sz w:val="20"/>
                <w:szCs w:val="20"/>
              </w:rPr>
            </w:pPr>
            <w:r w:rsidRPr="00A11CBB">
              <w:rPr>
                <w:sz w:val="20"/>
                <w:szCs w:val="20"/>
              </w:rPr>
              <w:t>Склад</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6.9</w:t>
            </w:r>
          </w:p>
        </w:tc>
        <w:tc>
          <w:tcPr>
            <w:tcW w:w="5670" w:type="dxa"/>
            <w:shd w:val="clear" w:color="auto" w:fill="auto"/>
            <w:vAlign w:val="center"/>
          </w:tcPr>
          <w:p w:rsidR="00087E43" w:rsidRPr="0003480F" w:rsidRDefault="00087E43" w:rsidP="00F031E1">
            <w:pPr>
              <w:widowControl w:val="0"/>
              <w:autoSpaceDE w:val="0"/>
              <w:autoSpaceDN w:val="0"/>
              <w:adjustRightInd w:val="0"/>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Складские площадки</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6.9.1</w:t>
            </w:r>
          </w:p>
        </w:tc>
        <w:tc>
          <w:tcPr>
            <w:tcW w:w="5670" w:type="dxa"/>
            <w:shd w:val="clear" w:color="auto" w:fill="auto"/>
            <w:vAlign w:val="center"/>
          </w:tcPr>
          <w:p w:rsidR="00087E43" w:rsidRPr="0003480F" w:rsidRDefault="00087E43" w:rsidP="00F031E1">
            <w:pPr>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3.1.1</w:t>
            </w:r>
          </w:p>
        </w:tc>
        <w:tc>
          <w:tcPr>
            <w:tcW w:w="5670" w:type="dxa"/>
            <w:shd w:val="clear" w:color="auto" w:fill="auto"/>
          </w:tcPr>
          <w:p w:rsidR="00087E43" w:rsidRPr="0003480F" w:rsidRDefault="00087E43" w:rsidP="00F031E1">
            <w:pPr>
              <w:jc w:val="both"/>
              <w:rPr>
                <w:sz w:val="20"/>
                <w:szCs w:val="20"/>
              </w:rPr>
            </w:pPr>
            <w:r w:rsidRPr="00A11CBB">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A11CBB">
              <w:rPr>
                <w:sz w:val="20"/>
                <w:szCs w:val="20"/>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3.1.2</w:t>
            </w:r>
          </w:p>
        </w:tc>
        <w:tc>
          <w:tcPr>
            <w:tcW w:w="5670" w:type="dxa"/>
            <w:shd w:val="clear" w:color="auto" w:fill="auto"/>
            <w:vAlign w:val="center"/>
          </w:tcPr>
          <w:p w:rsidR="00087E43" w:rsidRPr="0003480F" w:rsidRDefault="00087E43" w:rsidP="00F031E1">
            <w:pPr>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A11CBB">
              <w:rPr>
                <w:sz w:val="20"/>
                <w:szCs w:val="20"/>
              </w:rPr>
              <w:t>Приюты для животных</w:t>
            </w:r>
          </w:p>
        </w:tc>
        <w:tc>
          <w:tcPr>
            <w:tcW w:w="850" w:type="dxa"/>
            <w:shd w:val="clear" w:color="auto" w:fill="auto"/>
            <w:vAlign w:val="center"/>
          </w:tcPr>
          <w:p w:rsidR="00087E43" w:rsidRPr="0003480F" w:rsidRDefault="00087E43" w:rsidP="00F031E1">
            <w:pPr>
              <w:jc w:val="center"/>
              <w:rPr>
                <w:sz w:val="20"/>
                <w:szCs w:val="20"/>
              </w:rPr>
            </w:pPr>
            <w:r w:rsidRPr="00A11CBB">
              <w:rPr>
                <w:sz w:val="20"/>
                <w:szCs w:val="20"/>
              </w:rPr>
              <w:t>3.10.2</w:t>
            </w:r>
          </w:p>
        </w:tc>
        <w:tc>
          <w:tcPr>
            <w:tcW w:w="5670" w:type="dxa"/>
            <w:shd w:val="clear" w:color="auto" w:fill="auto"/>
            <w:vAlign w:val="center"/>
          </w:tcPr>
          <w:p w:rsidR="00087E43" w:rsidRPr="0003480F" w:rsidRDefault="00087E43" w:rsidP="00F031E1">
            <w:pPr>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087E43" w:rsidRPr="0003480F" w:rsidTr="00F031E1">
        <w:tc>
          <w:tcPr>
            <w:tcW w:w="9072" w:type="dxa"/>
            <w:gridSpan w:val="4"/>
            <w:shd w:val="clear" w:color="auto" w:fill="auto"/>
            <w:vAlign w:val="center"/>
          </w:tcPr>
          <w:p w:rsidR="00087E43" w:rsidRPr="0003480F" w:rsidRDefault="00087E43" w:rsidP="00F031E1">
            <w:pPr>
              <w:jc w:val="center"/>
              <w:rPr>
                <w:b/>
                <w:sz w:val="20"/>
                <w:szCs w:val="20"/>
              </w:rPr>
            </w:pPr>
            <w:r w:rsidRPr="0003480F">
              <w:rPr>
                <w:b/>
                <w:sz w:val="20"/>
                <w:szCs w:val="20"/>
              </w:rPr>
              <w:t>Условно разрешенные виды использования</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03480F">
              <w:rPr>
                <w:sz w:val="20"/>
                <w:szCs w:val="20"/>
              </w:rPr>
              <w:t>Государственное управление</w:t>
            </w:r>
          </w:p>
        </w:tc>
        <w:tc>
          <w:tcPr>
            <w:tcW w:w="850" w:type="dxa"/>
            <w:shd w:val="clear" w:color="auto" w:fill="auto"/>
            <w:vAlign w:val="center"/>
          </w:tcPr>
          <w:p w:rsidR="00087E43" w:rsidRPr="0003480F" w:rsidRDefault="00087E43" w:rsidP="00F031E1">
            <w:pPr>
              <w:jc w:val="center"/>
              <w:rPr>
                <w:sz w:val="20"/>
                <w:szCs w:val="20"/>
              </w:rPr>
            </w:pPr>
            <w:r w:rsidRPr="0003480F">
              <w:rPr>
                <w:sz w:val="20"/>
                <w:szCs w:val="20"/>
              </w:rPr>
              <w:t>3.8.1</w:t>
            </w:r>
          </w:p>
        </w:tc>
        <w:tc>
          <w:tcPr>
            <w:tcW w:w="5670" w:type="dxa"/>
            <w:shd w:val="clear" w:color="auto" w:fill="auto"/>
          </w:tcPr>
          <w:p w:rsidR="00087E43" w:rsidRPr="0003480F" w:rsidRDefault="00087E43" w:rsidP="00F031E1">
            <w:pPr>
              <w:jc w:val="both"/>
              <w:rPr>
                <w:sz w:val="20"/>
                <w:szCs w:val="20"/>
              </w:rPr>
            </w:pPr>
            <w:r w:rsidRPr="0003480F">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87E43" w:rsidRPr="0003480F" w:rsidTr="00F031E1">
        <w:tc>
          <w:tcPr>
            <w:tcW w:w="567" w:type="dxa"/>
            <w:shd w:val="clear" w:color="auto" w:fill="auto"/>
            <w:vAlign w:val="center"/>
          </w:tcPr>
          <w:p w:rsidR="00087E43" w:rsidRPr="0003480F" w:rsidRDefault="00087E43" w:rsidP="00087E43">
            <w:pPr>
              <w:numPr>
                <w:ilvl w:val="0"/>
                <w:numId w:val="9"/>
              </w:numPr>
              <w:contextualSpacing/>
              <w:jc w:val="center"/>
              <w:rPr>
                <w:sz w:val="20"/>
                <w:szCs w:val="20"/>
              </w:rPr>
            </w:pPr>
          </w:p>
        </w:tc>
        <w:tc>
          <w:tcPr>
            <w:tcW w:w="1985" w:type="dxa"/>
            <w:shd w:val="clear" w:color="auto" w:fill="auto"/>
            <w:vAlign w:val="center"/>
          </w:tcPr>
          <w:p w:rsidR="00087E43" w:rsidRPr="0003480F" w:rsidRDefault="00087E43" w:rsidP="00F031E1">
            <w:pPr>
              <w:jc w:val="center"/>
              <w:rPr>
                <w:sz w:val="20"/>
                <w:szCs w:val="20"/>
              </w:rPr>
            </w:pPr>
            <w:r w:rsidRPr="0003480F">
              <w:rPr>
                <w:sz w:val="20"/>
                <w:szCs w:val="20"/>
              </w:rPr>
              <w:t>Представительская деятельность</w:t>
            </w:r>
          </w:p>
        </w:tc>
        <w:tc>
          <w:tcPr>
            <w:tcW w:w="850" w:type="dxa"/>
            <w:shd w:val="clear" w:color="auto" w:fill="auto"/>
            <w:vAlign w:val="center"/>
          </w:tcPr>
          <w:p w:rsidR="00087E43" w:rsidRPr="0003480F" w:rsidRDefault="00087E43" w:rsidP="00F031E1">
            <w:pPr>
              <w:jc w:val="center"/>
              <w:rPr>
                <w:sz w:val="20"/>
                <w:szCs w:val="20"/>
              </w:rPr>
            </w:pPr>
            <w:r w:rsidRPr="0003480F">
              <w:rPr>
                <w:sz w:val="20"/>
                <w:szCs w:val="20"/>
              </w:rPr>
              <w:t>3.8.2</w:t>
            </w:r>
          </w:p>
        </w:tc>
        <w:tc>
          <w:tcPr>
            <w:tcW w:w="5670" w:type="dxa"/>
            <w:shd w:val="clear" w:color="auto" w:fill="auto"/>
          </w:tcPr>
          <w:p w:rsidR="00087E43" w:rsidRPr="0003480F" w:rsidRDefault="00087E43" w:rsidP="00F031E1">
            <w:pPr>
              <w:jc w:val="both"/>
              <w:rPr>
                <w:sz w:val="20"/>
                <w:szCs w:val="20"/>
              </w:rPr>
            </w:pPr>
            <w:r w:rsidRPr="0003480F">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87E43" w:rsidRPr="0003480F" w:rsidTr="00F031E1">
        <w:tc>
          <w:tcPr>
            <w:tcW w:w="9072" w:type="dxa"/>
            <w:gridSpan w:val="4"/>
            <w:shd w:val="clear" w:color="auto" w:fill="auto"/>
            <w:vAlign w:val="center"/>
          </w:tcPr>
          <w:p w:rsidR="00087E43" w:rsidRPr="0003480F" w:rsidRDefault="00087E43" w:rsidP="00F031E1">
            <w:pPr>
              <w:jc w:val="center"/>
              <w:rPr>
                <w:sz w:val="20"/>
                <w:szCs w:val="20"/>
              </w:rPr>
            </w:pPr>
            <w:r w:rsidRPr="0003480F">
              <w:rPr>
                <w:b/>
                <w:sz w:val="20"/>
                <w:szCs w:val="20"/>
              </w:rPr>
              <w:t>Вспомогательные виды разрешенного использования,</w:t>
            </w:r>
            <w:r w:rsidRPr="0003480F">
              <w:t xml:space="preserve"> </w:t>
            </w:r>
            <w:r w:rsidRPr="0003480F">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087E43" w:rsidRPr="0003480F" w:rsidTr="00F031E1">
        <w:tc>
          <w:tcPr>
            <w:tcW w:w="9072" w:type="dxa"/>
            <w:gridSpan w:val="4"/>
            <w:shd w:val="clear" w:color="auto" w:fill="auto"/>
            <w:vAlign w:val="center"/>
          </w:tcPr>
          <w:p w:rsidR="00087E43" w:rsidRPr="0003480F" w:rsidRDefault="00087E43" w:rsidP="00F031E1">
            <w:pPr>
              <w:widowControl w:val="0"/>
              <w:autoSpaceDE w:val="0"/>
              <w:autoSpaceDN w:val="0"/>
              <w:adjustRightInd w:val="0"/>
              <w:spacing w:line="235" w:lineRule="auto"/>
              <w:jc w:val="center"/>
              <w:rPr>
                <w:sz w:val="20"/>
                <w:szCs w:val="20"/>
              </w:rPr>
            </w:pPr>
            <w:r w:rsidRPr="0003480F">
              <w:rPr>
                <w:sz w:val="20"/>
                <w:szCs w:val="20"/>
              </w:rPr>
              <w:t>Для данной зоны - Вспомогательные виды разрешенного использования</w:t>
            </w:r>
            <w:r w:rsidRPr="0003480F">
              <w:rPr>
                <w:b/>
                <w:sz w:val="20"/>
                <w:szCs w:val="20"/>
              </w:rPr>
              <w:t xml:space="preserve"> не устанавливаются</w:t>
            </w:r>
          </w:p>
        </w:tc>
      </w:tr>
      <w:bookmarkEnd w:id="65"/>
    </w:tbl>
    <w:p w:rsidR="00087E43" w:rsidRPr="0003480F" w:rsidRDefault="00087E43" w:rsidP="00087E43">
      <w:pPr>
        <w:widowControl w:val="0"/>
        <w:autoSpaceDE w:val="0"/>
        <w:autoSpaceDN w:val="0"/>
        <w:adjustRightInd w:val="0"/>
        <w:spacing w:line="235" w:lineRule="auto"/>
        <w:ind w:firstLine="709"/>
        <w:jc w:val="both"/>
        <w:rPr>
          <w:sz w:val="28"/>
          <w:szCs w:val="28"/>
        </w:rPr>
      </w:pPr>
    </w:p>
    <w:p w:rsidR="00087E43" w:rsidRPr="0003480F" w:rsidRDefault="00087E43" w:rsidP="00087E43">
      <w:pPr>
        <w:widowControl w:val="0"/>
        <w:autoSpaceDE w:val="0"/>
        <w:autoSpaceDN w:val="0"/>
        <w:adjustRightInd w:val="0"/>
        <w:spacing w:line="235" w:lineRule="auto"/>
        <w:ind w:firstLine="709"/>
        <w:jc w:val="both"/>
        <w:rPr>
          <w:b/>
          <w:sz w:val="28"/>
          <w:szCs w:val="28"/>
        </w:rPr>
      </w:pPr>
      <w:r w:rsidRPr="0003480F">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8"/>
        </w:rPr>
        <w:t>:</w:t>
      </w:r>
    </w:p>
    <w:p w:rsidR="00087E43" w:rsidRPr="0003480F" w:rsidRDefault="00087E43" w:rsidP="00087E43">
      <w:pPr>
        <w:widowControl w:val="0"/>
        <w:spacing w:line="235" w:lineRule="auto"/>
        <w:ind w:firstLine="709"/>
        <w:jc w:val="both"/>
        <w:rPr>
          <w:sz w:val="28"/>
          <w:szCs w:val="28"/>
        </w:rPr>
      </w:pPr>
      <w:r w:rsidRPr="0003480F">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rsidR="00087E43" w:rsidRPr="0003480F" w:rsidRDefault="00087E43" w:rsidP="00087E43">
      <w:pPr>
        <w:widowControl w:val="0"/>
        <w:spacing w:line="235" w:lineRule="auto"/>
        <w:ind w:firstLine="709"/>
        <w:jc w:val="both"/>
        <w:rPr>
          <w:sz w:val="28"/>
          <w:szCs w:val="28"/>
        </w:rPr>
      </w:pPr>
      <w:r w:rsidRPr="0003480F">
        <w:rPr>
          <w:sz w:val="28"/>
          <w:szCs w:val="28"/>
        </w:rPr>
        <w:t>минимальный размер земельного участка – не устанавливается;</w:t>
      </w:r>
    </w:p>
    <w:p w:rsidR="00087E43" w:rsidRPr="0003480F" w:rsidRDefault="00087E43" w:rsidP="00087E43">
      <w:pPr>
        <w:widowControl w:val="0"/>
        <w:spacing w:line="235" w:lineRule="auto"/>
        <w:ind w:firstLine="709"/>
        <w:jc w:val="both"/>
        <w:rPr>
          <w:sz w:val="28"/>
          <w:szCs w:val="28"/>
        </w:rPr>
      </w:pPr>
      <w:r w:rsidRPr="0003480F">
        <w:rPr>
          <w:sz w:val="28"/>
          <w:szCs w:val="28"/>
        </w:rPr>
        <w:t xml:space="preserve">максимальный размер земельного участка – не устанавливается; </w:t>
      </w:r>
    </w:p>
    <w:p w:rsidR="00087E43" w:rsidRPr="0003480F" w:rsidRDefault="00087E43" w:rsidP="00087E43">
      <w:pPr>
        <w:widowControl w:val="0"/>
        <w:spacing w:line="235" w:lineRule="auto"/>
        <w:ind w:firstLine="709"/>
        <w:jc w:val="both"/>
        <w:rPr>
          <w:sz w:val="28"/>
          <w:szCs w:val="28"/>
        </w:rPr>
      </w:pPr>
      <w:r w:rsidRPr="0003480F">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rsidR="00087E43" w:rsidRPr="0003480F" w:rsidRDefault="00087E43" w:rsidP="00087E43">
      <w:pPr>
        <w:widowControl w:val="0"/>
        <w:spacing w:line="235" w:lineRule="auto"/>
        <w:ind w:firstLine="709"/>
        <w:jc w:val="both"/>
        <w:rPr>
          <w:sz w:val="28"/>
          <w:szCs w:val="28"/>
        </w:rPr>
      </w:pPr>
      <w:r w:rsidRPr="0003480F">
        <w:rPr>
          <w:sz w:val="28"/>
          <w:szCs w:val="28"/>
        </w:rPr>
        <w:t>предельное количество этажей или предельная высота зданий, строений, сооружений – не устанавливается;</w:t>
      </w:r>
    </w:p>
    <w:p w:rsidR="00087E43" w:rsidRPr="0003480F" w:rsidRDefault="00087E43" w:rsidP="00087E43">
      <w:pPr>
        <w:widowControl w:val="0"/>
        <w:spacing w:line="235" w:lineRule="auto"/>
        <w:ind w:firstLine="709"/>
        <w:jc w:val="both"/>
        <w:rPr>
          <w:sz w:val="28"/>
          <w:szCs w:val="28"/>
        </w:rPr>
      </w:pPr>
      <w:r w:rsidRPr="0003480F">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087E43" w:rsidRPr="0003480F" w:rsidRDefault="00087E43" w:rsidP="00087E43">
      <w:pPr>
        <w:widowControl w:val="0"/>
        <w:suppressAutoHyphens/>
        <w:spacing w:line="235" w:lineRule="auto"/>
        <w:ind w:firstLine="709"/>
        <w:contextualSpacing/>
        <w:jc w:val="both"/>
        <w:rPr>
          <w:sz w:val="28"/>
          <w:szCs w:val="28"/>
        </w:rPr>
      </w:pPr>
      <w:r w:rsidRPr="0003480F">
        <w:rPr>
          <w:sz w:val="28"/>
          <w:szCs w:val="28"/>
        </w:rPr>
        <w:t>максимальный процент застройки – 65 %.</w:t>
      </w:r>
    </w:p>
    <w:p w:rsidR="00202A94" w:rsidRDefault="00087E43" w:rsidP="00187A1D">
      <w:pPr>
        <w:widowControl w:val="0"/>
        <w:autoSpaceDE w:val="0"/>
        <w:autoSpaceDN w:val="0"/>
        <w:adjustRightInd w:val="0"/>
        <w:spacing w:line="235" w:lineRule="auto"/>
        <w:ind w:firstLine="709"/>
        <w:contextualSpacing/>
        <w:jc w:val="both"/>
        <w:outlineLvl w:val="2"/>
        <w:rPr>
          <w:rFonts w:eastAsia="TimesNewRoman"/>
          <w:sz w:val="28"/>
          <w:szCs w:val="28"/>
        </w:rPr>
      </w:pPr>
      <w:r w:rsidRPr="0003480F">
        <w:rPr>
          <w:b/>
          <w:sz w:val="28"/>
          <w:szCs w:val="28"/>
        </w:rPr>
        <w:t xml:space="preserve">Ограничения использования земельных участков и объектов </w:t>
      </w:r>
      <w:r w:rsidRPr="0003480F">
        <w:rPr>
          <w:b/>
          <w:sz w:val="28"/>
          <w:szCs w:val="28"/>
        </w:rPr>
        <w:lastRenderedPageBreak/>
        <w:t>капитального строительства</w:t>
      </w:r>
      <w:r w:rsidRPr="0003480F">
        <w:rPr>
          <w:sz w:val="28"/>
          <w:szCs w:val="28"/>
        </w:rPr>
        <w:t xml:space="preserve"> </w:t>
      </w:r>
      <w:r w:rsidRPr="0003480F">
        <w:rPr>
          <w:rFonts w:eastAsia="TimesNewRoman"/>
          <w:sz w:val="28"/>
          <w:szCs w:val="28"/>
        </w:rPr>
        <w:t>для данной территориальной зоны установлены в подразделе 3 настоящего раздела.</w:t>
      </w:r>
    </w:p>
    <w:p w:rsidR="00187A1D" w:rsidRDefault="00187A1D" w:rsidP="00187A1D">
      <w:pPr>
        <w:widowControl w:val="0"/>
        <w:autoSpaceDE w:val="0"/>
        <w:autoSpaceDN w:val="0"/>
        <w:adjustRightInd w:val="0"/>
        <w:spacing w:line="235" w:lineRule="auto"/>
        <w:ind w:firstLine="709"/>
        <w:contextualSpacing/>
        <w:jc w:val="both"/>
        <w:outlineLvl w:val="2"/>
        <w:rPr>
          <w:rFonts w:eastAsia="Calibri"/>
          <w:b/>
          <w:bCs/>
          <w:kern w:val="32"/>
          <w:sz w:val="28"/>
          <w:szCs w:val="28"/>
        </w:rPr>
      </w:pPr>
    </w:p>
    <w:p w:rsidR="00AB3BDB" w:rsidRPr="0029086D" w:rsidRDefault="00AB3BDB" w:rsidP="00AB3BDB">
      <w:pPr>
        <w:widowControl w:val="0"/>
        <w:autoSpaceDE w:val="0"/>
        <w:autoSpaceDN w:val="0"/>
        <w:adjustRightInd w:val="0"/>
        <w:contextualSpacing/>
        <w:jc w:val="center"/>
        <w:outlineLvl w:val="2"/>
        <w:rPr>
          <w:rFonts w:eastAsia="Calibri"/>
          <w:b/>
          <w:bCs/>
          <w:kern w:val="32"/>
          <w:sz w:val="28"/>
          <w:szCs w:val="28"/>
        </w:rPr>
      </w:pPr>
      <w:r w:rsidRPr="0029086D">
        <w:rPr>
          <w:rFonts w:eastAsia="Calibri"/>
          <w:b/>
          <w:bCs/>
          <w:kern w:val="32"/>
          <w:sz w:val="28"/>
          <w:szCs w:val="28"/>
        </w:rPr>
        <w:t>3. Ограничения использования земельных участков</w:t>
      </w:r>
    </w:p>
    <w:p w:rsidR="00AB3BDB" w:rsidRPr="0029086D" w:rsidRDefault="00AB3BDB" w:rsidP="00AB3BDB">
      <w:pPr>
        <w:widowControl w:val="0"/>
        <w:jc w:val="center"/>
        <w:outlineLvl w:val="2"/>
        <w:rPr>
          <w:b/>
          <w:bCs/>
          <w:kern w:val="32"/>
          <w:sz w:val="28"/>
          <w:szCs w:val="28"/>
        </w:rPr>
      </w:pPr>
      <w:r w:rsidRPr="0029086D">
        <w:rPr>
          <w:b/>
          <w:bCs/>
          <w:kern w:val="32"/>
          <w:sz w:val="28"/>
          <w:szCs w:val="28"/>
          <w:lang/>
        </w:rPr>
        <w:t>и объектов капитального строительства</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3.1. Общие положения</w:t>
      </w:r>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6" w:name="_Hlk110932874"/>
      <w:r w:rsidRPr="0029086D">
        <w:rPr>
          <w:rFonts w:eastAsia="Calibri"/>
          <w:sz w:val="28"/>
          <w:szCs w:val="28"/>
          <w:lang w:eastAsia="en-US"/>
        </w:rPr>
        <w:t xml:space="preserve">карте границ зон с особыми условиями использования территории Поселения </w:t>
      </w:r>
      <w:bookmarkEnd w:id="66"/>
      <w:r w:rsidRPr="0029086D">
        <w:rPr>
          <w:rFonts w:eastAsia="Calibri"/>
          <w:sz w:val="28"/>
          <w:szCs w:val="28"/>
          <w:lang w:eastAsia="en-US"/>
        </w:rPr>
        <w:t>с указанием учетных номеров таких ЗОУИТ (приложение № 2 к настоящим Правилам).</w:t>
      </w:r>
    </w:p>
    <w:p w:rsidR="00AB3BDB" w:rsidRPr="0029086D" w:rsidRDefault="00AB3BDB" w:rsidP="00AB3BDB">
      <w:pPr>
        <w:widowControl w:val="0"/>
        <w:ind w:firstLine="709"/>
        <w:jc w:val="both"/>
        <w:rPr>
          <w:rFonts w:eastAsia="Calibri"/>
          <w:sz w:val="28"/>
          <w:szCs w:val="28"/>
          <w:lang w:eastAsia="en-US"/>
        </w:rPr>
      </w:pPr>
      <w:r w:rsidRPr="0029086D">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rsidR="00AB3BDB" w:rsidRPr="0029086D" w:rsidRDefault="00AB3BDB" w:rsidP="00AB3BDB">
      <w:pPr>
        <w:widowControl w:val="0"/>
        <w:ind w:firstLine="709"/>
        <w:contextualSpacing/>
        <w:jc w:val="both"/>
        <w:rPr>
          <w:sz w:val="28"/>
          <w:szCs w:val="28"/>
        </w:rPr>
      </w:pPr>
      <w:r w:rsidRPr="0029086D">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rsidR="00AB3BDB" w:rsidRPr="0029086D" w:rsidRDefault="00AB3BDB" w:rsidP="00AB3BDB">
      <w:pPr>
        <w:widowControl w:val="0"/>
        <w:autoSpaceDE w:val="0"/>
        <w:autoSpaceDN w:val="0"/>
        <w:adjustRightInd w:val="0"/>
        <w:ind w:firstLine="709"/>
        <w:contextualSpacing/>
        <w:jc w:val="both"/>
        <w:rPr>
          <w:rFonts w:eastAsia="Calibri"/>
          <w:sz w:val="28"/>
          <w:szCs w:val="28"/>
          <w:lang w:eastAsia="en-US"/>
        </w:rPr>
      </w:pPr>
      <w:r w:rsidRPr="0029086D">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rsidR="00AB3BDB" w:rsidRPr="0029086D" w:rsidRDefault="00AB3BDB" w:rsidP="00AB3BDB">
      <w:pPr>
        <w:widowControl w:val="0"/>
        <w:ind w:firstLine="709"/>
        <w:contextualSpacing/>
        <w:jc w:val="both"/>
        <w:rPr>
          <w:sz w:val="28"/>
          <w:szCs w:val="28"/>
        </w:rPr>
      </w:pPr>
      <w:r w:rsidRPr="0029086D">
        <w:rPr>
          <w:sz w:val="28"/>
          <w:szCs w:val="28"/>
        </w:rPr>
        <w:t>ограничения использования земельных участков в границах защитных зон объектов культурного наследия.</w:t>
      </w:r>
    </w:p>
    <w:p w:rsidR="00230268" w:rsidRDefault="009C6E47" w:rsidP="009C6E47">
      <w:pPr>
        <w:widowControl w:val="0"/>
        <w:spacing w:line="228" w:lineRule="auto"/>
        <w:ind w:firstLine="709"/>
        <w:jc w:val="both"/>
        <w:rPr>
          <w:sz w:val="28"/>
          <w:szCs w:val="28"/>
        </w:rPr>
      </w:pPr>
      <w:bookmarkStart w:id="67" w:name="_Toc283113421"/>
      <w:bookmarkStart w:id="68" w:name="_Toc286828624"/>
      <w:r>
        <w:rPr>
          <w:sz w:val="28"/>
          <w:szCs w:val="28"/>
        </w:rPr>
        <w:t>3.1.</w:t>
      </w:r>
      <w:r w:rsidR="00BD59E6">
        <w:rPr>
          <w:sz w:val="28"/>
          <w:szCs w:val="28"/>
        </w:rPr>
        <w:t>4</w:t>
      </w:r>
      <w:r>
        <w:rPr>
          <w:sz w:val="28"/>
          <w:szCs w:val="28"/>
        </w:rPr>
        <w:t>.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rsidR="00C926D2" w:rsidRDefault="00C926D2" w:rsidP="00C926D2">
      <w:pPr>
        <w:jc w:val="center"/>
        <w:rPr>
          <w:sz w:val="28"/>
          <w:szCs w:val="28"/>
        </w:rPr>
      </w:pPr>
    </w:p>
    <w:p w:rsidR="00187A1D" w:rsidRDefault="00187A1D">
      <w:pPr>
        <w:spacing w:after="200" w:line="276" w:lineRule="auto"/>
        <w:rPr>
          <w:rFonts w:eastAsia="Calibri"/>
          <w:b/>
          <w:sz w:val="28"/>
          <w:szCs w:val="28"/>
          <w:lang w:eastAsia="en-US"/>
        </w:rPr>
      </w:pPr>
      <w:r>
        <w:rPr>
          <w:rFonts w:eastAsia="Calibri"/>
          <w:b/>
          <w:sz w:val="28"/>
          <w:szCs w:val="28"/>
          <w:lang w:eastAsia="en-US"/>
        </w:rPr>
        <w:br w:type="page"/>
      </w:r>
    </w:p>
    <w:p w:rsidR="00AB3BDB" w:rsidRDefault="00AB3BDB" w:rsidP="00C926D2">
      <w:pPr>
        <w:spacing w:line="276" w:lineRule="auto"/>
        <w:jc w:val="center"/>
        <w:rPr>
          <w:rFonts w:eastAsia="Calibri"/>
          <w:b/>
          <w:sz w:val="28"/>
          <w:szCs w:val="28"/>
          <w:lang w:eastAsia="en-US"/>
        </w:rPr>
      </w:pPr>
      <w:r w:rsidRPr="0029086D">
        <w:rPr>
          <w:rFonts w:eastAsia="Calibri"/>
          <w:b/>
          <w:sz w:val="28"/>
          <w:szCs w:val="28"/>
          <w:lang w:eastAsia="en-US"/>
        </w:rPr>
        <w:lastRenderedPageBreak/>
        <w:t>3.2. Ограничения использования земельных участков и объектов капитального строительства в границах санитарно-защитных зон</w:t>
      </w:r>
      <w:bookmarkEnd w:id="67"/>
      <w:bookmarkEnd w:id="68"/>
    </w:p>
    <w:p w:rsidR="00C926D2" w:rsidRPr="0029086D" w:rsidRDefault="00C926D2" w:rsidP="00C926D2">
      <w:pPr>
        <w:spacing w:line="276" w:lineRule="auto"/>
        <w:jc w:val="center"/>
        <w:rPr>
          <w:rFonts w:eastAsia="Calibri"/>
          <w:b/>
          <w:sz w:val="28"/>
          <w:szCs w:val="28"/>
          <w:lang w:eastAsia="en-US"/>
        </w:rPr>
      </w:pPr>
    </w:p>
    <w:p w:rsidR="00AB3BDB" w:rsidRPr="0029086D" w:rsidRDefault="00AB3BDB" w:rsidP="00AB3BDB">
      <w:pPr>
        <w:widowControl w:val="0"/>
        <w:ind w:firstLine="709"/>
        <w:jc w:val="both"/>
        <w:rPr>
          <w:sz w:val="28"/>
          <w:szCs w:val="28"/>
        </w:rPr>
      </w:pPr>
      <w:r w:rsidRPr="0029086D">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rsidR="00AB3BDB" w:rsidRPr="0029086D" w:rsidRDefault="00AB3BDB" w:rsidP="00AB3BDB">
      <w:pPr>
        <w:widowControl w:val="0"/>
        <w:ind w:firstLine="709"/>
        <w:jc w:val="both"/>
        <w:rPr>
          <w:sz w:val="28"/>
          <w:szCs w:val="28"/>
        </w:rPr>
      </w:pPr>
      <w:r w:rsidRPr="0029086D">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AB3BDB" w:rsidRPr="0029086D" w:rsidRDefault="00AB3BDB" w:rsidP="00AB3BDB">
      <w:pPr>
        <w:widowControl w:val="0"/>
        <w:ind w:firstLine="709"/>
        <w:jc w:val="both"/>
        <w:rPr>
          <w:sz w:val="28"/>
          <w:szCs w:val="28"/>
        </w:rPr>
      </w:pPr>
      <w:r w:rsidRPr="0029086D">
        <w:rPr>
          <w:sz w:val="28"/>
          <w:szCs w:val="28"/>
        </w:rPr>
        <w:t>3.2.3. В соответствии со специальным режимом в границах СЗЗ вводятся следующие ограничения:</w:t>
      </w:r>
    </w:p>
    <w:p w:rsidR="00AB3BDB" w:rsidRPr="0029086D" w:rsidRDefault="00AB3BDB" w:rsidP="00AB3BDB">
      <w:pPr>
        <w:widowControl w:val="0"/>
        <w:ind w:firstLine="709"/>
        <w:jc w:val="both"/>
        <w:rPr>
          <w:sz w:val="28"/>
          <w:szCs w:val="28"/>
        </w:rPr>
      </w:pPr>
      <w:r w:rsidRPr="0029086D">
        <w:rPr>
          <w:sz w:val="28"/>
          <w:szCs w:val="28"/>
        </w:rPr>
        <w:t>на территории СЗЗ не допускается размещение:</w:t>
      </w:r>
    </w:p>
    <w:p w:rsidR="00AB3BDB" w:rsidRPr="0029086D" w:rsidRDefault="00AB3BDB" w:rsidP="00AB3BDB">
      <w:pPr>
        <w:widowControl w:val="0"/>
        <w:ind w:firstLine="709"/>
        <w:contextualSpacing/>
        <w:jc w:val="both"/>
        <w:rPr>
          <w:sz w:val="28"/>
          <w:szCs w:val="28"/>
        </w:rPr>
      </w:pPr>
      <w:r w:rsidRPr="0029086D">
        <w:rPr>
          <w:sz w:val="28"/>
          <w:szCs w:val="28"/>
        </w:rPr>
        <w:t>размещение жилой застройки, включая отдельные жилые дома;</w:t>
      </w:r>
    </w:p>
    <w:p w:rsidR="00AB3BDB" w:rsidRPr="0029086D" w:rsidRDefault="00AB3BDB" w:rsidP="00AB3BDB">
      <w:pPr>
        <w:widowControl w:val="0"/>
        <w:ind w:firstLine="709"/>
        <w:contextualSpacing/>
        <w:jc w:val="both"/>
        <w:rPr>
          <w:sz w:val="28"/>
          <w:szCs w:val="28"/>
        </w:rPr>
      </w:pPr>
      <w:r w:rsidRPr="0029086D">
        <w:rPr>
          <w:sz w:val="28"/>
          <w:szCs w:val="28"/>
        </w:rPr>
        <w:t>размещение ландшафтно-рекреационных зон, зон отдыха, территорий курортов, санаториев и домов отдыха;</w:t>
      </w:r>
    </w:p>
    <w:p w:rsidR="00AB3BDB" w:rsidRPr="0029086D" w:rsidRDefault="00AB3BDB" w:rsidP="00AB3BDB">
      <w:pPr>
        <w:widowControl w:val="0"/>
        <w:ind w:firstLine="709"/>
        <w:contextualSpacing/>
        <w:jc w:val="both"/>
        <w:rPr>
          <w:sz w:val="28"/>
          <w:szCs w:val="28"/>
        </w:rPr>
      </w:pPr>
      <w:r w:rsidRPr="0029086D">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rsidR="00AB3BDB" w:rsidRPr="0029086D" w:rsidRDefault="00AB3BDB" w:rsidP="00AB3BDB">
      <w:pPr>
        <w:widowControl w:val="0"/>
        <w:ind w:firstLine="709"/>
        <w:contextualSpacing/>
        <w:jc w:val="both"/>
        <w:rPr>
          <w:sz w:val="28"/>
          <w:szCs w:val="28"/>
        </w:rPr>
      </w:pPr>
      <w:r w:rsidRPr="0029086D">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AB3BDB" w:rsidRPr="0029086D" w:rsidRDefault="00AB3BDB" w:rsidP="00AB3BDB">
      <w:pPr>
        <w:widowControl w:val="0"/>
        <w:ind w:firstLine="709"/>
        <w:contextualSpacing/>
        <w:jc w:val="both"/>
        <w:rPr>
          <w:sz w:val="28"/>
          <w:szCs w:val="28"/>
        </w:rPr>
      </w:pPr>
      <w:r w:rsidRPr="0029086D">
        <w:rPr>
          <w:sz w:val="28"/>
          <w:szCs w:val="28"/>
        </w:rPr>
        <w:t>других территорий с нормируемыми показателями качества среды обитания.</w:t>
      </w:r>
    </w:p>
    <w:p w:rsidR="00AB3BDB" w:rsidRPr="0029086D" w:rsidRDefault="00AB3BDB" w:rsidP="00AB3BDB">
      <w:pPr>
        <w:widowControl w:val="0"/>
        <w:ind w:firstLine="709"/>
        <w:jc w:val="both"/>
        <w:rPr>
          <w:sz w:val="28"/>
          <w:szCs w:val="28"/>
        </w:rPr>
      </w:pPr>
      <w:r w:rsidRPr="0029086D">
        <w:rPr>
          <w:sz w:val="28"/>
          <w:szCs w:val="28"/>
        </w:rPr>
        <w:t>3.2.4. На территориях СЗЗ кладбищ, крематориев, зданий и сооружений похоронного назначения в соответствии с</w:t>
      </w:r>
      <w:r w:rsidRPr="0029086D">
        <w:rPr>
          <w:rFonts w:eastAsia="Calibri"/>
          <w:sz w:val="28"/>
          <w:szCs w:val="28"/>
          <w:lang w:eastAsia="en-US"/>
        </w:rPr>
        <w:t xml:space="preserve"> </w:t>
      </w:r>
      <w:hyperlink r:id="rId24" w:anchor="6540IN" w:history="1">
        <w:r w:rsidRPr="0029086D">
          <w:rPr>
            <w:sz w:val="28"/>
            <w:szCs w:val="28"/>
          </w:rPr>
          <w:t>СанПиН 2.2.1/2.1.1.1200-03</w:t>
        </w:r>
      </w:hyperlink>
      <w:r w:rsidRPr="0029086D">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AB3BDB" w:rsidRPr="0029086D" w:rsidRDefault="00AB3BDB" w:rsidP="00AB3BDB">
      <w:pPr>
        <w:widowControl w:val="0"/>
        <w:ind w:firstLine="709"/>
        <w:jc w:val="both"/>
        <w:rPr>
          <w:sz w:val="28"/>
          <w:szCs w:val="28"/>
        </w:rPr>
      </w:pPr>
      <w:r w:rsidRPr="0029086D">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9C6E47" w:rsidRDefault="00AB3BDB" w:rsidP="009C6E47">
      <w:pPr>
        <w:widowControl w:val="0"/>
        <w:ind w:firstLine="709"/>
        <w:jc w:val="both"/>
        <w:rPr>
          <w:sz w:val="28"/>
          <w:szCs w:val="28"/>
        </w:rPr>
      </w:pPr>
      <w:r w:rsidRPr="0029086D">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bookmarkStart w:id="69" w:name="_Toc283113422"/>
      <w:bookmarkStart w:id="70" w:name="_Toc286828625"/>
    </w:p>
    <w:p w:rsidR="009C6E47" w:rsidRPr="009C6E47" w:rsidRDefault="009C6E47" w:rsidP="009C6E47">
      <w:pPr>
        <w:widowControl w:val="0"/>
        <w:ind w:firstLine="709"/>
        <w:jc w:val="both"/>
        <w:rPr>
          <w:sz w:val="28"/>
          <w:szCs w:val="28"/>
        </w:rPr>
      </w:pP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r w:rsidRPr="0029086D">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9"/>
      <w:bookmarkEnd w:id="70"/>
    </w:p>
    <w:p w:rsidR="00AB3BDB" w:rsidRPr="0029086D" w:rsidRDefault="00AB3BDB" w:rsidP="00AB3BDB">
      <w:pPr>
        <w:widowControl w:val="0"/>
        <w:autoSpaceDE w:val="0"/>
        <w:autoSpaceDN w:val="0"/>
        <w:adjustRightInd w:val="0"/>
        <w:ind w:firstLine="709"/>
        <w:contextualSpacing/>
        <w:jc w:val="both"/>
        <w:rPr>
          <w:rFonts w:eastAsia="Calibri"/>
          <w:b/>
          <w:sz w:val="28"/>
          <w:szCs w:val="28"/>
          <w:lang w:eastAsia="en-US"/>
        </w:rPr>
      </w:pPr>
    </w:p>
    <w:p w:rsidR="00AB3BDB" w:rsidRPr="0029086D" w:rsidRDefault="00AB3BDB" w:rsidP="00AB3BDB">
      <w:pPr>
        <w:widowControl w:val="0"/>
        <w:ind w:firstLine="709"/>
        <w:jc w:val="both"/>
        <w:rPr>
          <w:sz w:val="28"/>
          <w:szCs w:val="28"/>
        </w:rPr>
      </w:pPr>
      <w:r w:rsidRPr="0029086D">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AB3BDB" w:rsidRPr="0029086D" w:rsidRDefault="00AB3BDB" w:rsidP="00AB3BDB">
      <w:pPr>
        <w:widowControl w:val="0"/>
        <w:ind w:firstLine="709"/>
        <w:jc w:val="both"/>
        <w:rPr>
          <w:sz w:val="28"/>
          <w:szCs w:val="28"/>
        </w:rPr>
      </w:pPr>
      <w:r w:rsidRPr="0029086D">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rsidR="00AB3BDB" w:rsidRPr="0029086D" w:rsidRDefault="00AB3BDB" w:rsidP="00AB3BDB">
      <w:pPr>
        <w:widowControl w:val="0"/>
        <w:autoSpaceDE w:val="0"/>
        <w:autoSpaceDN w:val="0"/>
        <w:adjustRightInd w:val="0"/>
        <w:contextualSpacing/>
        <w:jc w:val="center"/>
        <w:rPr>
          <w:rFonts w:eastAsia="Calibri"/>
          <w:b/>
          <w:sz w:val="28"/>
          <w:szCs w:val="28"/>
          <w:lang w:eastAsia="en-US"/>
        </w:rPr>
      </w:pPr>
      <w:bookmarkStart w:id="71" w:name="_Toc276550372"/>
      <w:bookmarkStart w:id="72" w:name="_Toc286828630"/>
    </w:p>
    <w:p w:rsidR="00AB3BDB" w:rsidRPr="0029086D" w:rsidRDefault="00AB3BDB" w:rsidP="00AB3BDB">
      <w:pPr>
        <w:widowControl w:val="0"/>
        <w:autoSpaceDE w:val="0"/>
        <w:autoSpaceDN w:val="0"/>
        <w:adjustRightInd w:val="0"/>
        <w:contextualSpacing/>
        <w:jc w:val="center"/>
        <w:rPr>
          <w:b/>
          <w:sz w:val="28"/>
          <w:szCs w:val="28"/>
        </w:rPr>
      </w:pPr>
      <w:r w:rsidRPr="0029086D">
        <w:rPr>
          <w:rFonts w:eastAsia="Calibri"/>
          <w:b/>
          <w:sz w:val="28"/>
          <w:szCs w:val="28"/>
          <w:lang w:eastAsia="en-US"/>
        </w:rPr>
        <w:t>3.4</w:t>
      </w:r>
      <w:r w:rsidR="00202A94">
        <w:rPr>
          <w:rFonts w:eastAsia="Calibri"/>
          <w:b/>
          <w:sz w:val="28"/>
          <w:szCs w:val="28"/>
          <w:lang w:eastAsia="en-US"/>
        </w:rPr>
        <w:t>.</w:t>
      </w:r>
      <w:r w:rsidRPr="0029086D">
        <w:rPr>
          <w:rFonts w:eastAsia="Calibri"/>
          <w:b/>
          <w:sz w:val="28"/>
          <w:szCs w:val="28"/>
          <w:lang w:eastAsia="en-US"/>
        </w:rPr>
        <w:t> </w:t>
      </w:r>
      <w:bookmarkEnd w:id="71"/>
      <w:bookmarkEnd w:id="72"/>
      <w:r w:rsidRPr="0029086D">
        <w:rPr>
          <w:b/>
          <w:sz w:val="28"/>
          <w:szCs w:val="28"/>
        </w:rPr>
        <w:t>Ограничения использования земельных участков в границах защитных зон объектов культурного наследия</w:t>
      </w:r>
    </w:p>
    <w:p w:rsidR="00AB3BDB" w:rsidRPr="0029086D" w:rsidRDefault="00AB3BDB" w:rsidP="00AB3BDB">
      <w:pPr>
        <w:widowControl w:val="0"/>
        <w:autoSpaceDE w:val="0"/>
        <w:autoSpaceDN w:val="0"/>
        <w:adjustRightInd w:val="0"/>
        <w:ind w:firstLine="709"/>
        <w:contextualSpacing/>
        <w:jc w:val="center"/>
        <w:rPr>
          <w:rFonts w:eastAsia="Calibri"/>
          <w:b/>
          <w:color w:val="FF0000"/>
          <w:sz w:val="28"/>
          <w:szCs w:val="28"/>
          <w:lang w:eastAsia="en-US"/>
        </w:rPr>
      </w:pPr>
    </w:p>
    <w:p w:rsidR="00AB3BDB" w:rsidRPr="0029086D" w:rsidRDefault="00AB3BDB" w:rsidP="00AB3BDB">
      <w:pPr>
        <w:widowControl w:val="0"/>
        <w:ind w:firstLine="709"/>
        <w:jc w:val="both"/>
        <w:rPr>
          <w:sz w:val="28"/>
          <w:szCs w:val="28"/>
        </w:rPr>
      </w:pPr>
      <w:r w:rsidRPr="0029086D">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rsidR="00AB3BDB" w:rsidRPr="0029086D" w:rsidRDefault="00AB3BDB" w:rsidP="00AB3BDB">
      <w:pPr>
        <w:widowControl w:val="0"/>
        <w:ind w:firstLine="709"/>
        <w:jc w:val="both"/>
        <w:rPr>
          <w:sz w:val="28"/>
          <w:szCs w:val="28"/>
        </w:rPr>
      </w:pPr>
    </w:p>
    <w:p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3.5. </w:t>
      </w:r>
      <w:bookmarkStart w:id="73" w:name="_Hlk110876569"/>
      <w:r w:rsidRPr="0029086D">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rsidR="00AB3BDB" w:rsidRPr="0029086D" w:rsidRDefault="00AB3BDB" w:rsidP="00AB3BDB">
      <w:pPr>
        <w:widowControl w:val="0"/>
        <w:autoSpaceDE w:val="0"/>
        <w:autoSpaceDN w:val="0"/>
        <w:adjustRightInd w:val="0"/>
        <w:ind w:firstLine="142"/>
        <w:contextualSpacing/>
        <w:jc w:val="center"/>
        <w:rPr>
          <w:rFonts w:eastAsia="Calibri"/>
          <w:b/>
          <w:sz w:val="28"/>
          <w:szCs w:val="28"/>
          <w:lang w:eastAsia="en-US"/>
        </w:rPr>
      </w:pPr>
      <w:r w:rsidRPr="0029086D">
        <w:rPr>
          <w:rFonts w:eastAsia="Calibri"/>
          <w:b/>
          <w:sz w:val="28"/>
          <w:szCs w:val="28"/>
          <w:lang w:eastAsia="en-US"/>
        </w:rPr>
        <w:t>и транспортной инфраструктур</w:t>
      </w:r>
    </w:p>
    <w:bookmarkEnd w:id="73"/>
    <w:p w:rsidR="00AB3BDB" w:rsidRPr="0029086D" w:rsidRDefault="00AB3BDB" w:rsidP="00AB3BDB">
      <w:pPr>
        <w:widowControl w:val="0"/>
        <w:autoSpaceDE w:val="0"/>
        <w:autoSpaceDN w:val="0"/>
        <w:adjustRightInd w:val="0"/>
        <w:ind w:firstLine="709"/>
        <w:contextualSpacing/>
        <w:jc w:val="center"/>
        <w:rPr>
          <w:rFonts w:eastAsia="Calibri"/>
          <w:b/>
          <w:sz w:val="28"/>
          <w:szCs w:val="28"/>
          <w:lang w:eastAsia="en-US"/>
        </w:rPr>
      </w:pPr>
    </w:p>
    <w:p w:rsidR="00AB3BDB" w:rsidRPr="0029086D" w:rsidRDefault="00AB3BDB" w:rsidP="00AB3BDB">
      <w:pPr>
        <w:widowControl w:val="0"/>
        <w:ind w:firstLine="709"/>
        <w:jc w:val="both"/>
        <w:rPr>
          <w:rFonts w:eastAsia="Calibri"/>
          <w:sz w:val="28"/>
          <w:szCs w:val="28"/>
          <w:lang w:eastAsia="en-US"/>
        </w:rPr>
      </w:pPr>
      <w:r w:rsidRPr="0029086D">
        <w:rPr>
          <w:sz w:val="28"/>
          <w:szCs w:val="28"/>
        </w:rPr>
        <w:t>3.5.</w:t>
      </w:r>
      <w:r w:rsidRPr="0029086D">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AB3BDB" w:rsidRPr="0029086D" w:rsidRDefault="00AB3BDB" w:rsidP="00AB3BDB">
      <w:pPr>
        <w:widowControl w:val="0"/>
        <w:suppressAutoHyphens/>
        <w:ind w:firstLine="709"/>
        <w:jc w:val="both"/>
        <w:rPr>
          <w:rFonts w:eastAsia="Calibri"/>
          <w:strike/>
          <w:sz w:val="28"/>
          <w:szCs w:val="28"/>
          <w:lang w:eastAsia="en-US"/>
        </w:rPr>
      </w:pPr>
      <w:r w:rsidRPr="0029086D">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29086D">
        <w:rPr>
          <w:rFonts w:eastAsia="Calibri"/>
          <w:sz w:val="28"/>
          <w:szCs w:val="28"/>
          <w:vertAlign w:val="superscript"/>
          <w:lang w:eastAsia="en-US"/>
        </w:rPr>
        <w:t>*</w:t>
      </w:r>
      <w:r w:rsidRPr="0029086D">
        <w:rPr>
          <w:rFonts w:eastAsia="Calibri"/>
          <w:sz w:val="28"/>
          <w:szCs w:val="28"/>
          <w:lang w:eastAsia="en-US"/>
        </w:rPr>
        <w:t xml:space="preserve"> «</w:t>
      </w:r>
      <w:r w:rsidRPr="0029086D">
        <w:rPr>
          <w:rFonts w:eastAsia="Calibri"/>
          <w:bCs/>
          <w:spacing w:val="2"/>
          <w:sz w:val="28"/>
          <w:szCs w:val="28"/>
          <w:lang w:eastAsia="en-US"/>
        </w:rPr>
        <w:t xml:space="preserve">СНиП 42-01-2002 </w:t>
      </w:r>
      <w:r w:rsidRPr="0029086D">
        <w:rPr>
          <w:rFonts w:eastAsia="Calibri"/>
          <w:bCs/>
          <w:spacing w:val="2"/>
          <w:sz w:val="28"/>
          <w:szCs w:val="28"/>
          <w:lang w:eastAsia="en-US"/>
        </w:rPr>
        <w:lastRenderedPageBreak/>
        <w:t>«Газораспределительные системы»</w:t>
      </w:r>
      <w:r w:rsidRPr="0029086D">
        <w:rPr>
          <w:rFonts w:eastAsia="Calibri"/>
          <w:sz w:val="28"/>
          <w:szCs w:val="28"/>
          <w:lang w:eastAsia="en-US"/>
        </w:rPr>
        <w:t>.</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3.5.3. Рекомендуемые минимальные расстояния от магистральных газопроводов согласно </w:t>
      </w:r>
      <w:r w:rsidRPr="0029086D">
        <w:rPr>
          <w:rFonts w:eastAsia="Calibri"/>
          <w:sz w:val="28"/>
          <w:szCs w:val="28"/>
          <w:shd w:val="clear" w:color="auto" w:fill="FFFFFF"/>
          <w:lang w:eastAsia="en-US"/>
        </w:rPr>
        <w:t>СП 36.13330.2012 «</w:t>
      </w:r>
      <w:hyperlink r:id="rId25" w:anchor="7D20K3" w:history="1">
        <w:r w:rsidRPr="0029086D">
          <w:rPr>
            <w:rFonts w:eastAsia="Calibri"/>
            <w:bCs/>
            <w:sz w:val="28"/>
            <w:szCs w:val="28"/>
            <w:shd w:val="clear" w:color="auto" w:fill="FFFFFF"/>
            <w:lang w:eastAsia="en-US"/>
          </w:rPr>
          <w:t>СНиП 2.05.06-85</w:t>
        </w:r>
      </w:hyperlink>
      <w:r w:rsidRPr="0029086D">
        <w:rPr>
          <w:rFonts w:eastAsia="Calibri"/>
          <w:bCs/>
          <w:sz w:val="28"/>
          <w:szCs w:val="28"/>
          <w:shd w:val="clear" w:color="auto" w:fill="FFFFFF"/>
          <w:lang w:eastAsia="en-US"/>
        </w:rPr>
        <w:t>* Магистральные трубопроводы»</w:t>
      </w:r>
      <w:r w:rsidRPr="0029086D">
        <w:rPr>
          <w:rFonts w:eastAsia="Calibri"/>
          <w:sz w:val="28"/>
          <w:szCs w:val="28"/>
          <w:lang w:eastAsia="en-US"/>
        </w:rPr>
        <w:t xml:space="preserve"> должны быть не менее, м:</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а) для трубопроводов </w:t>
      </w:r>
      <w:r w:rsidRPr="0029086D">
        <w:rPr>
          <w:rFonts w:eastAsia="Calibri"/>
          <w:sz w:val="28"/>
          <w:szCs w:val="28"/>
          <w:lang w:val="en-US" w:eastAsia="en-US"/>
        </w:rPr>
        <w:t>I</w:t>
      </w:r>
      <w:r w:rsidRPr="0029086D">
        <w:rPr>
          <w:rFonts w:eastAsia="Calibri"/>
          <w:sz w:val="28"/>
          <w:szCs w:val="28"/>
          <w:lang w:eastAsia="en-US"/>
        </w:rPr>
        <w:t xml:space="preserve"> класса с диаметром труб:</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300 мм и менее – 100; </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до 600 мм – 150;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600 до 800 мм – 200;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800 до 1000 мм – 250;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1000 до 1200 мм – 300;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1200 до 1400 мм – 350;</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 xml:space="preserve">б) для трубопроводов </w:t>
      </w:r>
      <w:r w:rsidRPr="0029086D">
        <w:rPr>
          <w:rFonts w:eastAsia="Calibri"/>
          <w:sz w:val="28"/>
          <w:szCs w:val="28"/>
          <w:lang w:val="en-US" w:eastAsia="en-US"/>
        </w:rPr>
        <w:t>II</w:t>
      </w:r>
      <w:r w:rsidRPr="0029086D">
        <w:rPr>
          <w:rFonts w:eastAsia="Calibri"/>
          <w:sz w:val="28"/>
          <w:szCs w:val="28"/>
          <w:lang w:eastAsia="en-US"/>
        </w:rPr>
        <w:t xml:space="preserve"> класса с диаметром труб:</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300 мм и менее – 75;</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свыше 300 мм – 125.</w:t>
      </w:r>
    </w:p>
    <w:p w:rsidR="00AB3BDB" w:rsidRPr="0029086D" w:rsidRDefault="00AB3BDB" w:rsidP="00AB3BDB">
      <w:pPr>
        <w:autoSpaceDE w:val="0"/>
        <w:autoSpaceDN w:val="0"/>
        <w:adjustRightInd w:val="0"/>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29086D">
        <w:rPr>
          <w:rFonts w:eastAsia="Calibri"/>
          <w:sz w:val="28"/>
          <w:szCs w:val="28"/>
          <w:lang w:eastAsia="en-US"/>
        </w:rPr>
        <w:t xml:space="preserve"> Правилам </w:t>
      </w:r>
      <w:r w:rsidRPr="0029086D">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29086D">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29086D">
        <w:rPr>
          <w:rFonts w:eastAsia="Calibri"/>
          <w:sz w:val="28"/>
          <w:szCs w:val="28"/>
          <w:shd w:val="clear" w:color="auto" w:fill="FFFFFF"/>
          <w:lang w:eastAsia="en-US"/>
        </w:rPr>
        <w:t>.</w:t>
      </w:r>
    </w:p>
    <w:p w:rsidR="00AB3BDB" w:rsidRPr="0029086D"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29086D">
        <w:rPr>
          <w:rFonts w:eastAsia="Calibri"/>
          <w:sz w:val="28"/>
          <w:szCs w:val="28"/>
          <w:shd w:val="clear" w:color="auto" w:fill="FFFFFF"/>
          <w:lang w:eastAsia="en-US"/>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 м (</w:t>
      </w:r>
      <w:r w:rsidRPr="0029086D">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29086D">
        <w:rPr>
          <w:rFonts w:eastAsia="Calibri"/>
          <w:sz w:val="28"/>
          <w:szCs w:val="28"/>
          <w:lang w:eastAsia="en-US"/>
        </w:rPr>
        <w:t xml:space="preserve"> для ВЛ ниже 1кВ;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 xml:space="preserve">10 м </w:t>
      </w:r>
      <w:r w:rsidRPr="0029086D">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29086D">
        <w:rPr>
          <w:rFonts w:eastAsia="Calibri"/>
          <w:sz w:val="28"/>
          <w:szCs w:val="28"/>
          <w:lang w:eastAsia="en-US"/>
        </w:rPr>
        <w:t xml:space="preserve"> для ВЛ 1 </w:t>
      </w:r>
      <w:r w:rsidRPr="0029086D">
        <w:rPr>
          <w:rFonts w:eastAsia="Calibri"/>
          <w:sz w:val="28"/>
          <w:szCs w:val="28"/>
          <w:lang w:eastAsia="en-US"/>
        </w:rPr>
        <w:noBreakHyphen/>
        <w:t> 20 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15 м – для ВЛ 35 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20 м – для ВЛ 110 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25 м – для ВЛ 150, 220 кВ;</w:t>
      </w:r>
    </w:p>
    <w:p w:rsidR="00AB3BDB" w:rsidRPr="0029086D" w:rsidRDefault="00AB3BDB" w:rsidP="00AB3BDB">
      <w:pPr>
        <w:suppressAutoHyphens/>
        <w:ind w:firstLine="709"/>
        <w:jc w:val="both"/>
        <w:rPr>
          <w:rFonts w:eastAsia="Calibri"/>
          <w:sz w:val="28"/>
          <w:szCs w:val="28"/>
          <w:lang w:eastAsia="en-US"/>
        </w:rPr>
      </w:pPr>
      <w:r w:rsidRPr="0029086D">
        <w:rPr>
          <w:rFonts w:eastAsia="Calibri"/>
          <w:sz w:val="28"/>
          <w:szCs w:val="28"/>
          <w:lang w:eastAsia="en-US"/>
        </w:rPr>
        <w:t>30 м – для ВЛ 300 кВ, +/- 400 кВ, 500 кВ;</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40 м – для ВЛ 750 кВ, +/- 750 кВ;</w:t>
      </w:r>
    </w:p>
    <w:p w:rsidR="00AB3BDB" w:rsidRPr="0029086D" w:rsidRDefault="00AB3BDB" w:rsidP="00AB3BDB">
      <w:pPr>
        <w:widowControl w:val="0"/>
        <w:suppressAutoHyphens/>
        <w:ind w:firstLine="709"/>
        <w:jc w:val="both"/>
        <w:rPr>
          <w:rFonts w:eastAsia="Calibri"/>
          <w:sz w:val="28"/>
          <w:szCs w:val="28"/>
          <w:lang w:eastAsia="en-US"/>
        </w:rPr>
      </w:pPr>
      <w:r w:rsidRPr="0029086D">
        <w:rPr>
          <w:rFonts w:eastAsia="Calibri"/>
          <w:sz w:val="28"/>
          <w:szCs w:val="28"/>
          <w:lang w:eastAsia="en-US"/>
        </w:rPr>
        <w:t>55 м – для ВЛ 1150 кВ.</w:t>
      </w:r>
    </w:p>
    <w:p w:rsidR="00AB3BDB" w:rsidRPr="0029086D" w:rsidRDefault="00AB3BDB" w:rsidP="00AB3BDB">
      <w:pPr>
        <w:shd w:val="clear" w:color="auto" w:fill="FFFFFF"/>
        <w:ind w:firstLine="709"/>
        <w:jc w:val="both"/>
        <w:textAlignment w:val="baseline"/>
        <w:rPr>
          <w:sz w:val="28"/>
          <w:szCs w:val="28"/>
        </w:rPr>
      </w:pPr>
      <w:r w:rsidRPr="0029086D">
        <w:rPr>
          <w:sz w:val="28"/>
          <w:szCs w:val="28"/>
        </w:rPr>
        <w:lastRenderedPageBreak/>
        <w:t xml:space="preserve">3.5.5. В пределах охранных зон </w:t>
      </w:r>
      <w:r w:rsidRPr="0029086D">
        <w:rPr>
          <w:rFonts w:eastAsia="Calibri"/>
          <w:sz w:val="28"/>
          <w:szCs w:val="28"/>
          <w:shd w:val="clear" w:color="auto" w:fill="FFFFFF"/>
          <w:lang w:eastAsia="en-US"/>
        </w:rPr>
        <w:t>объектов электросетевого хозяйства</w:t>
      </w:r>
      <w:r w:rsidRPr="0029086D">
        <w:rPr>
          <w:sz w:val="28"/>
          <w:szCs w:val="28"/>
        </w:rPr>
        <w:t xml:space="preserve"> без письменного решения о согласовании сетевых организаций юридическим и физическим лицам запрещаются:</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а) строительство, капитальный ремонт, реконструкция или снос зданий и сооружений;</w:t>
      </w:r>
    </w:p>
    <w:p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б) горные, взрывные, мелиоративные работы, в том числе связанные с временным затоплением земель; </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в) посадка и вырубка деревьев и кустарников;</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rsidR="00AB3BDB" w:rsidRPr="0029086D" w:rsidRDefault="00AB3BDB" w:rsidP="00AB3BDB">
      <w:pPr>
        <w:shd w:val="clear" w:color="auto" w:fill="FFFFFF"/>
        <w:ind w:firstLine="709"/>
        <w:jc w:val="both"/>
        <w:textAlignment w:val="baseline"/>
        <w:rPr>
          <w:rFonts w:eastAsia="Calibri"/>
          <w:sz w:val="28"/>
          <w:szCs w:val="28"/>
          <w:shd w:val="clear" w:color="auto" w:fill="FFFFFF"/>
          <w:lang w:eastAsia="en-US"/>
        </w:rPr>
      </w:pPr>
      <w:r w:rsidRPr="0029086D">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AB3BDB" w:rsidRPr="0029086D" w:rsidRDefault="00AB3BDB" w:rsidP="00AB3BDB">
      <w:pPr>
        <w:shd w:val="clear" w:color="auto" w:fill="FFFFFF"/>
        <w:ind w:firstLine="709"/>
        <w:jc w:val="both"/>
        <w:textAlignment w:val="baseline"/>
        <w:rPr>
          <w:sz w:val="28"/>
          <w:szCs w:val="28"/>
        </w:rPr>
      </w:pPr>
      <w:r w:rsidRPr="0029086D">
        <w:rPr>
          <w:sz w:val="28"/>
          <w:szCs w:val="28"/>
        </w:rPr>
        <w:t>б) складировать или размещать хранилища любых, в том числе горюче-смазочных, материалов;</w:t>
      </w:r>
    </w:p>
    <w:p w:rsidR="00AB3BDB" w:rsidRPr="0029086D" w:rsidRDefault="00AB3BDB" w:rsidP="00AB3BDB">
      <w:pPr>
        <w:shd w:val="clear" w:color="auto" w:fill="FFFFFF"/>
        <w:ind w:firstLine="709"/>
        <w:jc w:val="both"/>
        <w:textAlignment w:val="baseline"/>
        <w:rPr>
          <w:sz w:val="28"/>
          <w:szCs w:val="28"/>
        </w:rPr>
      </w:pPr>
      <w:r w:rsidRPr="0029086D">
        <w:rPr>
          <w:sz w:val="28"/>
          <w:szCs w:val="28"/>
        </w:rPr>
        <w:lastRenderedPageBreak/>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56B81" w:rsidRDefault="00AB3BDB" w:rsidP="00A56B81">
      <w:pPr>
        <w:tabs>
          <w:tab w:val="num" w:pos="0"/>
        </w:tabs>
        <w:suppressAutoHyphens/>
        <w:ind w:firstLine="709"/>
        <w:jc w:val="both"/>
        <w:rPr>
          <w:rFonts w:eastAsia="Calibri"/>
          <w:sz w:val="28"/>
          <w:szCs w:val="28"/>
          <w:lang w:eastAsia="en-US"/>
        </w:rPr>
      </w:pPr>
      <w:r w:rsidRPr="0029086D">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rsidR="00673C3F" w:rsidRDefault="00673C3F" w:rsidP="00673C3F">
      <w:pPr>
        <w:spacing w:after="200" w:line="276" w:lineRule="auto"/>
        <w:rPr>
          <w:rFonts w:cs="Calibri"/>
          <w:bCs/>
          <w:sz w:val="28"/>
          <w:szCs w:val="28"/>
        </w:rPr>
      </w:pPr>
    </w:p>
    <w:p w:rsidR="003175CF" w:rsidRPr="00F82E59" w:rsidRDefault="003175CF" w:rsidP="003175CF">
      <w:pPr>
        <w:tabs>
          <w:tab w:val="num" w:pos="0"/>
        </w:tabs>
        <w:suppressAutoHyphens/>
        <w:jc w:val="center"/>
        <w:rPr>
          <w:b/>
          <w:bCs/>
          <w:color w:val="000000"/>
          <w:sz w:val="28"/>
          <w:szCs w:val="28"/>
        </w:rPr>
      </w:pPr>
      <w:r w:rsidRPr="00F82E59">
        <w:rPr>
          <w:rFonts w:eastAsia="Calibri"/>
          <w:b/>
          <w:sz w:val="28"/>
          <w:szCs w:val="28"/>
          <w:lang w:eastAsia="en-US"/>
        </w:rPr>
        <w:t>3.6. </w:t>
      </w:r>
      <w:r w:rsidRPr="00F82E59">
        <w:rPr>
          <w:b/>
          <w:bCs/>
          <w:color w:val="000000"/>
          <w:sz w:val="28"/>
          <w:szCs w:val="28"/>
        </w:rPr>
        <w:t xml:space="preserve">Ограничения использования земельных участков и объектов капитального строительства в границах </w:t>
      </w:r>
      <w:r w:rsidRPr="00F82E59">
        <w:rPr>
          <w:b/>
          <w:sz w:val="28"/>
          <w:szCs w:val="28"/>
        </w:rPr>
        <w:t>зон затопления, подтопления</w:t>
      </w:r>
    </w:p>
    <w:p w:rsidR="003175CF" w:rsidRPr="00F82E59" w:rsidRDefault="003175CF" w:rsidP="003175CF">
      <w:pPr>
        <w:widowControl w:val="0"/>
        <w:jc w:val="center"/>
        <w:rPr>
          <w:rFonts w:eastAsia="Calibri"/>
          <w:b/>
          <w:sz w:val="28"/>
          <w:szCs w:val="28"/>
          <w:lang w:eastAsia="en-US"/>
        </w:rPr>
      </w:pPr>
    </w:p>
    <w:p w:rsidR="003175CF" w:rsidRPr="00C926D2" w:rsidRDefault="003175CF" w:rsidP="003175CF">
      <w:pPr>
        <w:ind w:right="-1" w:firstLine="567"/>
        <w:jc w:val="both"/>
        <w:rPr>
          <w:rFonts w:eastAsia="Calibri"/>
          <w:sz w:val="28"/>
          <w:szCs w:val="28"/>
          <w:lang w:eastAsia="en-US"/>
        </w:rPr>
      </w:pPr>
      <w:r w:rsidRPr="00F82E59">
        <w:rPr>
          <w:rFonts w:eastAsia="Calibri"/>
          <w:bCs/>
          <w:color w:val="000000"/>
          <w:kern w:val="2"/>
          <w:sz w:val="28"/>
          <w:szCs w:val="28"/>
          <w:lang w:eastAsia="zh-CN"/>
        </w:rPr>
        <w:t>Сведения об о</w:t>
      </w:r>
      <w:r w:rsidRPr="00F82E59">
        <w:rPr>
          <w:bCs/>
          <w:color w:val="000000"/>
          <w:sz w:val="28"/>
          <w:szCs w:val="28"/>
        </w:rPr>
        <w:t xml:space="preserve">граничениях использования земельных участков и объектов капитального строительства в границах </w:t>
      </w:r>
      <w:r w:rsidRPr="00F82E59">
        <w:rPr>
          <w:bCs/>
          <w:sz w:val="28"/>
          <w:szCs w:val="28"/>
        </w:rPr>
        <w:t>зон затопления, расположенных</w:t>
      </w:r>
      <w:r w:rsidRPr="00F82E59">
        <w:rPr>
          <w:rFonts w:eastAsia="Calibri"/>
          <w:bCs/>
          <w:color w:val="000000"/>
          <w:kern w:val="2"/>
          <w:sz w:val="28"/>
          <w:szCs w:val="28"/>
          <w:lang w:eastAsia="zh-CN"/>
        </w:rPr>
        <w:t xml:space="preserve"> на территории Поселения, внесенных в ЕГРН, </w:t>
      </w:r>
      <w:r w:rsidRPr="00F82E59">
        <w:rPr>
          <w:rFonts w:eastAsia="Calibri"/>
          <w:sz w:val="28"/>
          <w:szCs w:val="28"/>
          <w:lang w:eastAsia="en-US"/>
        </w:rPr>
        <w:t xml:space="preserve">представлены в </w:t>
      </w:r>
      <w:r w:rsidRPr="00C926D2">
        <w:rPr>
          <w:rFonts w:eastAsia="Calibri"/>
          <w:sz w:val="28"/>
          <w:szCs w:val="28"/>
          <w:lang w:eastAsia="en-US"/>
        </w:rPr>
        <w:t>таблице 1</w:t>
      </w:r>
      <w:r w:rsidR="009F5006">
        <w:rPr>
          <w:rFonts w:eastAsia="Calibri"/>
          <w:sz w:val="28"/>
          <w:szCs w:val="28"/>
          <w:lang w:eastAsia="en-US"/>
        </w:rPr>
        <w:t>6</w:t>
      </w:r>
      <w:r w:rsidRPr="00C926D2">
        <w:rPr>
          <w:rFonts w:eastAsia="Calibri"/>
          <w:sz w:val="28"/>
          <w:szCs w:val="28"/>
          <w:lang w:eastAsia="en-US"/>
        </w:rPr>
        <w:t>.</w:t>
      </w:r>
    </w:p>
    <w:p w:rsidR="003175CF" w:rsidRPr="00C926D2" w:rsidRDefault="003175CF" w:rsidP="009F5006">
      <w:pPr>
        <w:jc w:val="right"/>
        <w:rPr>
          <w:rFonts w:eastAsia="Calibri"/>
          <w:bCs/>
          <w:color w:val="000000"/>
          <w:kern w:val="2"/>
          <w:sz w:val="28"/>
          <w:szCs w:val="28"/>
          <w:lang w:eastAsia="zh-CN"/>
        </w:rPr>
      </w:pPr>
      <w:r w:rsidRPr="00C926D2">
        <w:rPr>
          <w:rFonts w:eastAsia="Calibri"/>
          <w:bCs/>
          <w:color w:val="000000"/>
          <w:kern w:val="2"/>
          <w:sz w:val="28"/>
          <w:szCs w:val="28"/>
          <w:lang w:eastAsia="zh-CN"/>
        </w:rPr>
        <w:t>Таблица 1</w:t>
      </w:r>
      <w:r w:rsidR="009F5006">
        <w:rPr>
          <w:rFonts w:eastAsia="Calibri"/>
          <w:bCs/>
          <w:color w:val="000000"/>
          <w:kern w:val="2"/>
          <w:sz w:val="28"/>
          <w:szCs w:val="28"/>
          <w:lang w:eastAsia="zh-CN"/>
        </w:rPr>
        <w:t>6</w:t>
      </w:r>
    </w:p>
    <w:p w:rsidR="003175CF" w:rsidRPr="00C926D2" w:rsidRDefault="003175CF" w:rsidP="003175CF">
      <w:pPr>
        <w:ind w:right="-1"/>
        <w:jc w:val="center"/>
        <w:rPr>
          <w:rFonts w:eastAsia="Calibri"/>
          <w:b/>
          <w:color w:val="000000"/>
          <w:kern w:val="2"/>
          <w:sz w:val="28"/>
          <w:szCs w:val="28"/>
          <w:lang w:eastAsia="zh-CN"/>
        </w:rPr>
      </w:pPr>
    </w:p>
    <w:p w:rsidR="003175CF" w:rsidRPr="00C926D2" w:rsidRDefault="003175CF" w:rsidP="003175CF">
      <w:pPr>
        <w:ind w:right="-1"/>
        <w:jc w:val="center"/>
        <w:rPr>
          <w:rFonts w:eastAsia="Calibri"/>
          <w:b/>
          <w:color w:val="000000"/>
          <w:kern w:val="2"/>
          <w:sz w:val="28"/>
          <w:szCs w:val="28"/>
          <w:lang w:eastAsia="zh-CN"/>
        </w:rPr>
      </w:pPr>
      <w:r w:rsidRPr="00C926D2">
        <w:rPr>
          <w:rFonts w:eastAsia="Calibri"/>
          <w:b/>
          <w:color w:val="000000"/>
          <w:kern w:val="2"/>
          <w:sz w:val="28"/>
          <w:szCs w:val="28"/>
          <w:lang w:eastAsia="zh-CN"/>
        </w:rPr>
        <w:t>Сведения об о</w:t>
      </w:r>
      <w:r w:rsidRPr="00C926D2">
        <w:rPr>
          <w:b/>
          <w:color w:val="000000"/>
          <w:sz w:val="28"/>
          <w:szCs w:val="28"/>
        </w:rPr>
        <w:t xml:space="preserve">граничениях использования земельных участков и объектов капитального строительства в границах </w:t>
      </w:r>
      <w:r w:rsidRPr="00C926D2">
        <w:rPr>
          <w:b/>
          <w:sz w:val="28"/>
          <w:szCs w:val="28"/>
        </w:rPr>
        <w:t>зон затопления, расположенных</w:t>
      </w:r>
      <w:r w:rsidRPr="00C926D2">
        <w:rPr>
          <w:rFonts w:eastAsia="Calibri"/>
          <w:b/>
          <w:color w:val="000000"/>
          <w:kern w:val="2"/>
          <w:sz w:val="28"/>
          <w:szCs w:val="28"/>
          <w:lang w:eastAsia="zh-CN"/>
        </w:rPr>
        <w:t xml:space="preserve"> на территории Поселения, внесенных в ЕГРН</w:t>
      </w:r>
    </w:p>
    <w:p w:rsidR="009F5006" w:rsidRDefault="009F5006" w:rsidP="009F5006">
      <w:pPr>
        <w:ind w:right="-1"/>
        <w:rPr>
          <w:rFonts w:eastAsia="Calibri"/>
          <w:b/>
          <w:color w:val="000000"/>
          <w:kern w:val="2"/>
          <w:sz w:val="28"/>
          <w:szCs w:val="2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317"/>
        <w:gridCol w:w="2193"/>
        <w:gridCol w:w="2995"/>
      </w:tblGrid>
      <w:tr w:rsidR="009F5006" w:rsidTr="009F5006">
        <w:tc>
          <w:tcPr>
            <w:tcW w:w="567" w:type="dxa"/>
            <w:tcBorders>
              <w:top w:val="single" w:sz="4" w:space="0" w:color="auto"/>
              <w:left w:val="single" w:sz="4" w:space="0" w:color="auto"/>
              <w:bottom w:val="single" w:sz="4" w:space="0" w:color="auto"/>
              <w:right w:val="single" w:sz="4" w:space="0" w:color="auto"/>
            </w:tcBorders>
            <w:vAlign w:val="center"/>
            <w:hideMark/>
          </w:tcPr>
          <w:p w:rsidR="009F5006" w:rsidRDefault="009F5006" w:rsidP="009F5006">
            <w:pPr>
              <w:jc w:val="center"/>
              <w:rPr>
                <w:rFonts w:eastAsia="Calibri"/>
                <w:b/>
                <w:color w:val="000000"/>
                <w:kern w:val="2"/>
                <w:sz w:val="20"/>
                <w:szCs w:val="20"/>
                <w:lang w:eastAsia="zh-CN"/>
              </w:rPr>
            </w:pPr>
            <w:r>
              <w:rPr>
                <w:rFonts w:eastAsia="Calibri"/>
                <w:b/>
                <w:bCs/>
                <w:color w:val="000000"/>
                <w:kern w:val="2"/>
                <w:sz w:val="20"/>
                <w:szCs w:val="20"/>
                <w:lang w:eastAsia="en-US"/>
              </w:rPr>
              <w:t>№ п/п</w:t>
            </w:r>
          </w:p>
        </w:tc>
        <w:tc>
          <w:tcPr>
            <w:tcW w:w="3317" w:type="dxa"/>
            <w:tcBorders>
              <w:top w:val="single" w:sz="4" w:space="0" w:color="auto"/>
              <w:left w:val="single" w:sz="4" w:space="0" w:color="auto"/>
              <w:bottom w:val="single" w:sz="4" w:space="0" w:color="auto"/>
              <w:right w:val="single" w:sz="4" w:space="0" w:color="auto"/>
            </w:tcBorders>
            <w:vAlign w:val="center"/>
            <w:hideMark/>
          </w:tcPr>
          <w:p w:rsidR="009F5006" w:rsidRDefault="009F5006" w:rsidP="009F5006">
            <w:pPr>
              <w:jc w:val="center"/>
              <w:rPr>
                <w:rFonts w:eastAsia="Calibri"/>
                <w:b/>
                <w:color w:val="000000"/>
                <w:kern w:val="2"/>
                <w:sz w:val="20"/>
                <w:szCs w:val="20"/>
                <w:lang w:eastAsia="zh-CN"/>
              </w:rPr>
            </w:pPr>
            <w:r>
              <w:rPr>
                <w:rFonts w:eastAsia="Calibri"/>
                <w:b/>
                <w:bCs/>
                <w:color w:val="000000"/>
                <w:kern w:val="2"/>
                <w:sz w:val="20"/>
                <w:szCs w:val="20"/>
                <w:lang w:eastAsia="en-US"/>
              </w:rPr>
              <w:t>Реестровый (учетный номер) ЕГРН</w:t>
            </w:r>
          </w:p>
        </w:tc>
        <w:tc>
          <w:tcPr>
            <w:tcW w:w="2193" w:type="dxa"/>
            <w:tcBorders>
              <w:top w:val="single" w:sz="4" w:space="0" w:color="auto"/>
              <w:left w:val="single" w:sz="4" w:space="0" w:color="auto"/>
              <w:bottom w:val="single" w:sz="4" w:space="0" w:color="auto"/>
              <w:right w:val="single" w:sz="4" w:space="0" w:color="auto"/>
            </w:tcBorders>
            <w:vAlign w:val="center"/>
            <w:hideMark/>
          </w:tcPr>
          <w:p w:rsidR="009F5006" w:rsidRDefault="009F5006" w:rsidP="009F5006">
            <w:pPr>
              <w:jc w:val="center"/>
              <w:rPr>
                <w:rFonts w:eastAsia="Calibri"/>
                <w:b/>
                <w:color w:val="000000"/>
                <w:kern w:val="2"/>
                <w:sz w:val="20"/>
                <w:szCs w:val="20"/>
                <w:lang w:eastAsia="zh-CN"/>
              </w:rPr>
            </w:pPr>
            <w:r>
              <w:rPr>
                <w:rFonts w:eastAsia="Calibri"/>
                <w:b/>
                <w:bCs/>
                <w:color w:val="000000"/>
                <w:kern w:val="2"/>
                <w:sz w:val="20"/>
                <w:szCs w:val="20"/>
                <w:lang w:eastAsia="en-US"/>
              </w:rPr>
              <w:t>Обеспеченность, %</w:t>
            </w:r>
          </w:p>
        </w:tc>
        <w:tc>
          <w:tcPr>
            <w:tcW w:w="2995" w:type="dxa"/>
            <w:tcBorders>
              <w:top w:val="single" w:sz="4" w:space="0" w:color="auto"/>
              <w:left w:val="single" w:sz="4" w:space="0" w:color="auto"/>
              <w:bottom w:val="single" w:sz="4" w:space="0" w:color="auto"/>
              <w:right w:val="single" w:sz="4" w:space="0" w:color="auto"/>
            </w:tcBorders>
            <w:vAlign w:val="center"/>
            <w:hideMark/>
          </w:tcPr>
          <w:p w:rsidR="009F5006" w:rsidRDefault="009F5006" w:rsidP="009F5006">
            <w:pPr>
              <w:jc w:val="center"/>
              <w:rPr>
                <w:rFonts w:eastAsia="Calibri"/>
                <w:b/>
                <w:color w:val="000000"/>
                <w:kern w:val="2"/>
                <w:sz w:val="20"/>
                <w:szCs w:val="20"/>
                <w:lang w:eastAsia="zh-CN"/>
              </w:rPr>
            </w:pPr>
            <w:r>
              <w:rPr>
                <w:rFonts w:eastAsia="Calibri"/>
                <w:b/>
                <w:color w:val="000000"/>
                <w:kern w:val="2"/>
                <w:sz w:val="20"/>
                <w:szCs w:val="20"/>
                <w:lang w:eastAsia="zh-CN"/>
              </w:rPr>
              <w:t>Вид о</w:t>
            </w:r>
            <w:r>
              <w:rPr>
                <w:b/>
                <w:color w:val="000000"/>
                <w:sz w:val="20"/>
                <w:szCs w:val="20"/>
                <w:lang w:eastAsia="en-US"/>
              </w:rPr>
              <w:t>граничений использования земельных участков и объектов капитального строительства</w:t>
            </w:r>
          </w:p>
        </w:tc>
      </w:tr>
      <w:tr w:rsidR="009F5006" w:rsidRPr="009C6993" w:rsidTr="009F5006">
        <w:tc>
          <w:tcPr>
            <w:tcW w:w="567" w:type="dxa"/>
            <w:tcBorders>
              <w:top w:val="single" w:sz="4" w:space="0" w:color="auto"/>
              <w:left w:val="single" w:sz="4" w:space="0" w:color="auto"/>
              <w:bottom w:val="single" w:sz="4" w:space="0" w:color="auto"/>
              <w:right w:val="single" w:sz="4" w:space="0" w:color="auto"/>
            </w:tcBorders>
            <w:vAlign w:val="center"/>
            <w:hideMark/>
          </w:tcPr>
          <w:p w:rsidR="009F5006" w:rsidRPr="009C6993" w:rsidRDefault="009F5006" w:rsidP="009F5006">
            <w:pPr>
              <w:ind w:right="-1"/>
              <w:jc w:val="center"/>
              <w:rPr>
                <w:rFonts w:eastAsia="Calibri"/>
                <w:color w:val="000000"/>
                <w:kern w:val="2"/>
                <w:sz w:val="20"/>
                <w:szCs w:val="20"/>
                <w:lang w:eastAsia="en-US"/>
              </w:rPr>
            </w:pPr>
            <w:r w:rsidRPr="009C6993">
              <w:rPr>
                <w:rFonts w:eastAsia="Calibri"/>
                <w:color w:val="000000"/>
                <w:kern w:val="2"/>
                <w:sz w:val="20"/>
                <w:szCs w:val="20"/>
                <w:lang w:eastAsia="en-US"/>
              </w:rPr>
              <w:t>1</w:t>
            </w:r>
          </w:p>
        </w:tc>
        <w:tc>
          <w:tcPr>
            <w:tcW w:w="3317" w:type="dxa"/>
            <w:tcBorders>
              <w:top w:val="single" w:sz="4" w:space="0" w:color="auto"/>
              <w:left w:val="single" w:sz="4" w:space="0" w:color="auto"/>
              <w:bottom w:val="single" w:sz="4" w:space="0" w:color="auto"/>
              <w:right w:val="single" w:sz="4" w:space="0" w:color="auto"/>
            </w:tcBorders>
            <w:vAlign w:val="center"/>
            <w:hideMark/>
          </w:tcPr>
          <w:p w:rsidR="009F5006" w:rsidRPr="009C6993" w:rsidRDefault="009F5006" w:rsidP="009F5006">
            <w:pPr>
              <w:ind w:right="-1"/>
              <w:jc w:val="center"/>
              <w:rPr>
                <w:rFonts w:eastAsia="Calibri"/>
                <w:color w:val="000000"/>
                <w:kern w:val="2"/>
                <w:sz w:val="20"/>
                <w:szCs w:val="20"/>
                <w:lang w:eastAsia="zh-CN"/>
              </w:rPr>
            </w:pPr>
            <w:r w:rsidRPr="009C6993">
              <w:rPr>
                <w:rFonts w:eastAsia="Calibri"/>
                <w:color w:val="000000"/>
                <w:kern w:val="2"/>
                <w:sz w:val="20"/>
                <w:szCs w:val="20"/>
                <w:lang w:eastAsia="zh-CN"/>
              </w:rPr>
              <w:t>2</w:t>
            </w:r>
          </w:p>
        </w:tc>
        <w:tc>
          <w:tcPr>
            <w:tcW w:w="2193" w:type="dxa"/>
            <w:tcBorders>
              <w:top w:val="single" w:sz="4" w:space="0" w:color="auto"/>
              <w:left w:val="single" w:sz="4" w:space="0" w:color="auto"/>
              <w:bottom w:val="single" w:sz="4" w:space="0" w:color="auto"/>
              <w:right w:val="single" w:sz="4" w:space="0" w:color="auto"/>
            </w:tcBorders>
            <w:vAlign w:val="center"/>
            <w:hideMark/>
          </w:tcPr>
          <w:p w:rsidR="009F5006" w:rsidRPr="009C6993" w:rsidRDefault="009F5006" w:rsidP="009F5006">
            <w:pPr>
              <w:ind w:right="-1"/>
              <w:jc w:val="center"/>
              <w:rPr>
                <w:rFonts w:eastAsia="Calibri"/>
                <w:color w:val="000000"/>
                <w:kern w:val="2"/>
                <w:sz w:val="20"/>
                <w:szCs w:val="20"/>
                <w:lang w:eastAsia="en-US"/>
              </w:rPr>
            </w:pPr>
            <w:r w:rsidRPr="009C6993">
              <w:rPr>
                <w:rFonts w:eastAsia="Calibri"/>
                <w:color w:val="000000"/>
                <w:kern w:val="2"/>
                <w:sz w:val="20"/>
                <w:szCs w:val="20"/>
                <w:lang w:eastAsia="en-US"/>
              </w:rPr>
              <w:t>3</w:t>
            </w:r>
          </w:p>
        </w:tc>
        <w:tc>
          <w:tcPr>
            <w:tcW w:w="2995" w:type="dxa"/>
            <w:tcBorders>
              <w:top w:val="single" w:sz="4" w:space="0" w:color="auto"/>
              <w:left w:val="single" w:sz="4" w:space="0" w:color="auto"/>
              <w:bottom w:val="single" w:sz="4" w:space="0" w:color="auto"/>
              <w:right w:val="single" w:sz="4" w:space="0" w:color="auto"/>
            </w:tcBorders>
            <w:vAlign w:val="center"/>
            <w:hideMark/>
          </w:tcPr>
          <w:p w:rsidR="009F5006" w:rsidRPr="009C6993" w:rsidRDefault="009F5006" w:rsidP="009F5006">
            <w:pPr>
              <w:ind w:right="-1"/>
              <w:jc w:val="center"/>
              <w:rPr>
                <w:rFonts w:eastAsia="Calibri"/>
                <w:color w:val="000000"/>
                <w:kern w:val="2"/>
                <w:sz w:val="20"/>
                <w:szCs w:val="20"/>
                <w:lang w:eastAsia="zh-CN"/>
              </w:rPr>
            </w:pPr>
            <w:r w:rsidRPr="009C6993">
              <w:rPr>
                <w:rFonts w:eastAsia="Calibri"/>
                <w:color w:val="000000"/>
                <w:kern w:val="2"/>
                <w:sz w:val="20"/>
                <w:szCs w:val="20"/>
                <w:lang w:eastAsia="zh-CN"/>
              </w:rPr>
              <w:t>4</w:t>
            </w:r>
          </w:p>
        </w:tc>
      </w:tr>
      <w:tr w:rsidR="009F5006" w:rsidTr="009F5006">
        <w:tc>
          <w:tcPr>
            <w:tcW w:w="567" w:type="dxa"/>
            <w:tcBorders>
              <w:top w:val="single" w:sz="4" w:space="0" w:color="auto"/>
              <w:left w:val="single" w:sz="4" w:space="0" w:color="auto"/>
              <w:bottom w:val="single" w:sz="4" w:space="0" w:color="auto"/>
              <w:right w:val="single" w:sz="4" w:space="0" w:color="auto"/>
            </w:tcBorders>
            <w:vAlign w:val="center"/>
            <w:hideMark/>
          </w:tcPr>
          <w:p w:rsidR="009F5006" w:rsidRDefault="009F5006" w:rsidP="009F5006">
            <w:pPr>
              <w:spacing w:line="276"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1</w:t>
            </w:r>
          </w:p>
        </w:tc>
        <w:tc>
          <w:tcPr>
            <w:tcW w:w="3317" w:type="dxa"/>
            <w:tcBorders>
              <w:top w:val="single" w:sz="4" w:space="0" w:color="auto"/>
              <w:left w:val="single" w:sz="4" w:space="0" w:color="auto"/>
              <w:bottom w:val="single" w:sz="4" w:space="0" w:color="auto"/>
              <w:right w:val="single" w:sz="4" w:space="0" w:color="auto"/>
            </w:tcBorders>
            <w:vAlign w:val="center"/>
            <w:hideMark/>
          </w:tcPr>
          <w:p w:rsidR="009F5006" w:rsidRDefault="009F5006" w:rsidP="009F5006">
            <w:pPr>
              <w:widowControl w:val="0"/>
              <w:spacing w:line="276" w:lineRule="auto"/>
              <w:jc w:val="center"/>
              <w:rPr>
                <w:rFonts w:eastAsia="Calibri"/>
                <w:kern w:val="2"/>
                <w:sz w:val="20"/>
                <w:szCs w:val="20"/>
                <w:lang w:eastAsia="en-US"/>
              </w:rPr>
            </w:pPr>
            <w:r w:rsidRPr="000C716C">
              <w:rPr>
                <w:rFonts w:eastAsia="Calibri"/>
                <w:kern w:val="2"/>
                <w:sz w:val="20"/>
                <w:szCs w:val="20"/>
                <w:lang w:eastAsia="en-US"/>
              </w:rPr>
              <w:t>46.22.2.238</w:t>
            </w:r>
          </w:p>
        </w:tc>
        <w:tc>
          <w:tcPr>
            <w:tcW w:w="2193" w:type="dxa"/>
            <w:tcBorders>
              <w:top w:val="single" w:sz="4" w:space="0" w:color="auto"/>
              <w:left w:val="single" w:sz="4" w:space="0" w:color="auto"/>
              <w:bottom w:val="single" w:sz="4" w:space="0" w:color="auto"/>
              <w:right w:val="single" w:sz="4" w:space="0" w:color="auto"/>
            </w:tcBorders>
            <w:vAlign w:val="center"/>
            <w:hideMark/>
          </w:tcPr>
          <w:p w:rsidR="009F5006" w:rsidRDefault="009F5006" w:rsidP="009F5006">
            <w:pPr>
              <w:widowControl w:val="0"/>
              <w:spacing w:line="276" w:lineRule="auto"/>
              <w:jc w:val="center"/>
              <w:rPr>
                <w:rFonts w:eastAsia="Calibri"/>
                <w:kern w:val="2"/>
                <w:sz w:val="20"/>
                <w:szCs w:val="20"/>
                <w:lang w:eastAsia="en-US"/>
              </w:rPr>
            </w:pPr>
            <w:r>
              <w:rPr>
                <w:rFonts w:eastAsia="Calibri"/>
                <w:kern w:val="2"/>
                <w:sz w:val="20"/>
                <w:szCs w:val="20"/>
                <w:lang w:eastAsia="en-US"/>
              </w:rPr>
              <w:t>1</w:t>
            </w:r>
          </w:p>
        </w:tc>
        <w:tc>
          <w:tcPr>
            <w:tcW w:w="2995" w:type="dxa"/>
            <w:tcBorders>
              <w:top w:val="single" w:sz="4" w:space="0" w:color="auto"/>
              <w:left w:val="single" w:sz="4" w:space="0" w:color="auto"/>
              <w:bottom w:val="single" w:sz="4" w:space="0" w:color="auto"/>
              <w:right w:val="single" w:sz="4" w:space="0" w:color="auto"/>
            </w:tcBorders>
            <w:vAlign w:val="center"/>
            <w:hideMark/>
          </w:tcPr>
          <w:p w:rsidR="009F5006" w:rsidRDefault="009F5006" w:rsidP="009F5006">
            <w:pPr>
              <w:jc w:val="center"/>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9F5006" w:rsidTr="009F5006">
        <w:tc>
          <w:tcPr>
            <w:tcW w:w="567"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spacing w:line="276"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2</w:t>
            </w:r>
          </w:p>
        </w:tc>
        <w:tc>
          <w:tcPr>
            <w:tcW w:w="3317" w:type="dxa"/>
            <w:tcBorders>
              <w:top w:val="single" w:sz="4" w:space="0" w:color="auto"/>
              <w:left w:val="single" w:sz="4" w:space="0" w:color="auto"/>
              <w:bottom w:val="single" w:sz="4" w:space="0" w:color="auto"/>
              <w:right w:val="single" w:sz="4" w:space="0" w:color="auto"/>
            </w:tcBorders>
            <w:vAlign w:val="center"/>
          </w:tcPr>
          <w:p w:rsidR="009F5006" w:rsidRPr="000C716C" w:rsidRDefault="009F5006" w:rsidP="009F5006">
            <w:pPr>
              <w:widowControl w:val="0"/>
              <w:spacing w:line="276" w:lineRule="auto"/>
              <w:jc w:val="center"/>
              <w:rPr>
                <w:rFonts w:eastAsia="Calibri"/>
                <w:kern w:val="2"/>
                <w:sz w:val="20"/>
                <w:szCs w:val="20"/>
                <w:lang w:eastAsia="en-US"/>
              </w:rPr>
            </w:pPr>
            <w:r w:rsidRPr="000C716C">
              <w:rPr>
                <w:rFonts w:eastAsia="Calibri"/>
                <w:kern w:val="2"/>
                <w:sz w:val="20"/>
                <w:szCs w:val="20"/>
                <w:lang w:eastAsia="en-US"/>
              </w:rPr>
              <w:t>46.22.2.23</w:t>
            </w:r>
            <w:r>
              <w:rPr>
                <w:rFonts w:eastAsia="Calibri"/>
                <w:kern w:val="2"/>
                <w:sz w:val="20"/>
                <w:szCs w:val="20"/>
                <w:lang w:eastAsia="en-US"/>
              </w:rPr>
              <w:t>9</w:t>
            </w:r>
          </w:p>
        </w:tc>
        <w:tc>
          <w:tcPr>
            <w:tcW w:w="2193"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widowControl w:val="0"/>
              <w:spacing w:line="276" w:lineRule="auto"/>
              <w:jc w:val="center"/>
              <w:rPr>
                <w:rFonts w:eastAsia="Calibri"/>
                <w:kern w:val="2"/>
                <w:sz w:val="20"/>
                <w:szCs w:val="20"/>
                <w:lang w:eastAsia="en-US"/>
              </w:rPr>
            </w:pPr>
            <w:r>
              <w:rPr>
                <w:rFonts w:eastAsia="Calibri"/>
                <w:kern w:val="2"/>
                <w:sz w:val="20"/>
                <w:szCs w:val="20"/>
                <w:lang w:eastAsia="en-US"/>
              </w:rPr>
              <w:t>3</w:t>
            </w:r>
          </w:p>
        </w:tc>
        <w:tc>
          <w:tcPr>
            <w:tcW w:w="2995"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9F5006" w:rsidTr="009F5006">
        <w:tc>
          <w:tcPr>
            <w:tcW w:w="567"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spacing w:line="276"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3</w:t>
            </w:r>
          </w:p>
        </w:tc>
        <w:tc>
          <w:tcPr>
            <w:tcW w:w="3317" w:type="dxa"/>
            <w:tcBorders>
              <w:top w:val="single" w:sz="4" w:space="0" w:color="auto"/>
              <w:left w:val="single" w:sz="4" w:space="0" w:color="auto"/>
              <w:bottom w:val="single" w:sz="4" w:space="0" w:color="auto"/>
              <w:right w:val="single" w:sz="4" w:space="0" w:color="auto"/>
            </w:tcBorders>
            <w:vAlign w:val="center"/>
          </w:tcPr>
          <w:p w:rsidR="009F5006" w:rsidRPr="000C716C" w:rsidRDefault="009F5006" w:rsidP="009F5006">
            <w:pPr>
              <w:widowControl w:val="0"/>
              <w:spacing w:line="276" w:lineRule="auto"/>
              <w:jc w:val="center"/>
              <w:rPr>
                <w:rFonts w:eastAsia="Calibri"/>
                <w:kern w:val="2"/>
                <w:sz w:val="20"/>
                <w:szCs w:val="20"/>
                <w:lang w:eastAsia="en-US"/>
              </w:rPr>
            </w:pPr>
            <w:r w:rsidRPr="000C716C">
              <w:rPr>
                <w:rFonts w:eastAsia="Calibri"/>
                <w:kern w:val="2"/>
                <w:sz w:val="20"/>
                <w:szCs w:val="20"/>
                <w:lang w:eastAsia="en-US"/>
              </w:rPr>
              <w:t>46.22.2.240</w:t>
            </w:r>
          </w:p>
        </w:tc>
        <w:tc>
          <w:tcPr>
            <w:tcW w:w="2193"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widowControl w:val="0"/>
              <w:spacing w:line="276" w:lineRule="auto"/>
              <w:jc w:val="center"/>
              <w:rPr>
                <w:rFonts w:eastAsia="Calibri"/>
                <w:kern w:val="2"/>
                <w:sz w:val="20"/>
                <w:szCs w:val="20"/>
                <w:lang w:eastAsia="en-US"/>
              </w:rPr>
            </w:pPr>
            <w:r>
              <w:rPr>
                <w:rFonts w:eastAsia="Calibri"/>
                <w:kern w:val="2"/>
                <w:sz w:val="20"/>
                <w:szCs w:val="20"/>
                <w:lang w:eastAsia="en-US"/>
              </w:rPr>
              <w:t>5</w:t>
            </w:r>
          </w:p>
        </w:tc>
        <w:tc>
          <w:tcPr>
            <w:tcW w:w="2995"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9F5006" w:rsidTr="009F5006">
        <w:tc>
          <w:tcPr>
            <w:tcW w:w="567"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spacing w:line="276"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4</w:t>
            </w:r>
          </w:p>
        </w:tc>
        <w:tc>
          <w:tcPr>
            <w:tcW w:w="3317" w:type="dxa"/>
            <w:tcBorders>
              <w:top w:val="single" w:sz="4" w:space="0" w:color="auto"/>
              <w:left w:val="single" w:sz="4" w:space="0" w:color="auto"/>
              <w:bottom w:val="single" w:sz="4" w:space="0" w:color="auto"/>
              <w:right w:val="single" w:sz="4" w:space="0" w:color="auto"/>
            </w:tcBorders>
            <w:vAlign w:val="center"/>
          </w:tcPr>
          <w:p w:rsidR="009F5006" w:rsidRPr="000C716C" w:rsidRDefault="009F5006" w:rsidP="009F5006">
            <w:pPr>
              <w:widowControl w:val="0"/>
              <w:spacing w:line="276" w:lineRule="auto"/>
              <w:jc w:val="center"/>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1</w:t>
            </w:r>
          </w:p>
        </w:tc>
        <w:tc>
          <w:tcPr>
            <w:tcW w:w="2193"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widowControl w:val="0"/>
              <w:spacing w:line="276" w:lineRule="auto"/>
              <w:jc w:val="center"/>
              <w:rPr>
                <w:rFonts w:eastAsia="Calibri"/>
                <w:kern w:val="2"/>
                <w:sz w:val="20"/>
                <w:szCs w:val="20"/>
                <w:lang w:eastAsia="en-US"/>
              </w:rPr>
            </w:pPr>
            <w:r>
              <w:rPr>
                <w:rFonts w:eastAsia="Calibri"/>
                <w:kern w:val="2"/>
                <w:sz w:val="20"/>
                <w:szCs w:val="20"/>
                <w:lang w:eastAsia="en-US"/>
              </w:rPr>
              <w:t>10</w:t>
            </w:r>
          </w:p>
        </w:tc>
        <w:tc>
          <w:tcPr>
            <w:tcW w:w="2995"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9F5006" w:rsidTr="009F5006">
        <w:tc>
          <w:tcPr>
            <w:tcW w:w="567"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spacing w:line="276"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5</w:t>
            </w:r>
          </w:p>
        </w:tc>
        <w:tc>
          <w:tcPr>
            <w:tcW w:w="3317" w:type="dxa"/>
            <w:tcBorders>
              <w:top w:val="single" w:sz="4" w:space="0" w:color="auto"/>
              <w:left w:val="single" w:sz="4" w:space="0" w:color="auto"/>
              <w:bottom w:val="single" w:sz="4" w:space="0" w:color="auto"/>
              <w:right w:val="single" w:sz="4" w:space="0" w:color="auto"/>
            </w:tcBorders>
            <w:vAlign w:val="center"/>
          </w:tcPr>
          <w:p w:rsidR="009F5006" w:rsidRPr="000C716C" w:rsidRDefault="009F5006" w:rsidP="009F5006">
            <w:pPr>
              <w:widowControl w:val="0"/>
              <w:spacing w:line="276" w:lineRule="auto"/>
              <w:jc w:val="center"/>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2</w:t>
            </w:r>
          </w:p>
        </w:tc>
        <w:tc>
          <w:tcPr>
            <w:tcW w:w="2193"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widowControl w:val="0"/>
              <w:spacing w:line="276" w:lineRule="auto"/>
              <w:jc w:val="center"/>
              <w:rPr>
                <w:rFonts w:eastAsia="Calibri"/>
                <w:kern w:val="2"/>
                <w:sz w:val="20"/>
                <w:szCs w:val="20"/>
                <w:lang w:eastAsia="en-US"/>
              </w:rPr>
            </w:pPr>
            <w:r>
              <w:rPr>
                <w:rFonts w:eastAsia="Calibri"/>
                <w:kern w:val="2"/>
                <w:sz w:val="20"/>
                <w:szCs w:val="20"/>
                <w:lang w:eastAsia="en-US"/>
              </w:rPr>
              <w:t>25</w:t>
            </w:r>
          </w:p>
        </w:tc>
        <w:tc>
          <w:tcPr>
            <w:tcW w:w="2995"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9F5006" w:rsidTr="009F5006">
        <w:tc>
          <w:tcPr>
            <w:tcW w:w="567"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spacing w:line="276" w:lineRule="auto"/>
              <w:ind w:right="-1"/>
              <w:jc w:val="center"/>
              <w:rPr>
                <w:rFonts w:eastAsia="Calibri"/>
                <w:bCs/>
                <w:color w:val="000000"/>
                <w:kern w:val="2"/>
                <w:sz w:val="20"/>
                <w:szCs w:val="20"/>
                <w:lang w:eastAsia="zh-CN"/>
              </w:rPr>
            </w:pPr>
            <w:r>
              <w:rPr>
                <w:rFonts w:eastAsia="Calibri"/>
                <w:bCs/>
                <w:color w:val="000000"/>
                <w:kern w:val="2"/>
                <w:sz w:val="20"/>
                <w:szCs w:val="20"/>
                <w:lang w:eastAsia="zh-CN"/>
              </w:rPr>
              <w:t>6</w:t>
            </w:r>
          </w:p>
        </w:tc>
        <w:tc>
          <w:tcPr>
            <w:tcW w:w="3317" w:type="dxa"/>
            <w:tcBorders>
              <w:top w:val="single" w:sz="4" w:space="0" w:color="auto"/>
              <w:left w:val="single" w:sz="4" w:space="0" w:color="auto"/>
              <w:bottom w:val="single" w:sz="4" w:space="0" w:color="auto"/>
              <w:right w:val="single" w:sz="4" w:space="0" w:color="auto"/>
            </w:tcBorders>
            <w:vAlign w:val="center"/>
          </w:tcPr>
          <w:p w:rsidR="009F5006" w:rsidRPr="000C716C" w:rsidRDefault="009F5006" w:rsidP="009F5006">
            <w:pPr>
              <w:widowControl w:val="0"/>
              <w:spacing w:line="276" w:lineRule="auto"/>
              <w:jc w:val="center"/>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3</w:t>
            </w:r>
          </w:p>
        </w:tc>
        <w:tc>
          <w:tcPr>
            <w:tcW w:w="2193"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widowControl w:val="0"/>
              <w:spacing w:line="276" w:lineRule="auto"/>
              <w:jc w:val="center"/>
              <w:rPr>
                <w:rFonts w:eastAsia="Calibri"/>
                <w:kern w:val="2"/>
                <w:sz w:val="20"/>
                <w:szCs w:val="20"/>
                <w:lang w:eastAsia="en-US"/>
              </w:rPr>
            </w:pPr>
            <w:r>
              <w:rPr>
                <w:rFonts w:eastAsia="Calibri"/>
                <w:kern w:val="2"/>
                <w:sz w:val="20"/>
                <w:szCs w:val="20"/>
                <w:lang w:eastAsia="en-US"/>
              </w:rPr>
              <w:t>50</w:t>
            </w:r>
          </w:p>
        </w:tc>
        <w:tc>
          <w:tcPr>
            <w:tcW w:w="2995" w:type="dxa"/>
            <w:tcBorders>
              <w:top w:val="single" w:sz="4" w:space="0" w:color="auto"/>
              <w:left w:val="single" w:sz="4" w:space="0" w:color="auto"/>
              <w:bottom w:val="single" w:sz="4" w:space="0" w:color="auto"/>
              <w:right w:val="single" w:sz="4" w:space="0" w:color="auto"/>
            </w:tcBorders>
            <w:vAlign w:val="center"/>
          </w:tcPr>
          <w:p w:rsidR="009F5006" w:rsidRDefault="009F5006" w:rsidP="009F5006">
            <w:pPr>
              <w:jc w:val="center"/>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bl>
    <w:p w:rsidR="003175CF" w:rsidRPr="00C926D2" w:rsidRDefault="003175CF" w:rsidP="003175CF">
      <w:pPr>
        <w:tabs>
          <w:tab w:val="left" w:pos="7513"/>
        </w:tabs>
        <w:ind w:right="-1"/>
        <w:jc w:val="both"/>
        <w:rPr>
          <w:rFonts w:eastAsia="Calibri"/>
          <w:bCs/>
          <w:color w:val="000000"/>
          <w:kern w:val="2"/>
          <w:sz w:val="28"/>
          <w:szCs w:val="28"/>
          <w:lang w:eastAsia="zh-CN"/>
        </w:rPr>
      </w:pPr>
    </w:p>
    <w:p w:rsidR="00187A1D" w:rsidRDefault="00187A1D">
      <w:pPr>
        <w:spacing w:after="200" w:line="276" w:lineRule="auto"/>
        <w:rPr>
          <w:rFonts w:eastAsia="Calibri"/>
          <w:b/>
          <w:sz w:val="28"/>
          <w:szCs w:val="28"/>
          <w:highlight w:val="green"/>
        </w:rPr>
      </w:pPr>
      <w:r>
        <w:rPr>
          <w:rFonts w:eastAsia="Calibri"/>
          <w:b/>
          <w:sz w:val="28"/>
          <w:szCs w:val="28"/>
          <w:highlight w:val="green"/>
        </w:rPr>
        <w:br w:type="page"/>
      </w:r>
    </w:p>
    <w:p w:rsidR="003175CF" w:rsidRPr="003175CF" w:rsidRDefault="003175CF" w:rsidP="003175CF">
      <w:pPr>
        <w:widowControl w:val="0"/>
        <w:autoSpaceDE w:val="0"/>
        <w:autoSpaceDN w:val="0"/>
        <w:adjustRightInd w:val="0"/>
        <w:contextualSpacing/>
        <w:jc w:val="center"/>
        <w:rPr>
          <w:b/>
          <w:sz w:val="28"/>
          <w:szCs w:val="28"/>
          <w:highlight w:val="green"/>
        </w:rPr>
      </w:pPr>
      <w:r w:rsidRPr="003175CF">
        <w:rPr>
          <w:rFonts w:eastAsia="Calibri"/>
          <w:b/>
          <w:sz w:val="28"/>
          <w:szCs w:val="28"/>
          <w:highlight w:val="green"/>
        </w:rPr>
        <w:lastRenderedPageBreak/>
        <w:t>3.7. </w:t>
      </w:r>
      <w:r w:rsidRPr="003175CF">
        <w:rPr>
          <w:b/>
          <w:sz w:val="28"/>
          <w:szCs w:val="28"/>
          <w:highlight w:val="green"/>
        </w:rPr>
        <w:t xml:space="preserve">Ограничения использования земельных участков в границах </w:t>
      </w:r>
      <w:r w:rsidRPr="003175CF">
        <w:rPr>
          <w:b/>
          <w:bCs/>
          <w:sz w:val="28"/>
          <w:szCs w:val="28"/>
          <w:highlight w:val="green"/>
        </w:rPr>
        <w:t>водных объектов рыбохозяйственного значения</w:t>
      </w:r>
    </w:p>
    <w:p w:rsidR="003175CF" w:rsidRPr="003175CF" w:rsidRDefault="003175CF" w:rsidP="003175CF">
      <w:pPr>
        <w:widowControl w:val="0"/>
        <w:autoSpaceDE w:val="0"/>
        <w:autoSpaceDN w:val="0"/>
        <w:adjustRightInd w:val="0"/>
        <w:ind w:firstLine="709"/>
        <w:contextualSpacing/>
        <w:jc w:val="center"/>
        <w:rPr>
          <w:rFonts w:eastAsia="Calibri"/>
          <w:b/>
          <w:color w:val="FF0000"/>
          <w:sz w:val="28"/>
          <w:szCs w:val="28"/>
          <w:highlight w:val="green"/>
        </w:rPr>
      </w:pPr>
    </w:p>
    <w:p w:rsidR="003175CF" w:rsidRDefault="003175CF" w:rsidP="003175CF">
      <w:pPr>
        <w:pStyle w:val="s1"/>
        <w:spacing w:before="0" w:beforeAutospacing="0" w:after="0" w:afterAutospacing="0"/>
        <w:ind w:firstLine="709"/>
        <w:jc w:val="both"/>
        <w:rPr>
          <w:sz w:val="28"/>
          <w:szCs w:val="28"/>
        </w:rPr>
      </w:pPr>
      <w:r w:rsidRPr="003175CF">
        <w:rPr>
          <w:sz w:val="28"/>
          <w:szCs w:val="28"/>
          <w:highlight w:val="green"/>
        </w:rPr>
        <w:t>На земельные участки, расположенные в границах водных объектов рыбохозяйственного значения, распространяются ограничения, установленные пунктами 119 – 121 Правил рыболовства для Волжско-Каспийского рыбохозяйственного бассейна, утвержденных Приказом Министерства сельского хозяйства Российской Федерации от 13 октября 2022 г. № 695.</w:t>
      </w:r>
    </w:p>
    <w:p w:rsidR="00673C3F" w:rsidRPr="003175CF" w:rsidRDefault="00673C3F">
      <w:pPr>
        <w:spacing w:after="200" w:line="276" w:lineRule="auto"/>
        <w:rPr>
          <w:rFonts w:cs="Calibri"/>
          <w:bCs/>
          <w:sz w:val="28"/>
          <w:szCs w:val="28"/>
        </w:rPr>
      </w:pPr>
      <w:r>
        <w:rPr>
          <w:rFonts w:cs="Calibri"/>
          <w:bCs/>
          <w:sz w:val="28"/>
          <w:szCs w:val="28"/>
        </w:rPr>
        <w:br w:type="page"/>
      </w:r>
    </w:p>
    <w:p w:rsidR="003175CF" w:rsidRPr="003175CF" w:rsidRDefault="003175CF">
      <w:pPr>
        <w:spacing w:after="200" w:line="276" w:lineRule="auto"/>
        <w:rPr>
          <w:rFonts w:cs="Calibri"/>
          <w:bCs/>
          <w:sz w:val="28"/>
          <w:szCs w:val="28"/>
        </w:rPr>
      </w:pPr>
    </w:p>
    <w:p w:rsidR="00AB3BDB" w:rsidRPr="0029086D" w:rsidRDefault="00AB3BDB" w:rsidP="00AB3BDB">
      <w:pPr>
        <w:autoSpaceDE w:val="0"/>
        <w:autoSpaceDN w:val="0"/>
        <w:adjustRightInd w:val="0"/>
        <w:spacing w:line="340" w:lineRule="exact"/>
        <w:ind w:left="5245"/>
        <w:jc w:val="center"/>
        <w:rPr>
          <w:rFonts w:cs="Calibri"/>
          <w:bCs/>
          <w:sz w:val="28"/>
          <w:szCs w:val="28"/>
        </w:rPr>
      </w:pPr>
      <w:r w:rsidRPr="0029086D">
        <w:rPr>
          <w:rFonts w:cs="Calibri"/>
          <w:bCs/>
          <w:sz w:val="28"/>
          <w:szCs w:val="28"/>
        </w:rPr>
        <w:t>Приложение № 1</w:t>
      </w:r>
    </w:p>
    <w:p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shd w:val="clear" w:color="FFFFFF" w:fill="FFFFFF"/>
          <w:lang w:eastAsia="en-US"/>
        </w:rPr>
        <w:t>«</w:t>
      </w:r>
      <w:r w:rsidR="002900F4">
        <w:rPr>
          <w:rFonts w:eastAsia="Calibri"/>
          <w:sz w:val="28"/>
          <w:szCs w:val="28"/>
          <w:shd w:val="clear" w:color="FFFFFF" w:fill="FFFFFF"/>
          <w:lang w:eastAsia="en-US"/>
        </w:rPr>
        <w:t>Ивановский</w:t>
      </w:r>
      <w:r w:rsidR="00A649FD" w:rsidRPr="00A649FD">
        <w:rPr>
          <w:rFonts w:eastAsia="Calibri"/>
          <w:sz w:val="28"/>
          <w:szCs w:val="28"/>
          <w:shd w:val="clear" w:color="FFFFFF" w:fill="FFFFFF"/>
          <w:lang w:eastAsia="en-US"/>
        </w:rPr>
        <w:t xml:space="preserve"> сельсовет» </w:t>
      </w:r>
      <w:r w:rsidR="002900F4">
        <w:rPr>
          <w:rFonts w:eastAsia="Calibri"/>
          <w:sz w:val="28"/>
          <w:szCs w:val="28"/>
          <w:shd w:val="clear" w:color="FFFFFF" w:fill="FFFFFF"/>
          <w:lang w:eastAsia="en-US"/>
        </w:rPr>
        <w:t>Солнцевского</w:t>
      </w:r>
      <w:r w:rsidR="00A649FD" w:rsidRPr="00A649FD">
        <w:rPr>
          <w:rFonts w:eastAsia="Calibri"/>
          <w:sz w:val="28"/>
          <w:szCs w:val="28"/>
          <w:shd w:val="clear" w:color="FFFFFF" w:fill="FFFFFF"/>
          <w:lang w:eastAsia="en-US"/>
        </w:rPr>
        <w:t xml:space="preserve"> района </w:t>
      </w:r>
      <w:r w:rsidRPr="0029086D">
        <w:rPr>
          <w:rFonts w:eastAsia="Calibri"/>
          <w:sz w:val="28"/>
          <w:szCs w:val="28"/>
          <w:lang w:eastAsia="en-US"/>
        </w:rPr>
        <w:t>Курской области</w:t>
      </w:r>
    </w:p>
    <w:p w:rsidR="00AB3BDB" w:rsidRPr="0029086D" w:rsidRDefault="00AB3BDB" w:rsidP="00AB3BDB">
      <w:pPr>
        <w:widowControl w:val="0"/>
        <w:shd w:val="clear" w:color="auto" w:fill="FFFFFF"/>
        <w:ind w:firstLine="709"/>
        <w:jc w:val="right"/>
        <w:textAlignment w:val="baseline"/>
        <w:rPr>
          <w:b/>
          <w:sz w:val="28"/>
          <w:szCs w:val="28"/>
        </w:rPr>
      </w:pPr>
    </w:p>
    <w:p w:rsidR="00AB3BDB" w:rsidRPr="0029086D" w:rsidRDefault="00AB3BDB" w:rsidP="00AB3BDB">
      <w:pPr>
        <w:widowControl w:val="0"/>
        <w:jc w:val="center"/>
        <w:rPr>
          <w:rFonts w:eastAsia="Calibri"/>
          <w:b/>
          <w:noProof/>
          <w:sz w:val="28"/>
          <w:szCs w:val="28"/>
        </w:rPr>
      </w:pPr>
      <w:r w:rsidRPr="0029086D">
        <w:rPr>
          <w:rFonts w:eastAsia="Calibri"/>
          <w:b/>
          <w:noProof/>
          <w:sz w:val="28"/>
          <w:szCs w:val="28"/>
        </w:rPr>
        <w:t xml:space="preserve">КАРТА ГРАДОСТРОИТЕЛЬНОГО ЗОНИРОВАНИЯ </w:t>
      </w:r>
    </w:p>
    <w:p w:rsidR="00AB3BDB" w:rsidRPr="0029086D" w:rsidRDefault="00FF05FE" w:rsidP="005C1963">
      <w:pPr>
        <w:widowControl w:val="0"/>
        <w:rPr>
          <w:rFonts w:eastAsia="Calibri"/>
          <w:b/>
          <w:noProof/>
          <w:sz w:val="28"/>
          <w:szCs w:val="28"/>
        </w:rPr>
      </w:pPr>
      <w:r>
        <w:rPr>
          <w:rFonts w:eastAsia="Calibri"/>
          <w:b/>
          <w:noProof/>
          <w:sz w:val="28"/>
          <w:szCs w:val="28"/>
        </w:rPr>
        <w:drawing>
          <wp:inline distT="0" distB="0" distL="0" distR="0">
            <wp:extent cx="5743575" cy="5724525"/>
            <wp:effectExtent l="0" t="0" r="9525" b="9525"/>
            <wp:docPr id="2030844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3575" cy="5724525"/>
                    </a:xfrm>
                    <a:prstGeom prst="rect">
                      <a:avLst/>
                    </a:prstGeom>
                    <a:noFill/>
                    <a:ln>
                      <a:noFill/>
                    </a:ln>
                  </pic:spPr>
                </pic:pic>
              </a:graphicData>
            </a:graphic>
          </wp:inline>
        </w:drawing>
      </w:r>
    </w:p>
    <w:p w:rsidR="00AB3BDB" w:rsidRPr="0029086D" w:rsidRDefault="00AB3BDB" w:rsidP="00AB3BDB">
      <w:pPr>
        <w:widowControl w:val="0"/>
        <w:jc w:val="center"/>
        <w:rPr>
          <w:rFonts w:eastAsia="Calibri"/>
          <w:b/>
          <w:noProof/>
        </w:rPr>
      </w:pPr>
    </w:p>
    <w:p w:rsidR="005C1963" w:rsidRDefault="005C1963" w:rsidP="005C1963">
      <w:pPr>
        <w:widowControl w:val="0"/>
        <w:rPr>
          <w:rFonts w:ascii="Calibri" w:eastAsia="Calibri" w:hAnsi="Calibri"/>
          <w:noProof/>
          <w:sz w:val="22"/>
          <w:szCs w:val="22"/>
        </w:rPr>
      </w:pPr>
    </w:p>
    <w:p w:rsidR="007165EC" w:rsidRDefault="007165EC">
      <w:pPr>
        <w:spacing w:after="200" w:line="276" w:lineRule="auto"/>
        <w:rPr>
          <w:sz w:val="28"/>
          <w:szCs w:val="28"/>
        </w:rPr>
      </w:pPr>
      <w:r>
        <w:rPr>
          <w:sz w:val="28"/>
          <w:szCs w:val="28"/>
        </w:rPr>
        <w:br w:type="page"/>
      </w:r>
    </w:p>
    <w:p w:rsidR="00AB3BDB" w:rsidRPr="0029086D" w:rsidRDefault="00AB3BDB" w:rsidP="00AB3BDB">
      <w:pPr>
        <w:widowControl w:val="0"/>
        <w:ind w:left="5245"/>
        <w:jc w:val="center"/>
        <w:rPr>
          <w:sz w:val="28"/>
          <w:szCs w:val="28"/>
        </w:rPr>
      </w:pPr>
      <w:r w:rsidRPr="0029086D">
        <w:rPr>
          <w:sz w:val="28"/>
          <w:szCs w:val="28"/>
        </w:rPr>
        <w:lastRenderedPageBreak/>
        <w:t>Приложение № 2</w:t>
      </w:r>
    </w:p>
    <w:p w:rsidR="00AB3BDB" w:rsidRPr="0029086D" w:rsidRDefault="00AB3BDB" w:rsidP="00AB3BDB">
      <w:pPr>
        <w:widowControl w:val="0"/>
        <w:ind w:left="5245"/>
        <w:jc w:val="center"/>
        <w:rPr>
          <w:rFonts w:eastAsia="Calibri"/>
          <w:sz w:val="28"/>
          <w:szCs w:val="28"/>
          <w:lang w:eastAsia="en-US"/>
        </w:rPr>
      </w:pPr>
      <w:r w:rsidRPr="0029086D">
        <w:rPr>
          <w:rFonts w:eastAsia="Calibri"/>
          <w:sz w:val="28"/>
          <w:szCs w:val="28"/>
          <w:lang w:eastAsia="en-US"/>
        </w:rPr>
        <w:t xml:space="preserve">к </w:t>
      </w:r>
      <w:r w:rsidR="00D6440D">
        <w:rPr>
          <w:rFonts w:eastAsia="Calibri"/>
          <w:sz w:val="28"/>
          <w:szCs w:val="28"/>
          <w:lang w:eastAsia="en-US"/>
        </w:rPr>
        <w:t>Правилам</w:t>
      </w:r>
      <w:r w:rsidRPr="0029086D">
        <w:rPr>
          <w:rFonts w:eastAsia="Calibri"/>
          <w:sz w:val="28"/>
          <w:szCs w:val="28"/>
          <w:lang w:eastAsia="en-US"/>
        </w:rPr>
        <w:t xml:space="preserve"> </w:t>
      </w:r>
      <w:r w:rsidRPr="0029086D">
        <w:rPr>
          <w:rFonts w:eastAsia="Calibri"/>
          <w:sz w:val="28"/>
          <w:szCs w:val="28"/>
          <w:shd w:val="clear" w:color="FFFFFF" w:fill="FFFFFF"/>
          <w:lang w:eastAsia="en-US"/>
        </w:rPr>
        <w:t xml:space="preserve">землепользования и застройки муниципального образования </w:t>
      </w:r>
      <w:r w:rsidR="00A649FD" w:rsidRPr="00A649FD">
        <w:rPr>
          <w:rFonts w:eastAsia="Calibri"/>
          <w:sz w:val="28"/>
          <w:szCs w:val="28"/>
          <w:lang w:eastAsia="en-US"/>
        </w:rPr>
        <w:t>«</w:t>
      </w:r>
      <w:r w:rsidR="002900F4">
        <w:rPr>
          <w:rFonts w:eastAsia="Calibri"/>
          <w:sz w:val="28"/>
          <w:szCs w:val="28"/>
          <w:lang w:eastAsia="en-US"/>
        </w:rPr>
        <w:t>Ивановский</w:t>
      </w:r>
      <w:r w:rsidR="00A649FD" w:rsidRPr="00A649FD">
        <w:rPr>
          <w:rFonts w:eastAsia="Calibri"/>
          <w:sz w:val="28"/>
          <w:szCs w:val="28"/>
          <w:lang w:eastAsia="en-US"/>
        </w:rPr>
        <w:t xml:space="preserve"> сельсовет» </w:t>
      </w:r>
      <w:r w:rsidR="002900F4">
        <w:rPr>
          <w:rFonts w:eastAsia="Calibri"/>
          <w:sz w:val="28"/>
          <w:szCs w:val="28"/>
          <w:lang w:eastAsia="en-US"/>
        </w:rPr>
        <w:t>Солнцевского</w:t>
      </w:r>
      <w:r w:rsidR="00A649FD" w:rsidRPr="00A649FD">
        <w:rPr>
          <w:rFonts w:eastAsia="Calibri"/>
          <w:sz w:val="28"/>
          <w:szCs w:val="28"/>
          <w:lang w:eastAsia="en-US"/>
        </w:rPr>
        <w:t xml:space="preserve"> района </w:t>
      </w:r>
      <w:r w:rsidRPr="0029086D">
        <w:rPr>
          <w:rFonts w:eastAsia="Calibri"/>
          <w:sz w:val="28"/>
          <w:szCs w:val="28"/>
          <w:lang w:eastAsia="en-US"/>
        </w:rPr>
        <w:t>Курской области</w:t>
      </w:r>
    </w:p>
    <w:p w:rsidR="00AB3BDB" w:rsidRPr="0029086D" w:rsidRDefault="00AB3BDB" w:rsidP="00AB3BDB">
      <w:pPr>
        <w:widowControl w:val="0"/>
        <w:jc w:val="center"/>
        <w:rPr>
          <w:rFonts w:eastAsia="Calibri"/>
          <w:b/>
          <w:noProof/>
          <w:sz w:val="28"/>
          <w:szCs w:val="28"/>
        </w:rPr>
      </w:pPr>
    </w:p>
    <w:p w:rsidR="00AA203D" w:rsidRDefault="00AB3BDB" w:rsidP="005C1963">
      <w:pPr>
        <w:widowControl w:val="0"/>
        <w:jc w:val="center"/>
        <w:rPr>
          <w:rFonts w:eastAsia="Calibri"/>
          <w:b/>
          <w:noProof/>
          <w:sz w:val="28"/>
          <w:szCs w:val="28"/>
        </w:rPr>
      </w:pPr>
      <w:r w:rsidRPr="0029086D">
        <w:rPr>
          <w:rFonts w:eastAsia="Calibri"/>
          <w:b/>
          <w:noProof/>
          <w:sz w:val="28"/>
          <w:szCs w:val="28"/>
        </w:rPr>
        <w:t xml:space="preserve">КАРТА ГРАНИЦ ЗОН С ОСОБЫМИ УСЛОВИЯМИ ИСПОЛЬЗОВАНИЯ ТЕРРИТОРИИ </w:t>
      </w:r>
    </w:p>
    <w:p w:rsidR="005C1963" w:rsidRPr="005C1963" w:rsidRDefault="005C1963" w:rsidP="005C1963">
      <w:pPr>
        <w:widowControl w:val="0"/>
        <w:jc w:val="center"/>
        <w:rPr>
          <w:rFonts w:eastAsia="Calibri"/>
          <w:b/>
          <w:noProof/>
          <w:sz w:val="28"/>
          <w:szCs w:val="28"/>
        </w:rPr>
      </w:pPr>
    </w:p>
    <w:p w:rsidR="00987788" w:rsidRPr="00882327" w:rsidRDefault="00FF05FE" w:rsidP="00882327">
      <w:pPr>
        <w:jc w:val="center"/>
        <w:rPr>
          <w:sz w:val="28"/>
          <w:szCs w:val="28"/>
        </w:rPr>
      </w:pPr>
      <w:r>
        <w:rPr>
          <w:noProof/>
          <w:sz w:val="28"/>
          <w:szCs w:val="28"/>
        </w:rPr>
        <w:drawing>
          <wp:inline distT="0" distB="0" distL="0" distR="0">
            <wp:extent cx="5743575" cy="5734050"/>
            <wp:effectExtent l="0" t="0" r="9525" b="0"/>
            <wp:docPr id="12511805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3575" cy="5734050"/>
                    </a:xfrm>
                    <a:prstGeom prst="rect">
                      <a:avLst/>
                    </a:prstGeom>
                    <a:noFill/>
                    <a:ln>
                      <a:noFill/>
                    </a:ln>
                  </pic:spPr>
                </pic:pic>
              </a:graphicData>
            </a:graphic>
          </wp:inline>
        </w:drawing>
      </w:r>
    </w:p>
    <w:sectPr w:rsidR="00987788" w:rsidRPr="00882327"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B00" w:rsidRDefault="009C2B00" w:rsidP="007F5893">
      <w:r>
        <w:separator/>
      </w:r>
    </w:p>
  </w:endnote>
  <w:endnote w:type="continuationSeparator" w:id="0">
    <w:p w:rsidR="009C2B00" w:rsidRDefault="009C2B00" w:rsidP="007F5893">
      <w:r>
        <w:continuationSeparator/>
      </w:r>
    </w:p>
  </w:endnote>
</w:endnotes>
</file>

<file path=word/fontTable.xml><?xml version="1.0" encoding="utf-8"?>
<w:fonts xmlns:r="http://schemas.openxmlformats.org/officeDocument/2006/relationships" xmlns:w="http://schemas.openxmlformats.org/wordprocessingml/2006/main">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B00" w:rsidRDefault="009C2B00" w:rsidP="007F5893">
      <w:r>
        <w:separator/>
      </w:r>
    </w:p>
  </w:footnote>
  <w:footnote w:type="continuationSeparator" w:id="0">
    <w:p w:rsidR="009C2B00" w:rsidRDefault="009C2B00" w:rsidP="007F58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418053"/>
      <w:docPartObj>
        <w:docPartGallery w:val="Page Numbers (Top of Page)"/>
        <w:docPartUnique/>
      </w:docPartObj>
    </w:sdtPr>
    <w:sdtContent>
      <w:p w:rsidR="009C2B00" w:rsidRDefault="009C2B00">
        <w:pPr>
          <w:pStyle w:val="a8"/>
          <w:jc w:val="center"/>
        </w:pPr>
      </w:p>
      <w:p w:rsidR="009C2B00" w:rsidRDefault="009C2B00">
        <w:pPr>
          <w:pStyle w:val="a8"/>
          <w:jc w:val="center"/>
        </w:pPr>
      </w:p>
      <w:p w:rsidR="009C2B00" w:rsidRDefault="00480832">
        <w:pPr>
          <w:pStyle w:val="a8"/>
          <w:jc w:val="center"/>
        </w:pPr>
        <w:r>
          <w:fldChar w:fldCharType="begin"/>
        </w:r>
        <w:r w:rsidR="009C2B00">
          <w:instrText>PAGE   \* MERGEFORMAT</w:instrText>
        </w:r>
        <w:r>
          <w:fldChar w:fldCharType="separate"/>
        </w:r>
        <w:r w:rsidR="003279B6">
          <w:rPr>
            <w:noProof/>
          </w:rPr>
          <w:t>3</w:t>
        </w:r>
        <w:r>
          <w:fldChar w:fldCharType="end"/>
        </w:r>
      </w:p>
    </w:sdtContent>
  </w:sdt>
  <w:p w:rsidR="009C2B00" w:rsidRPr="002E0348" w:rsidRDefault="009C2B00" w:rsidP="00784805">
    <w:pPr>
      <w:pStyle w:val="a8"/>
      <w:ind w:right="-568"/>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nsid w:val="053B491E"/>
    <w:multiLevelType w:val="hybridMultilevel"/>
    <w:tmpl w:val="FA6A4E6E"/>
    <w:lvl w:ilvl="0" w:tplc="9CA635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9"/>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00353"/>
  </w:hdrShapeDefaults>
  <w:footnotePr>
    <w:footnote w:id="-1"/>
    <w:footnote w:id="0"/>
  </w:footnotePr>
  <w:endnotePr>
    <w:endnote w:id="-1"/>
    <w:endnote w:id="0"/>
  </w:endnotePr>
  <w:compat/>
  <w:rsids>
    <w:rsidRoot w:val="00D95203"/>
    <w:rsid w:val="00000FB1"/>
    <w:rsid w:val="00001999"/>
    <w:rsid w:val="000035FC"/>
    <w:rsid w:val="00004E3A"/>
    <w:rsid w:val="00006353"/>
    <w:rsid w:val="00006586"/>
    <w:rsid w:val="00017A36"/>
    <w:rsid w:val="00027E1B"/>
    <w:rsid w:val="000460BC"/>
    <w:rsid w:val="000470E9"/>
    <w:rsid w:val="00072212"/>
    <w:rsid w:val="000765C2"/>
    <w:rsid w:val="00077283"/>
    <w:rsid w:val="00086EAD"/>
    <w:rsid w:val="00087E43"/>
    <w:rsid w:val="000A158D"/>
    <w:rsid w:val="000A1FC1"/>
    <w:rsid w:val="000A73AF"/>
    <w:rsid w:val="000B7027"/>
    <w:rsid w:val="000D07A9"/>
    <w:rsid w:val="000D091D"/>
    <w:rsid w:val="000D6181"/>
    <w:rsid w:val="000E335B"/>
    <w:rsid w:val="000E71C1"/>
    <w:rsid w:val="000F3F02"/>
    <w:rsid w:val="00105762"/>
    <w:rsid w:val="0010679C"/>
    <w:rsid w:val="001233AF"/>
    <w:rsid w:val="001239C3"/>
    <w:rsid w:val="001269CE"/>
    <w:rsid w:val="00126FA7"/>
    <w:rsid w:val="001416AF"/>
    <w:rsid w:val="00150ED6"/>
    <w:rsid w:val="00152966"/>
    <w:rsid w:val="00161DF4"/>
    <w:rsid w:val="00180650"/>
    <w:rsid w:val="00180DC4"/>
    <w:rsid w:val="001873C6"/>
    <w:rsid w:val="00187A1D"/>
    <w:rsid w:val="00190E3E"/>
    <w:rsid w:val="001967F4"/>
    <w:rsid w:val="001A32BA"/>
    <w:rsid w:val="001A39E3"/>
    <w:rsid w:val="001B4E06"/>
    <w:rsid w:val="001B65CC"/>
    <w:rsid w:val="001B7A75"/>
    <w:rsid w:val="001C3905"/>
    <w:rsid w:val="001C7FC0"/>
    <w:rsid w:val="001D20A2"/>
    <w:rsid w:val="001E0CB0"/>
    <w:rsid w:val="001E468E"/>
    <w:rsid w:val="001E4C5B"/>
    <w:rsid w:val="001F141E"/>
    <w:rsid w:val="001F2282"/>
    <w:rsid w:val="001F25FB"/>
    <w:rsid w:val="00202A94"/>
    <w:rsid w:val="00204599"/>
    <w:rsid w:val="00210DDE"/>
    <w:rsid w:val="0021190A"/>
    <w:rsid w:val="002275C8"/>
    <w:rsid w:val="00230268"/>
    <w:rsid w:val="002319D5"/>
    <w:rsid w:val="002414EA"/>
    <w:rsid w:val="00250104"/>
    <w:rsid w:val="00253607"/>
    <w:rsid w:val="002632D9"/>
    <w:rsid w:val="002702FA"/>
    <w:rsid w:val="0028538B"/>
    <w:rsid w:val="002900F4"/>
    <w:rsid w:val="0029086D"/>
    <w:rsid w:val="002A4A80"/>
    <w:rsid w:val="002B0934"/>
    <w:rsid w:val="002B11D5"/>
    <w:rsid w:val="002B420A"/>
    <w:rsid w:val="002B483B"/>
    <w:rsid w:val="002B6098"/>
    <w:rsid w:val="002C1452"/>
    <w:rsid w:val="002C2038"/>
    <w:rsid w:val="002C4C03"/>
    <w:rsid w:val="002D571B"/>
    <w:rsid w:val="002E0348"/>
    <w:rsid w:val="002E500A"/>
    <w:rsid w:val="002E6FEE"/>
    <w:rsid w:val="002F3502"/>
    <w:rsid w:val="003015B1"/>
    <w:rsid w:val="00301835"/>
    <w:rsid w:val="00301F45"/>
    <w:rsid w:val="00315E5F"/>
    <w:rsid w:val="00317284"/>
    <w:rsid w:val="003175CF"/>
    <w:rsid w:val="00322011"/>
    <w:rsid w:val="003229A8"/>
    <w:rsid w:val="0032387A"/>
    <w:rsid w:val="003279B6"/>
    <w:rsid w:val="00334364"/>
    <w:rsid w:val="0036230E"/>
    <w:rsid w:val="00364EDB"/>
    <w:rsid w:val="003650AB"/>
    <w:rsid w:val="00367908"/>
    <w:rsid w:val="003734ED"/>
    <w:rsid w:val="0037494A"/>
    <w:rsid w:val="00377182"/>
    <w:rsid w:val="00386674"/>
    <w:rsid w:val="00393A5E"/>
    <w:rsid w:val="003A1845"/>
    <w:rsid w:val="003A2039"/>
    <w:rsid w:val="003A2F8D"/>
    <w:rsid w:val="003A5E45"/>
    <w:rsid w:val="003B359B"/>
    <w:rsid w:val="003B45C4"/>
    <w:rsid w:val="003B6C0D"/>
    <w:rsid w:val="003C1C8C"/>
    <w:rsid w:val="003C1CF0"/>
    <w:rsid w:val="003C6620"/>
    <w:rsid w:val="003C6B46"/>
    <w:rsid w:val="003E3078"/>
    <w:rsid w:val="0040028A"/>
    <w:rsid w:val="004167B2"/>
    <w:rsid w:val="00416DEA"/>
    <w:rsid w:val="00447618"/>
    <w:rsid w:val="00456052"/>
    <w:rsid w:val="004567AF"/>
    <w:rsid w:val="00464728"/>
    <w:rsid w:val="00480832"/>
    <w:rsid w:val="0048738C"/>
    <w:rsid w:val="00490F7E"/>
    <w:rsid w:val="004936F6"/>
    <w:rsid w:val="004941B4"/>
    <w:rsid w:val="004971A9"/>
    <w:rsid w:val="004A049A"/>
    <w:rsid w:val="004B56F8"/>
    <w:rsid w:val="004B58A0"/>
    <w:rsid w:val="004C69C9"/>
    <w:rsid w:val="004E2188"/>
    <w:rsid w:val="004E373B"/>
    <w:rsid w:val="004E613B"/>
    <w:rsid w:val="004F3AF5"/>
    <w:rsid w:val="004F6BA3"/>
    <w:rsid w:val="004F78DB"/>
    <w:rsid w:val="00503ACE"/>
    <w:rsid w:val="00514C6C"/>
    <w:rsid w:val="00520770"/>
    <w:rsid w:val="005247E9"/>
    <w:rsid w:val="005345F7"/>
    <w:rsid w:val="00545E35"/>
    <w:rsid w:val="00545FF9"/>
    <w:rsid w:val="00556876"/>
    <w:rsid w:val="00557300"/>
    <w:rsid w:val="005752C7"/>
    <w:rsid w:val="00582FD6"/>
    <w:rsid w:val="00584086"/>
    <w:rsid w:val="005853C0"/>
    <w:rsid w:val="00597732"/>
    <w:rsid w:val="005A4CC8"/>
    <w:rsid w:val="005A79B6"/>
    <w:rsid w:val="005A7F77"/>
    <w:rsid w:val="005B1470"/>
    <w:rsid w:val="005B4C87"/>
    <w:rsid w:val="005C1963"/>
    <w:rsid w:val="005C4DFE"/>
    <w:rsid w:val="005D54D8"/>
    <w:rsid w:val="005D6C8B"/>
    <w:rsid w:val="005E00D2"/>
    <w:rsid w:val="005E4AD3"/>
    <w:rsid w:val="005E58D9"/>
    <w:rsid w:val="005F497C"/>
    <w:rsid w:val="005F7F5C"/>
    <w:rsid w:val="0061348D"/>
    <w:rsid w:val="00616545"/>
    <w:rsid w:val="00620C83"/>
    <w:rsid w:val="00633CCF"/>
    <w:rsid w:val="00637D9B"/>
    <w:rsid w:val="006471E7"/>
    <w:rsid w:val="006473AA"/>
    <w:rsid w:val="006529F5"/>
    <w:rsid w:val="0065534C"/>
    <w:rsid w:val="00673535"/>
    <w:rsid w:val="00673C3F"/>
    <w:rsid w:val="00681130"/>
    <w:rsid w:val="0068182F"/>
    <w:rsid w:val="006861AE"/>
    <w:rsid w:val="0068706F"/>
    <w:rsid w:val="006A178B"/>
    <w:rsid w:val="006B7373"/>
    <w:rsid w:val="006C517F"/>
    <w:rsid w:val="006C7E91"/>
    <w:rsid w:val="006D3774"/>
    <w:rsid w:val="006D6939"/>
    <w:rsid w:val="006E0340"/>
    <w:rsid w:val="006F7219"/>
    <w:rsid w:val="00702FA3"/>
    <w:rsid w:val="0070398E"/>
    <w:rsid w:val="00706A20"/>
    <w:rsid w:val="00711750"/>
    <w:rsid w:val="00712991"/>
    <w:rsid w:val="007165EC"/>
    <w:rsid w:val="0071762E"/>
    <w:rsid w:val="007178F2"/>
    <w:rsid w:val="00717BD0"/>
    <w:rsid w:val="0072469B"/>
    <w:rsid w:val="00727160"/>
    <w:rsid w:val="00727371"/>
    <w:rsid w:val="0073006E"/>
    <w:rsid w:val="00732E75"/>
    <w:rsid w:val="00742007"/>
    <w:rsid w:val="00747AE5"/>
    <w:rsid w:val="00752D9D"/>
    <w:rsid w:val="007545A9"/>
    <w:rsid w:val="0077644D"/>
    <w:rsid w:val="00784805"/>
    <w:rsid w:val="00786B62"/>
    <w:rsid w:val="00790005"/>
    <w:rsid w:val="00791162"/>
    <w:rsid w:val="00791446"/>
    <w:rsid w:val="007941B8"/>
    <w:rsid w:val="007A22D8"/>
    <w:rsid w:val="007A3306"/>
    <w:rsid w:val="007A38C5"/>
    <w:rsid w:val="007A5EA1"/>
    <w:rsid w:val="007A74C3"/>
    <w:rsid w:val="007B4102"/>
    <w:rsid w:val="007D0C57"/>
    <w:rsid w:val="007D23D5"/>
    <w:rsid w:val="007F43E1"/>
    <w:rsid w:val="007F5893"/>
    <w:rsid w:val="007F6387"/>
    <w:rsid w:val="007F7411"/>
    <w:rsid w:val="0080614A"/>
    <w:rsid w:val="00815956"/>
    <w:rsid w:val="008314FE"/>
    <w:rsid w:val="008323B5"/>
    <w:rsid w:val="008424BB"/>
    <w:rsid w:val="0086005D"/>
    <w:rsid w:val="008602E4"/>
    <w:rsid w:val="00860D58"/>
    <w:rsid w:val="00861AD6"/>
    <w:rsid w:val="00871630"/>
    <w:rsid w:val="0087289F"/>
    <w:rsid w:val="00882327"/>
    <w:rsid w:val="0089631C"/>
    <w:rsid w:val="008A03B5"/>
    <w:rsid w:val="008A0BBA"/>
    <w:rsid w:val="008B1756"/>
    <w:rsid w:val="008B200C"/>
    <w:rsid w:val="008B3704"/>
    <w:rsid w:val="008B4106"/>
    <w:rsid w:val="008B5E5E"/>
    <w:rsid w:val="008C3533"/>
    <w:rsid w:val="008C7E8D"/>
    <w:rsid w:val="008D2BD4"/>
    <w:rsid w:val="008D56BE"/>
    <w:rsid w:val="008D5EDC"/>
    <w:rsid w:val="008E4DFC"/>
    <w:rsid w:val="008E6E5E"/>
    <w:rsid w:val="008F3EA2"/>
    <w:rsid w:val="00902E93"/>
    <w:rsid w:val="0090630F"/>
    <w:rsid w:val="00907580"/>
    <w:rsid w:val="00910B9E"/>
    <w:rsid w:val="00922B81"/>
    <w:rsid w:val="009305B4"/>
    <w:rsid w:val="00931EDE"/>
    <w:rsid w:val="00934447"/>
    <w:rsid w:val="00940959"/>
    <w:rsid w:val="009475E0"/>
    <w:rsid w:val="00953217"/>
    <w:rsid w:val="009606B3"/>
    <w:rsid w:val="009701FB"/>
    <w:rsid w:val="00971CF1"/>
    <w:rsid w:val="00974797"/>
    <w:rsid w:val="00986195"/>
    <w:rsid w:val="009873AE"/>
    <w:rsid w:val="00987788"/>
    <w:rsid w:val="009918EB"/>
    <w:rsid w:val="009A0D8A"/>
    <w:rsid w:val="009A1C0F"/>
    <w:rsid w:val="009A3714"/>
    <w:rsid w:val="009A6279"/>
    <w:rsid w:val="009A7F85"/>
    <w:rsid w:val="009C279A"/>
    <w:rsid w:val="009C2B00"/>
    <w:rsid w:val="009C3B25"/>
    <w:rsid w:val="009C4319"/>
    <w:rsid w:val="009C48CA"/>
    <w:rsid w:val="009C5012"/>
    <w:rsid w:val="009C6A29"/>
    <w:rsid w:val="009C6E47"/>
    <w:rsid w:val="009D0428"/>
    <w:rsid w:val="009E0684"/>
    <w:rsid w:val="009E7AC7"/>
    <w:rsid w:val="009F5006"/>
    <w:rsid w:val="00A02E73"/>
    <w:rsid w:val="00A1180C"/>
    <w:rsid w:val="00A11C55"/>
    <w:rsid w:val="00A12484"/>
    <w:rsid w:val="00A15BC2"/>
    <w:rsid w:val="00A240A9"/>
    <w:rsid w:val="00A33EB5"/>
    <w:rsid w:val="00A43689"/>
    <w:rsid w:val="00A56B81"/>
    <w:rsid w:val="00A649FD"/>
    <w:rsid w:val="00A64F5A"/>
    <w:rsid w:val="00A7490D"/>
    <w:rsid w:val="00A804D2"/>
    <w:rsid w:val="00A80F1F"/>
    <w:rsid w:val="00A815D9"/>
    <w:rsid w:val="00A84538"/>
    <w:rsid w:val="00A944C5"/>
    <w:rsid w:val="00AA203D"/>
    <w:rsid w:val="00AA3A6F"/>
    <w:rsid w:val="00AA450B"/>
    <w:rsid w:val="00AB1FA9"/>
    <w:rsid w:val="00AB3BDB"/>
    <w:rsid w:val="00AC041E"/>
    <w:rsid w:val="00AC2329"/>
    <w:rsid w:val="00AD4C9F"/>
    <w:rsid w:val="00AD5E57"/>
    <w:rsid w:val="00AD6329"/>
    <w:rsid w:val="00B04EE5"/>
    <w:rsid w:val="00B12F9C"/>
    <w:rsid w:val="00B15115"/>
    <w:rsid w:val="00B22FAB"/>
    <w:rsid w:val="00B2441D"/>
    <w:rsid w:val="00B249E6"/>
    <w:rsid w:val="00B253C9"/>
    <w:rsid w:val="00B30349"/>
    <w:rsid w:val="00B31271"/>
    <w:rsid w:val="00B371EA"/>
    <w:rsid w:val="00B435FE"/>
    <w:rsid w:val="00B44FCB"/>
    <w:rsid w:val="00B51C9F"/>
    <w:rsid w:val="00B52B6F"/>
    <w:rsid w:val="00B63BBB"/>
    <w:rsid w:val="00B6462E"/>
    <w:rsid w:val="00B7133D"/>
    <w:rsid w:val="00B71DCD"/>
    <w:rsid w:val="00B8125A"/>
    <w:rsid w:val="00B95F63"/>
    <w:rsid w:val="00B96D08"/>
    <w:rsid w:val="00BA0B0A"/>
    <w:rsid w:val="00BA3CCE"/>
    <w:rsid w:val="00BB161F"/>
    <w:rsid w:val="00BB1DBE"/>
    <w:rsid w:val="00BB231D"/>
    <w:rsid w:val="00BB5BD6"/>
    <w:rsid w:val="00BC6131"/>
    <w:rsid w:val="00BD59E6"/>
    <w:rsid w:val="00BE00E8"/>
    <w:rsid w:val="00BE7CEC"/>
    <w:rsid w:val="00BE7F21"/>
    <w:rsid w:val="00BF32A1"/>
    <w:rsid w:val="00BF5681"/>
    <w:rsid w:val="00C00323"/>
    <w:rsid w:val="00C0056E"/>
    <w:rsid w:val="00C01B0E"/>
    <w:rsid w:val="00C07BE7"/>
    <w:rsid w:val="00C22340"/>
    <w:rsid w:val="00C2316F"/>
    <w:rsid w:val="00C23BF2"/>
    <w:rsid w:val="00C27D7F"/>
    <w:rsid w:val="00C3053A"/>
    <w:rsid w:val="00C33271"/>
    <w:rsid w:val="00C434BA"/>
    <w:rsid w:val="00C47185"/>
    <w:rsid w:val="00C6298A"/>
    <w:rsid w:val="00C70633"/>
    <w:rsid w:val="00C719CD"/>
    <w:rsid w:val="00C7520D"/>
    <w:rsid w:val="00C771CC"/>
    <w:rsid w:val="00C924B0"/>
    <w:rsid w:val="00C926D2"/>
    <w:rsid w:val="00C94145"/>
    <w:rsid w:val="00C94652"/>
    <w:rsid w:val="00CB6950"/>
    <w:rsid w:val="00CC2541"/>
    <w:rsid w:val="00CC36BC"/>
    <w:rsid w:val="00CC4907"/>
    <w:rsid w:val="00CE04F4"/>
    <w:rsid w:val="00CE3F6E"/>
    <w:rsid w:val="00CE530D"/>
    <w:rsid w:val="00CE606F"/>
    <w:rsid w:val="00CE70C9"/>
    <w:rsid w:val="00CF027F"/>
    <w:rsid w:val="00D0345C"/>
    <w:rsid w:val="00D04EAF"/>
    <w:rsid w:val="00D067A8"/>
    <w:rsid w:val="00D219E4"/>
    <w:rsid w:val="00D2575C"/>
    <w:rsid w:val="00D30DCA"/>
    <w:rsid w:val="00D32887"/>
    <w:rsid w:val="00D424E2"/>
    <w:rsid w:val="00D63526"/>
    <w:rsid w:val="00D6440D"/>
    <w:rsid w:val="00D71B47"/>
    <w:rsid w:val="00D80D2E"/>
    <w:rsid w:val="00D81BB7"/>
    <w:rsid w:val="00D84DA4"/>
    <w:rsid w:val="00D929CE"/>
    <w:rsid w:val="00D95203"/>
    <w:rsid w:val="00D972A9"/>
    <w:rsid w:val="00DA108F"/>
    <w:rsid w:val="00DA16B7"/>
    <w:rsid w:val="00DA478F"/>
    <w:rsid w:val="00DA7927"/>
    <w:rsid w:val="00DB5888"/>
    <w:rsid w:val="00DB6805"/>
    <w:rsid w:val="00DC6F0F"/>
    <w:rsid w:val="00DD1562"/>
    <w:rsid w:val="00DE6B80"/>
    <w:rsid w:val="00DF18E5"/>
    <w:rsid w:val="00DF45CE"/>
    <w:rsid w:val="00E054A6"/>
    <w:rsid w:val="00E05E44"/>
    <w:rsid w:val="00E13B11"/>
    <w:rsid w:val="00E1442E"/>
    <w:rsid w:val="00E15C91"/>
    <w:rsid w:val="00E241DC"/>
    <w:rsid w:val="00E429EA"/>
    <w:rsid w:val="00E546C8"/>
    <w:rsid w:val="00E55A6D"/>
    <w:rsid w:val="00E56468"/>
    <w:rsid w:val="00E5655F"/>
    <w:rsid w:val="00E64915"/>
    <w:rsid w:val="00E64D31"/>
    <w:rsid w:val="00E66221"/>
    <w:rsid w:val="00E70776"/>
    <w:rsid w:val="00E748DC"/>
    <w:rsid w:val="00E91A1B"/>
    <w:rsid w:val="00E92C74"/>
    <w:rsid w:val="00E945CF"/>
    <w:rsid w:val="00E95040"/>
    <w:rsid w:val="00EC37FD"/>
    <w:rsid w:val="00ED0FA9"/>
    <w:rsid w:val="00ED3165"/>
    <w:rsid w:val="00ED4E07"/>
    <w:rsid w:val="00EE4B95"/>
    <w:rsid w:val="00EE61A1"/>
    <w:rsid w:val="00F0282F"/>
    <w:rsid w:val="00F03240"/>
    <w:rsid w:val="00F07FCD"/>
    <w:rsid w:val="00F15D4D"/>
    <w:rsid w:val="00F21EC1"/>
    <w:rsid w:val="00F2519F"/>
    <w:rsid w:val="00F36D46"/>
    <w:rsid w:val="00F46DA4"/>
    <w:rsid w:val="00F52A5E"/>
    <w:rsid w:val="00F55A67"/>
    <w:rsid w:val="00F5651D"/>
    <w:rsid w:val="00F71F96"/>
    <w:rsid w:val="00F81358"/>
    <w:rsid w:val="00F83035"/>
    <w:rsid w:val="00F83576"/>
    <w:rsid w:val="00F8626E"/>
    <w:rsid w:val="00F91219"/>
    <w:rsid w:val="00F9140F"/>
    <w:rsid w:val="00FA1BB2"/>
    <w:rsid w:val="00FA33F0"/>
    <w:rsid w:val="00FC3853"/>
    <w:rsid w:val="00FC489F"/>
    <w:rsid w:val="00FC6254"/>
    <w:rsid w:val="00FD3751"/>
    <w:rsid w:val="00FD6183"/>
    <w:rsid w:val="00FE7A30"/>
    <w:rsid w:val="00FF05FE"/>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rPr>
  </w:style>
  <w:style w:type="character" w:customStyle="1" w:styleId="afe">
    <w:name w:val="!!!_Текст_!!! Знак"/>
    <w:link w:val="afd"/>
    <w:rsid w:val="00BA0B0A"/>
    <w:rPr>
      <w:rFonts w:ascii="Times New Roman" w:eastAsia="Times New Roman" w:hAnsi="Times New Roman" w:cs="Times New Roman"/>
      <w:sz w:val="26"/>
      <w:szCs w:val="28"/>
      <w:lang/>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rPr>
  </w:style>
  <w:style w:type="character" w:customStyle="1" w:styleId="aff9">
    <w:name w:val="Заголовок Знак"/>
    <w:link w:val="aff7"/>
    <w:rsid w:val="00BA0B0A"/>
    <w:rPr>
      <w:rFonts w:ascii="Times New Roman" w:eastAsia="Times New Roman" w:hAnsi="Times New Roman"/>
      <w:sz w:val="28"/>
      <w:szCs w:val="28"/>
      <w:lang/>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7178F2"/>
    <w:rPr>
      <w:rFonts w:ascii="TimesNewRomanPSMT" w:hAnsi="TimesNewRomanPSMT" w:hint="default"/>
      <w:b w:val="0"/>
      <w:bCs w:val="0"/>
      <w:i w:val="0"/>
      <w:iCs w:val="0"/>
      <w:color w:val="000000"/>
      <w:sz w:val="20"/>
      <w:szCs w:val="20"/>
    </w:rPr>
  </w:style>
  <w:style w:type="character" w:customStyle="1" w:styleId="UnresolvedMention">
    <w:name w:val="Unresolved Mention"/>
    <w:basedOn w:val="a0"/>
    <w:uiPriority w:val="99"/>
    <w:semiHidden/>
    <w:unhideWhenUsed/>
    <w:rsid w:val="00301F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1976821">
      <w:bodyDiv w:val="1"/>
      <w:marLeft w:val="0"/>
      <w:marRight w:val="0"/>
      <w:marTop w:val="0"/>
      <w:marBottom w:val="0"/>
      <w:divBdr>
        <w:top w:val="none" w:sz="0" w:space="0" w:color="auto"/>
        <w:left w:val="none" w:sz="0" w:space="0" w:color="auto"/>
        <w:bottom w:val="none" w:sz="0" w:space="0" w:color="auto"/>
        <w:right w:val="none" w:sz="0" w:space="0" w:color="auto"/>
      </w:divBdr>
    </w:div>
    <w:div w:id="182984571">
      <w:bodyDiv w:val="1"/>
      <w:marLeft w:val="0"/>
      <w:marRight w:val="0"/>
      <w:marTop w:val="0"/>
      <w:marBottom w:val="0"/>
      <w:divBdr>
        <w:top w:val="none" w:sz="0" w:space="0" w:color="auto"/>
        <w:left w:val="none" w:sz="0" w:space="0" w:color="auto"/>
        <w:bottom w:val="none" w:sz="0" w:space="0" w:color="auto"/>
        <w:right w:val="none" w:sz="0" w:space="0" w:color="auto"/>
      </w:divBdr>
    </w:div>
    <w:div w:id="198317795">
      <w:bodyDiv w:val="1"/>
      <w:marLeft w:val="0"/>
      <w:marRight w:val="0"/>
      <w:marTop w:val="0"/>
      <w:marBottom w:val="0"/>
      <w:divBdr>
        <w:top w:val="none" w:sz="0" w:space="0" w:color="auto"/>
        <w:left w:val="none" w:sz="0" w:space="0" w:color="auto"/>
        <w:bottom w:val="none" w:sz="0" w:space="0" w:color="auto"/>
        <w:right w:val="none" w:sz="0" w:space="0" w:color="auto"/>
      </w:divBdr>
    </w:div>
    <w:div w:id="249585768">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301427558">
      <w:bodyDiv w:val="1"/>
      <w:marLeft w:val="0"/>
      <w:marRight w:val="0"/>
      <w:marTop w:val="0"/>
      <w:marBottom w:val="0"/>
      <w:divBdr>
        <w:top w:val="none" w:sz="0" w:space="0" w:color="auto"/>
        <w:left w:val="none" w:sz="0" w:space="0" w:color="auto"/>
        <w:bottom w:val="none" w:sz="0" w:space="0" w:color="auto"/>
        <w:right w:val="none" w:sz="0" w:space="0" w:color="auto"/>
      </w:divBdr>
    </w:div>
    <w:div w:id="422381253">
      <w:bodyDiv w:val="1"/>
      <w:marLeft w:val="0"/>
      <w:marRight w:val="0"/>
      <w:marTop w:val="0"/>
      <w:marBottom w:val="0"/>
      <w:divBdr>
        <w:top w:val="none" w:sz="0" w:space="0" w:color="auto"/>
        <w:left w:val="none" w:sz="0" w:space="0" w:color="auto"/>
        <w:bottom w:val="none" w:sz="0" w:space="0" w:color="auto"/>
        <w:right w:val="none" w:sz="0" w:space="0" w:color="auto"/>
      </w:divBdr>
    </w:div>
    <w:div w:id="513230919">
      <w:bodyDiv w:val="1"/>
      <w:marLeft w:val="0"/>
      <w:marRight w:val="0"/>
      <w:marTop w:val="0"/>
      <w:marBottom w:val="0"/>
      <w:divBdr>
        <w:top w:val="none" w:sz="0" w:space="0" w:color="auto"/>
        <w:left w:val="none" w:sz="0" w:space="0" w:color="auto"/>
        <w:bottom w:val="none" w:sz="0" w:space="0" w:color="auto"/>
        <w:right w:val="none" w:sz="0" w:space="0" w:color="auto"/>
      </w:divBdr>
    </w:div>
    <w:div w:id="629168915">
      <w:bodyDiv w:val="1"/>
      <w:marLeft w:val="0"/>
      <w:marRight w:val="0"/>
      <w:marTop w:val="0"/>
      <w:marBottom w:val="0"/>
      <w:divBdr>
        <w:top w:val="none" w:sz="0" w:space="0" w:color="auto"/>
        <w:left w:val="none" w:sz="0" w:space="0" w:color="auto"/>
        <w:bottom w:val="none" w:sz="0" w:space="0" w:color="auto"/>
        <w:right w:val="none" w:sz="0" w:space="0" w:color="auto"/>
      </w:divBdr>
    </w:div>
    <w:div w:id="722296829">
      <w:bodyDiv w:val="1"/>
      <w:marLeft w:val="0"/>
      <w:marRight w:val="0"/>
      <w:marTop w:val="0"/>
      <w:marBottom w:val="0"/>
      <w:divBdr>
        <w:top w:val="none" w:sz="0" w:space="0" w:color="auto"/>
        <w:left w:val="none" w:sz="0" w:space="0" w:color="auto"/>
        <w:bottom w:val="none" w:sz="0" w:space="0" w:color="auto"/>
        <w:right w:val="none" w:sz="0" w:space="0" w:color="auto"/>
      </w:divBdr>
    </w:div>
    <w:div w:id="816452916">
      <w:bodyDiv w:val="1"/>
      <w:marLeft w:val="0"/>
      <w:marRight w:val="0"/>
      <w:marTop w:val="0"/>
      <w:marBottom w:val="0"/>
      <w:divBdr>
        <w:top w:val="none" w:sz="0" w:space="0" w:color="auto"/>
        <w:left w:val="none" w:sz="0" w:space="0" w:color="auto"/>
        <w:bottom w:val="none" w:sz="0" w:space="0" w:color="auto"/>
        <w:right w:val="none" w:sz="0" w:space="0" w:color="auto"/>
      </w:divBdr>
    </w:div>
    <w:div w:id="876545505">
      <w:bodyDiv w:val="1"/>
      <w:marLeft w:val="0"/>
      <w:marRight w:val="0"/>
      <w:marTop w:val="0"/>
      <w:marBottom w:val="0"/>
      <w:divBdr>
        <w:top w:val="none" w:sz="0" w:space="0" w:color="auto"/>
        <w:left w:val="none" w:sz="0" w:space="0" w:color="auto"/>
        <w:bottom w:val="none" w:sz="0" w:space="0" w:color="auto"/>
        <w:right w:val="none" w:sz="0" w:space="0" w:color="auto"/>
      </w:divBdr>
    </w:div>
    <w:div w:id="930896089">
      <w:bodyDiv w:val="1"/>
      <w:marLeft w:val="0"/>
      <w:marRight w:val="0"/>
      <w:marTop w:val="0"/>
      <w:marBottom w:val="0"/>
      <w:divBdr>
        <w:top w:val="none" w:sz="0" w:space="0" w:color="auto"/>
        <w:left w:val="none" w:sz="0" w:space="0" w:color="auto"/>
        <w:bottom w:val="none" w:sz="0" w:space="0" w:color="auto"/>
        <w:right w:val="none" w:sz="0" w:space="0" w:color="auto"/>
      </w:divBdr>
    </w:div>
    <w:div w:id="983121410">
      <w:bodyDiv w:val="1"/>
      <w:marLeft w:val="0"/>
      <w:marRight w:val="0"/>
      <w:marTop w:val="0"/>
      <w:marBottom w:val="0"/>
      <w:divBdr>
        <w:top w:val="none" w:sz="0" w:space="0" w:color="auto"/>
        <w:left w:val="none" w:sz="0" w:space="0" w:color="auto"/>
        <w:bottom w:val="none" w:sz="0" w:space="0" w:color="auto"/>
        <w:right w:val="none" w:sz="0" w:space="0" w:color="auto"/>
      </w:divBdr>
    </w:div>
    <w:div w:id="1037436903">
      <w:bodyDiv w:val="1"/>
      <w:marLeft w:val="0"/>
      <w:marRight w:val="0"/>
      <w:marTop w:val="0"/>
      <w:marBottom w:val="0"/>
      <w:divBdr>
        <w:top w:val="none" w:sz="0" w:space="0" w:color="auto"/>
        <w:left w:val="none" w:sz="0" w:space="0" w:color="auto"/>
        <w:bottom w:val="none" w:sz="0" w:space="0" w:color="auto"/>
        <w:right w:val="none" w:sz="0" w:space="0" w:color="auto"/>
      </w:divBdr>
    </w:div>
    <w:div w:id="1079519006">
      <w:bodyDiv w:val="1"/>
      <w:marLeft w:val="0"/>
      <w:marRight w:val="0"/>
      <w:marTop w:val="0"/>
      <w:marBottom w:val="0"/>
      <w:divBdr>
        <w:top w:val="none" w:sz="0" w:space="0" w:color="auto"/>
        <w:left w:val="none" w:sz="0" w:space="0" w:color="auto"/>
        <w:bottom w:val="none" w:sz="0" w:space="0" w:color="auto"/>
        <w:right w:val="none" w:sz="0" w:space="0" w:color="auto"/>
      </w:divBdr>
    </w:div>
    <w:div w:id="1104110373">
      <w:bodyDiv w:val="1"/>
      <w:marLeft w:val="0"/>
      <w:marRight w:val="0"/>
      <w:marTop w:val="0"/>
      <w:marBottom w:val="0"/>
      <w:divBdr>
        <w:top w:val="none" w:sz="0" w:space="0" w:color="auto"/>
        <w:left w:val="none" w:sz="0" w:space="0" w:color="auto"/>
        <w:bottom w:val="none" w:sz="0" w:space="0" w:color="auto"/>
        <w:right w:val="none" w:sz="0" w:space="0" w:color="auto"/>
      </w:divBdr>
    </w:div>
    <w:div w:id="1134182179">
      <w:bodyDiv w:val="1"/>
      <w:marLeft w:val="0"/>
      <w:marRight w:val="0"/>
      <w:marTop w:val="0"/>
      <w:marBottom w:val="0"/>
      <w:divBdr>
        <w:top w:val="none" w:sz="0" w:space="0" w:color="auto"/>
        <w:left w:val="none" w:sz="0" w:space="0" w:color="auto"/>
        <w:bottom w:val="none" w:sz="0" w:space="0" w:color="auto"/>
        <w:right w:val="none" w:sz="0" w:space="0" w:color="auto"/>
      </w:divBdr>
    </w:div>
    <w:div w:id="1159886854">
      <w:bodyDiv w:val="1"/>
      <w:marLeft w:val="0"/>
      <w:marRight w:val="0"/>
      <w:marTop w:val="0"/>
      <w:marBottom w:val="0"/>
      <w:divBdr>
        <w:top w:val="none" w:sz="0" w:space="0" w:color="auto"/>
        <w:left w:val="none" w:sz="0" w:space="0" w:color="auto"/>
        <w:bottom w:val="none" w:sz="0" w:space="0" w:color="auto"/>
        <w:right w:val="none" w:sz="0" w:space="0" w:color="auto"/>
      </w:divBdr>
    </w:div>
    <w:div w:id="1283418225">
      <w:bodyDiv w:val="1"/>
      <w:marLeft w:val="0"/>
      <w:marRight w:val="0"/>
      <w:marTop w:val="0"/>
      <w:marBottom w:val="0"/>
      <w:divBdr>
        <w:top w:val="none" w:sz="0" w:space="0" w:color="auto"/>
        <w:left w:val="none" w:sz="0" w:space="0" w:color="auto"/>
        <w:bottom w:val="none" w:sz="0" w:space="0" w:color="auto"/>
        <w:right w:val="none" w:sz="0" w:space="0" w:color="auto"/>
      </w:divBdr>
    </w:div>
    <w:div w:id="1326518773">
      <w:bodyDiv w:val="1"/>
      <w:marLeft w:val="0"/>
      <w:marRight w:val="0"/>
      <w:marTop w:val="0"/>
      <w:marBottom w:val="0"/>
      <w:divBdr>
        <w:top w:val="none" w:sz="0" w:space="0" w:color="auto"/>
        <w:left w:val="none" w:sz="0" w:space="0" w:color="auto"/>
        <w:bottom w:val="none" w:sz="0" w:space="0" w:color="auto"/>
        <w:right w:val="none" w:sz="0" w:space="0" w:color="auto"/>
      </w:divBdr>
    </w:div>
    <w:div w:id="1404448189">
      <w:bodyDiv w:val="1"/>
      <w:marLeft w:val="0"/>
      <w:marRight w:val="0"/>
      <w:marTop w:val="0"/>
      <w:marBottom w:val="0"/>
      <w:divBdr>
        <w:top w:val="none" w:sz="0" w:space="0" w:color="auto"/>
        <w:left w:val="none" w:sz="0" w:space="0" w:color="auto"/>
        <w:bottom w:val="none" w:sz="0" w:space="0" w:color="auto"/>
        <w:right w:val="none" w:sz="0" w:space="0" w:color="auto"/>
      </w:divBdr>
    </w:div>
    <w:div w:id="1468090879">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 w:id="1571619103">
      <w:bodyDiv w:val="1"/>
      <w:marLeft w:val="0"/>
      <w:marRight w:val="0"/>
      <w:marTop w:val="0"/>
      <w:marBottom w:val="0"/>
      <w:divBdr>
        <w:top w:val="none" w:sz="0" w:space="0" w:color="auto"/>
        <w:left w:val="none" w:sz="0" w:space="0" w:color="auto"/>
        <w:bottom w:val="none" w:sz="0" w:space="0" w:color="auto"/>
        <w:right w:val="none" w:sz="0" w:space="0" w:color="auto"/>
      </w:divBdr>
    </w:div>
    <w:div w:id="1684161140">
      <w:bodyDiv w:val="1"/>
      <w:marLeft w:val="0"/>
      <w:marRight w:val="0"/>
      <w:marTop w:val="0"/>
      <w:marBottom w:val="0"/>
      <w:divBdr>
        <w:top w:val="none" w:sz="0" w:space="0" w:color="auto"/>
        <w:left w:val="none" w:sz="0" w:space="0" w:color="auto"/>
        <w:bottom w:val="none" w:sz="0" w:space="0" w:color="auto"/>
        <w:right w:val="none" w:sz="0" w:space="0" w:color="auto"/>
      </w:divBdr>
    </w:div>
    <w:div w:id="1696613504">
      <w:bodyDiv w:val="1"/>
      <w:marLeft w:val="0"/>
      <w:marRight w:val="0"/>
      <w:marTop w:val="0"/>
      <w:marBottom w:val="0"/>
      <w:divBdr>
        <w:top w:val="none" w:sz="0" w:space="0" w:color="auto"/>
        <w:left w:val="none" w:sz="0" w:space="0" w:color="auto"/>
        <w:bottom w:val="none" w:sz="0" w:space="0" w:color="auto"/>
        <w:right w:val="none" w:sz="0" w:space="0" w:color="auto"/>
      </w:divBdr>
    </w:div>
    <w:div w:id="1815098481">
      <w:bodyDiv w:val="1"/>
      <w:marLeft w:val="0"/>
      <w:marRight w:val="0"/>
      <w:marTop w:val="0"/>
      <w:marBottom w:val="0"/>
      <w:divBdr>
        <w:top w:val="none" w:sz="0" w:space="0" w:color="auto"/>
        <w:left w:val="none" w:sz="0" w:space="0" w:color="auto"/>
        <w:bottom w:val="none" w:sz="0" w:space="0" w:color="auto"/>
        <w:right w:val="none" w:sz="0" w:space="0" w:color="auto"/>
      </w:divBdr>
    </w:div>
    <w:div w:id="1850637621">
      <w:bodyDiv w:val="1"/>
      <w:marLeft w:val="0"/>
      <w:marRight w:val="0"/>
      <w:marTop w:val="0"/>
      <w:marBottom w:val="0"/>
      <w:divBdr>
        <w:top w:val="none" w:sz="0" w:space="0" w:color="auto"/>
        <w:left w:val="none" w:sz="0" w:space="0" w:color="auto"/>
        <w:bottom w:val="none" w:sz="0" w:space="0" w:color="auto"/>
        <w:right w:val="none" w:sz="0" w:space="0" w:color="auto"/>
      </w:divBdr>
    </w:div>
    <w:div w:id="1854764392">
      <w:bodyDiv w:val="1"/>
      <w:marLeft w:val="0"/>
      <w:marRight w:val="0"/>
      <w:marTop w:val="0"/>
      <w:marBottom w:val="0"/>
      <w:divBdr>
        <w:top w:val="none" w:sz="0" w:space="0" w:color="auto"/>
        <w:left w:val="none" w:sz="0" w:space="0" w:color="auto"/>
        <w:bottom w:val="none" w:sz="0" w:space="0" w:color="auto"/>
        <w:right w:val="none" w:sz="0" w:space="0" w:color="auto"/>
      </w:divBdr>
    </w:div>
    <w:div w:id="1902672081">
      <w:bodyDiv w:val="1"/>
      <w:marLeft w:val="0"/>
      <w:marRight w:val="0"/>
      <w:marTop w:val="0"/>
      <w:marBottom w:val="0"/>
      <w:divBdr>
        <w:top w:val="none" w:sz="0" w:space="0" w:color="auto"/>
        <w:left w:val="none" w:sz="0" w:space="0" w:color="auto"/>
        <w:bottom w:val="none" w:sz="0" w:space="0" w:color="auto"/>
        <w:right w:val="none" w:sz="0" w:space="0" w:color="auto"/>
      </w:divBdr>
    </w:div>
    <w:div w:id="190421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919338" TargetMode="External"/><Relationship Id="rId18"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D37F3A3B5F4492765403BAC0D1B1144DB6A07BF152061368E56D4382A73E7E968EFE026BC98547C41FB5761C127440A9296307AD61C0F78563MFJ"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5" Type="http://schemas.openxmlformats.org/officeDocument/2006/relationships/hyperlink" Target="https://docs.cntd.ru/document/871001207" TargetMode="External"/><Relationship Id="rId2" Type="http://schemas.openxmlformats.org/officeDocument/2006/relationships/numbering" Target="numbering.xml"/><Relationship Id="rId16"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0" Type="http://schemas.openxmlformats.org/officeDocument/2006/relationships/hyperlink" Target="file:///\\192.168.0.220\obmen\&#1040;&#1056;&#1061;&#1048;&#1058;&#1045;&#1050;&#1058;&#1059;&#1056;&#1053;&#1067;&#1049;%20&#1054;&#1058;&#1044;&#1045;&#1051;\!&#1053;&#1054;&#1056;&#1052;&#1040;&#1058;&#1048;&#1042;&#1050;&#1040;\&#1047;&#1054;&#1053;&#1067;%20&#1044;&#1051;&#1071;%20&#1055;&#1047;&#1047;.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hyperlink" Target="https://docs.cntd.ru/document/902065388" TargetMode="External"/><Relationship Id="rId5" Type="http://schemas.openxmlformats.org/officeDocument/2006/relationships/webSettings" Target="webSettings.xml"/><Relationship Id="rId1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3" Type="http://schemas.openxmlformats.org/officeDocument/2006/relationships/hyperlink" Target="consultantplus://offline/ref=D37F3A3B5F4492765403BAC0D1B1144DB6A07BF152061368E56D4382A73E7E968EFE026BC98545CC13B5761C127440A9296307AD61C0F78563MFJ" TargetMode="External"/><Relationship Id="rId28" Type="http://schemas.openxmlformats.org/officeDocument/2006/relationships/fontTable" Target="fontTable.xml"/><Relationship Id="rId10" Type="http://schemas.openxmlformats.org/officeDocument/2006/relationships/hyperlink" Target="https://internet.garant.ru/" TargetMode="Externa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2" Type="http://schemas.openxmlformats.org/officeDocument/2006/relationships/hyperlink" Target="consultantplus://offline/ref=D37F3A3B5F4492765403BAC0D1B1144DB6A07BF152061368E56D4382A73E7E968EFE026BC98544C116B5761C127440A9296307AD61C0F78563MFJ" TargetMode="External"/><Relationship Id="rId27"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484BF-8EF9-4041-A52D-DB91F94B6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27761</Words>
  <Characters>158242</Characters>
  <Application>Microsoft Office Word</Application>
  <DocSecurity>0</DocSecurity>
  <Lines>1318</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Ноутбук-2</cp:lastModifiedBy>
  <cp:revision>2</cp:revision>
  <cp:lastPrinted>2023-07-03T13:44:00Z</cp:lastPrinted>
  <dcterms:created xsi:type="dcterms:W3CDTF">2024-10-17T06:27:00Z</dcterms:created>
  <dcterms:modified xsi:type="dcterms:W3CDTF">2024-10-17T06:27:00Z</dcterms:modified>
</cp:coreProperties>
</file>