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DB" w:rsidRDefault="006D31DB" w:rsidP="003006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1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300631" w:rsidRPr="006D31DB" w:rsidRDefault="00300631" w:rsidP="003006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0631" w:rsidRDefault="006D31DB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Справочно-аналитическая информация</w:t>
      </w:r>
    </w:p>
    <w:p w:rsidR="006D31DB" w:rsidRDefault="006D31DB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реализации п</w:t>
      </w:r>
      <w:r w:rsidR="003E76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лана</w:t>
      </w:r>
      <w:r w:rsidR="00F928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противодействия </w:t>
      </w:r>
      <w:r w:rsidR="00BC27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коррупции</w:t>
      </w:r>
      <w:r w:rsidR="003E76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 2023</w:t>
      </w:r>
      <w:r w:rsidRPr="006D3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300631" w:rsidRPr="00300631" w:rsidRDefault="00300631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31DB" w:rsidRDefault="00300631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  <w:r w:rsidR="003C45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Ивановского</w:t>
      </w:r>
      <w:r w:rsidR="003E76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Солнцевского района Курской области</w:t>
      </w:r>
    </w:p>
    <w:p w:rsidR="00300631" w:rsidRPr="00300631" w:rsidRDefault="00300631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2667"/>
        <w:gridCol w:w="10295"/>
      </w:tblGrid>
      <w:tr w:rsidR="006D31DB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мероприятия</w:t>
            </w:r>
          </w:p>
        </w:tc>
        <w:tc>
          <w:tcPr>
            <w:tcW w:w="2667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0295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выполнении мероприятия</w:t>
            </w:r>
          </w:p>
        </w:tc>
      </w:tr>
      <w:tr w:rsidR="006D31DB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7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95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00631" w:rsidRPr="00373376" w:rsidTr="0050266E">
        <w:tblPrEx>
          <w:tblCellMar>
            <w:left w:w="10" w:type="dxa"/>
            <w:right w:w="10" w:type="dxa"/>
          </w:tblCellMar>
        </w:tblPrEx>
        <w:trPr>
          <w:trHeight w:hRule="exact" w:val="448"/>
          <w:jc w:val="center"/>
        </w:trPr>
        <w:tc>
          <w:tcPr>
            <w:tcW w:w="14502" w:type="dxa"/>
            <w:gridSpan w:val="3"/>
            <w:shd w:val="clear" w:color="auto" w:fill="FFFFFF"/>
          </w:tcPr>
          <w:p w:rsidR="00300631" w:rsidRPr="00373376" w:rsidRDefault="00300631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 Координационные мероприятия механизмов противодействия коррупции</w:t>
            </w:r>
          </w:p>
        </w:tc>
      </w:tr>
      <w:tr w:rsidR="00300631" w:rsidRPr="00373376" w:rsidTr="0050266E">
        <w:tblPrEx>
          <w:tblCellMar>
            <w:left w:w="10" w:type="dxa"/>
            <w:right w:w="10" w:type="dxa"/>
          </w:tblCellMar>
        </w:tblPrEx>
        <w:trPr>
          <w:trHeight w:hRule="exact" w:val="540"/>
          <w:jc w:val="center"/>
        </w:trPr>
        <w:tc>
          <w:tcPr>
            <w:tcW w:w="14502" w:type="dxa"/>
            <w:gridSpan w:val="3"/>
            <w:shd w:val="clear" w:color="auto" w:fill="FFFFFF"/>
          </w:tcPr>
          <w:p w:rsidR="00300631" w:rsidRPr="00373376" w:rsidRDefault="00300631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 Правовое обеспечение в сфере противодействия коррупции</w:t>
            </w:r>
          </w:p>
        </w:tc>
      </w:tr>
      <w:tr w:rsidR="0039447F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39447F" w:rsidRPr="00373376" w:rsidRDefault="0039447F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2667" w:type="dxa"/>
            <w:shd w:val="clear" w:color="auto" w:fill="auto"/>
          </w:tcPr>
          <w:p w:rsidR="0039447F" w:rsidRPr="00373376" w:rsidRDefault="0039447F" w:rsidP="003E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Разработка и утверждение плана мероприятий по противодействию коррупции на 2021-2024 годы </w:t>
            </w:r>
          </w:p>
        </w:tc>
        <w:tc>
          <w:tcPr>
            <w:tcW w:w="10295" w:type="dxa"/>
            <w:shd w:val="clear" w:color="auto" w:fill="auto"/>
          </w:tcPr>
          <w:p w:rsidR="00CC430C" w:rsidRPr="00373376" w:rsidRDefault="003E7688" w:rsidP="003E7688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2023 году не принимались</w:t>
            </w:r>
          </w:p>
          <w:p w:rsidR="0039447F" w:rsidRDefault="00561E98" w:rsidP="003E7688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  <w:p w:rsidR="003E7688" w:rsidRPr="00373376" w:rsidRDefault="003E7688" w:rsidP="003E7688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827D9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C827D9" w:rsidRPr="00373376" w:rsidRDefault="00C827D9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2667" w:type="dxa"/>
            <w:shd w:val="clear" w:color="auto" w:fill="auto"/>
          </w:tcPr>
          <w:p w:rsidR="00C827D9" w:rsidRPr="00373376" w:rsidRDefault="00C827D9" w:rsidP="003E7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антикоррупционной экспертизы разрабатываемых Администрацией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="003E76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</w:t>
            </w:r>
            <w:r w:rsidR="003E76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вского района Курской </w:t>
            </w:r>
            <w:r w:rsidR="003E76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области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0295" w:type="dxa"/>
            <w:shd w:val="clear" w:color="auto" w:fill="auto"/>
          </w:tcPr>
          <w:p w:rsidR="00C827D9" w:rsidRPr="00373376" w:rsidRDefault="00C827D9" w:rsidP="0050266E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Антикоррупционная экспертиза разрабатываемых Администрацией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="003E76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Курской области проектов нормативных правовых актов проводится прокуратурой Солнцевского района Курской области </w:t>
            </w:r>
            <w:r w:rsidR="005C661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Администрацией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="003E76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="005C661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</w:t>
            </w:r>
            <w:r w:rsidR="00CB547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3E7688" w:rsidRDefault="003E7688" w:rsidP="0050266E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2023</w:t>
            </w:r>
            <w:r w:rsidR="00CB547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CB547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Солнцевского района Курской области было проведено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53</w:t>
            </w:r>
            <w:r w:rsidR="00CB547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антикоррупционных экспертиз.</w:t>
            </w:r>
          </w:p>
          <w:p w:rsidR="00CB547B" w:rsidRPr="00373376" w:rsidRDefault="003E7688" w:rsidP="0050266E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рез</w:t>
            </w:r>
            <w:r w:rsidR="00DC69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ультате  в 2023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</w:t>
            </w:r>
            <w:r w:rsidR="00DC69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 локальных нормативных актов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 вопросам исполнения законодательства о противодействии коррупции нарушений не выявлено.</w:t>
            </w:r>
            <w:r w:rsidR="00CB547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F91A70" w:rsidRPr="00373376" w:rsidTr="0050266E">
        <w:trPr>
          <w:jc w:val="center"/>
        </w:trPr>
        <w:tc>
          <w:tcPr>
            <w:tcW w:w="14502" w:type="dxa"/>
            <w:gridSpan w:val="3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F91A70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2667" w:type="dxa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Предоставление информации о реализации плана мероприятий по противодействию коррупции на 2021-2024 Главе Солнцевского района Курской области</w:t>
            </w:r>
          </w:p>
        </w:tc>
        <w:tc>
          <w:tcPr>
            <w:tcW w:w="10295" w:type="dxa"/>
            <w:shd w:val="clear" w:color="auto" w:fill="auto"/>
          </w:tcPr>
          <w:p w:rsidR="00F91A70" w:rsidRPr="00373376" w:rsidRDefault="00F91A70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Совершенствование правовых, организационных и иных механизмов противодейст</w:t>
            </w:r>
            <w:r w:rsidR="00C87F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вия коррупции до 31 декабря 2023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г.,</w:t>
            </w:r>
          </w:p>
          <w:p w:rsidR="00F91A70" w:rsidRPr="00373376" w:rsidRDefault="00F91A70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 31 декабря 2023 г.,</w:t>
            </w:r>
          </w:p>
          <w:p w:rsidR="00F91A70" w:rsidRPr="00373376" w:rsidRDefault="00F91A70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 31 декабря 2024 г.</w:t>
            </w:r>
          </w:p>
          <w:p w:rsidR="00F91A70" w:rsidRPr="00373376" w:rsidRDefault="00F91A70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Ответственным за предоставление информации является </w:t>
            </w:r>
            <w:r w:rsidR="002C51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 главы</w:t>
            </w:r>
            <w:r w:rsidR="005026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администрации </w:t>
            </w:r>
            <w:r w:rsidR="002C51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="002C51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Волобуева Т.Н.</w:t>
            </w:r>
          </w:p>
        </w:tc>
      </w:tr>
      <w:tr w:rsidR="00F91A70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2667" w:type="dxa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оценки коррупционных рисков, возникающих при реализации функций муниципальными служащими Администрации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="00E006D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</w:t>
            </w:r>
          </w:p>
        </w:tc>
        <w:tc>
          <w:tcPr>
            <w:tcW w:w="10295" w:type="dxa"/>
            <w:shd w:val="clear" w:color="auto" w:fill="auto"/>
          </w:tcPr>
          <w:p w:rsidR="00E006D4" w:rsidRPr="00373376" w:rsidRDefault="0000429E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Администрации</w:t>
            </w:r>
            <w:r w:rsidR="00E006D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Солнцевского района Курской области </w:t>
            </w:r>
            <w:r w:rsidR="00DA70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работает Комиссия по конфликту интересов</w:t>
            </w:r>
          </w:p>
          <w:p w:rsidR="00F91A70" w:rsidRPr="00373376" w:rsidRDefault="00F91A70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429E" w:rsidRPr="00373376" w:rsidTr="0050266E">
        <w:trPr>
          <w:jc w:val="center"/>
        </w:trPr>
        <w:tc>
          <w:tcPr>
            <w:tcW w:w="14502" w:type="dxa"/>
            <w:gridSpan w:val="3"/>
            <w:shd w:val="clear" w:color="auto" w:fill="auto"/>
          </w:tcPr>
          <w:p w:rsidR="0000429E" w:rsidRPr="00373376" w:rsidRDefault="0000429E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1.3. Меры по совершенствованию управления в целях предупреждения коррупции</w:t>
            </w:r>
          </w:p>
        </w:tc>
      </w:tr>
      <w:tr w:rsidR="0000429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1.3.1.</w:t>
            </w:r>
          </w:p>
        </w:tc>
        <w:tc>
          <w:tcPr>
            <w:tcW w:w="2667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0295" w:type="dxa"/>
            <w:shd w:val="clear" w:color="auto" w:fill="auto"/>
          </w:tcPr>
          <w:p w:rsidR="0000429E" w:rsidRPr="00373376" w:rsidRDefault="001875CE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</w:t>
            </w:r>
            <w:r w:rsidR="0000429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олжностными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лицами администрации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="0000429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проведена работа по представлению муниципальными служащими,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</w:t>
            </w:r>
            <w:r w:rsidR="0000429E" w:rsidRPr="0037337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0429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своих супруги (супруга) и несовершеннолетних детей, полученных за отчетный перио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 (с 1 января по 31 декабря 2022</w:t>
            </w:r>
            <w:r w:rsidR="0000429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года) от всех источников</w:t>
            </w:r>
            <w:proofErr w:type="gramEnd"/>
          </w:p>
        </w:tc>
      </w:tr>
      <w:tr w:rsidR="0000429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1.3.2.</w:t>
            </w:r>
          </w:p>
        </w:tc>
        <w:tc>
          <w:tcPr>
            <w:tcW w:w="2667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proofErr w:type="gramStart"/>
            <w:r w:rsidRPr="00373376">
              <w:rPr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 w:rsidR="003C4552">
              <w:rPr>
                <w:sz w:val="28"/>
                <w:szCs w:val="28"/>
              </w:rPr>
              <w:t>Ивановского</w:t>
            </w:r>
            <w:r w:rsidR="00D40C3C">
              <w:rPr>
                <w:sz w:val="28"/>
                <w:szCs w:val="28"/>
              </w:rPr>
              <w:t xml:space="preserve">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Солнцевского района Курской области, учредителем которых является Администрация Солнцевского района Курской области и членов</w:t>
            </w:r>
            <w:proofErr w:type="gramEnd"/>
            <w:r w:rsidRPr="00373376">
              <w:rPr>
                <w:sz w:val="28"/>
                <w:szCs w:val="28"/>
              </w:rPr>
              <w:t xml:space="preserve"> их семей в информационно-коммуникационной сети «Интернет» по компетенции</w:t>
            </w:r>
          </w:p>
        </w:tc>
        <w:tc>
          <w:tcPr>
            <w:tcW w:w="10295" w:type="dxa"/>
            <w:shd w:val="clear" w:color="auto" w:fill="auto"/>
          </w:tcPr>
          <w:p w:rsidR="0000429E" w:rsidRPr="00373376" w:rsidRDefault="00684E41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Сведения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="00D40C3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 и членов их семей, а также размещение сведений о доходах, об имуществе и обязательствах имущественного хара</w:t>
            </w:r>
            <w:r w:rsidR="00D40C3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ктера лиц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членов их семей в информационно-коммуникационной сети «Интернет» размещаются в разделе «Противодействие коррупции» в подразделе «</w:t>
            </w:r>
            <w:r w:rsidR="002B4402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доходах, расходах, об</w:t>
            </w:r>
            <w:proofErr w:type="gramEnd"/>
            <w:r w:rsidR="002B4402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gramStart"/>
            <w:r w:rsidR="002B4402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имуществе</w:t>
            </w:r>
            <w:proofErr w:type="gramEnd"/>
            <w:r w:rsidR="002B4402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обязательст</w:t>
            </w:r>
            <w:r w:rsidR="00615F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вах имущественного характера» в </w:t>
            </w:r>
            <w:r w:rsidR="00BE0E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связи с проведением СВО сведения не размещались.</w:t>
            </w:r>
          </w:p>
          <w:p w:rsidR="002B4402" w:rsidRPr="00373376" w:rsidRDefault="002B4402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429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1.3.3.</w:t>
            </w:r>
          </w:p>
        </w:tc>
        <w:tc>
          <w:tcPr>
            <w:tcW w:w="2667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Анализ сведений о доходах, расходах, об имуществе и обязател</w:t>
            </w:r>
            <w:r w:rsidR="00BF1174" w:rsidRPr="00373376">
              <w:rPr>
                <w:sz w:val="28"/>
                <w:szCs w:val="28"/>
              </w:rPr>
              <w:t>ьствах имущественного характера</w:t>
            </w:r>
            <w:r w:rsidRPr="00373376">
              <w:rPr>
                <w:sz w:val="28"/>
                <w:szCs w:val="28"/>
              </w:rPr>
              <w:t xml:space="preserve"> муниципальных служащих, замещающих должности в Администрации</w:t>
            </w:r>
            <w:r w:rsidR="00C12201">
              <w:rPr>
                <w:sz w:val="28"/>
                <w:szCs w:val="28"/>
              </w:rPr>
              <w:t xml:space="preserve"> </w:t>
            </w:r>
            <w:r w:rsidR="003C4552">
              <w:rPr>
                <w:sz w:val="28"/>
                <w:szCs w:val="28"/>
              </w:rPr>
              <w:t>Ивановского</w:t>
            </w:r>
            <w:r w:rsidR="00C12201">
              <w:rPr>
                <w:sz w:val="28"/>
                <w:szCs w:val="28"/>
              </w:rPr>
              <w:t xml:space="preserve"> сельсовета </w:t>
            </w:r>
            <w:r w:rsidRPr="00373376">
              <w:rPr>
                <w:sz w:val="28"/>
                <w:szCs w:val="28"/>
              </w:rPr>
              <w:t xml:space="preserve"> Солнцевского района Курской области, а также членов их семей</w:t>
            </w:r>
          </w:p>
        </w:tc>
        <w:tc>
          <w:tcPr>
            <w:tcW w:w="10295" w:type="dxa"/>
            <w:shd w:val="clear" w:color="auto" w:fill="auto"/>
          </w:tcPr>
          <w:p w:rsidR="00BF1174" w:rsidRPr="00373376" w:rsidRDefault="00BF117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 время приема справок с каждым муниципальным служащим проводились беседы на предмет полноты и достоверности заполнения справок, а также разъяснялось законодательство о предоставлении сведений о доходах, расходах, об имуществе и обязательствах имущественного характера.</w:t>
            </w:r>
          </w:p>
          <w:p w:rsidR="0000429E" w:rsidRPr="00373376" w:rsidRDefault="00BF117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Анализ сведений о доходах, расходах, об имуществе и обязательствах имущественного характера муниципальных служащих, замещающих должности в Администрации Солнцевского района Курской области, а также членов</w:t>
            </w:r>
            <w:r w:rsidR="00C122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их семей за период с 01.01.2022 г. по 31.12.2022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г. в сравнении с пе</w:t>
            </w:r>
            <w:r w:rsidR="00C122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риодом с 01.01.2021 г. по 31.12.2021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г.,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показал, что нарушений и ошибок на предмет полноты и достоверности сведений не выявлено.</w:t>
            </w:r>
          </w:p>
        </w:tc>
      </w:tr>
      <w:tr w:rsidR="0000429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1.3.4.</w:t>
            </w:r>
          </w:p>
        </w:tc>
        <w:tc>
          <w:tcPr>
            <w:tcW w:w="2667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Администрации </w:t>
            </w:r>
            <w:r w:rsidR="003C4552">
              <w:rPr>
                <w:sz w:val="28"/>
                <w:szCs w:val="28"/>
              </w:rPr>
              <w:t>Ивановского</w:t>
            </w:r>
            <w:r w:rsidR="00897619">
              <w:rPr>
                <w:sz w:val="28"/>
                <w:szCs w:val="28"/>
              </w:rPr>
              <w:t xml:space="preserve">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области, а также членов их семей, по компетенции</w:t>
            </w:r>
          </w:p>
        </w:tc>
        <w:tc>
          <w:tcPr>
            <w:tcW w:w="10295" w:type="dxa"/>
            <w:shd w:val="clear" w:color="auto" w:fill="auto"/>
          </w:tcPr>
          <w:p w:rsidR="0000429E" w:rsidRPr="00373376" w:rsidRDefault="00BF117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результате проведенного 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рамках декларационной кампании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анализа сведений о доходах, об имуществе и обязательствах имущественного характера руководителей организаций, подведомственных Администрации</w:t>
            </w:r>
            <w:r w:rsidR="0089761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="0089761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Солнцевского района Курской области, а также членов их семей </w:t>
            </w:r>
            <w:r w:rsidR="00E2736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показал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что</w:t>
            </w:r>
            <w:r w:rsidR="00E2736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нарушений </w:t>
            </w:r>
            <w:r w:rsidR="00E2736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требований законодательства о предоставлении сведений о доходах, расходах, об имуществе и обязательствах имущественного характера выявлено не было.</w:t>
            </w:r>
            <w:proofErr w:type="gramEnd"/>
          </w:p>
        </w:tc>
      </w:tr>
      <w:tr w:rsidR="0000429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1.3.5.</w:t>
            </w:r>
          </w:p>
        </w:tc>
        <w:tc>
          <w:tcPr>
            <w:tcW w:w="2667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0295" w:type="dxa"/>
            <w:shd w:val="clear" w:color="auto" w:fill="auto"/>
          </w:tcPr>
          <w:p w:rsidR="00872CDC" w:rsidRPr="00373376" w:rsidRDefault="00897619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2023</w:t>
            </w:r>
            <w:r w:rsidR="00F6092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было проведено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три 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засед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ания</w:t>
            </w:r>
            <w:r w:rsidR="00F6092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комиссии по соблюдению требований к служебному поведению и урегулированию конфликта интересов</w:t>
            </w:r>
            <w:r w:rsidR="00872CD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00429E" w:rsidRPr="00373376" w:rsidRDefault="00F6092C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Уведомлений муниципальных служащих о фактах обращения в целях склонения их к совершен</w:t>
            </w:r>
            <w:r w:rsidR="00872CD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ию коррупционных правонарушений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</w:t>
            </w:r>
            <w:r w:rsidR="0089761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2023</w:t>
            </w:r>
            <w:r w:rsidR="00872CD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 поступало.</w:t>
            </w:r>
          </w:p>
        </w:tc>
      </w:tr>
      <w:tr w:rsidR="0000429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1.3.6.</w:t>
            </w:r>
          </w:p>
        </w:tc>
        <w:tc>
          <w:tcPr>
            <w:tcW w:w="2667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Актуализация сведений, содержащихся в анкетах, предостав</w:t>
            </w:r>
            <w:r w:rsidR="00FD379F" w:rsidRPr="00373376">
              <w:rPr>
                <w:sz w:val="28"/>
                <w:szCs w:val="28"/>
              </w:rPr>
              <w:t>ляемых лицами при назначении на</w:t>
            </w:r>
            <w:r w:rsidRPr="00373376">
              <w:rPr>
                <w:sz w:val="28"/>
                <w:szCs w:val="28"/>
              </w:rPr>
              <w:t xml:space="preserve"> должности муниципальной службы в Администрации Солнцевского района Курской области, в том числе актуализация сведений об их родственниках и иных лицах</w:t>
            </w:r>
          </w:p>
        </w:tc>
        <w:tc>
          <w:tcPr>
            <w:tcW w:w="10295" w:type="dxa"/>
            <w:shd w:val="clear" w:color="auto" w:fill="auto"/>
          </w:tcPr>
          <w:p w:rsidR="00FD379F" w:rsidRPr="00373376" w:rsidRDefault="00463385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Ежегодно,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 целью более эффективного анализа, Администрацией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="00B77EB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проводится мониторинг анкетных данных муниципальных служащих и работников, претендующих на замещение должности муниципальной службы и их родственников. Данный вид мониторинга позволяет выявить случаи возможного возникновения конфликта интересов на муниципальной службе.</w:t>
            </w:r>
          </w:p>
          <w:p w:rsidR="00FD379F" w:rsidRPr="00373376" w:rsidRDefault="00FD379F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Проводится проверка сведений, содержащихся в анкетах, представленных муниципальными служащими, о родственниках и свойственниках в целях выявления возможного конфликта интересов.</w:t>
            </w:r>
          </w:p>
          <w:p w:rsidR="0000429E" w:rsidRPr="00373376" w:rsidRDefault="009437FE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Сопоставляются 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анкетные данные муниципальных служащих, а именно: сведения о лицах, состоящих с ними в близком родстве или свойстве, с данными справок о доходах, расходах, имуществе и обязательствах имущественного характера.</w:t>
            </w:r>
          </w:p>
          <w:p w:rsidR="00772C41" w:rsidRPr="00373376" w:rsidRDefault="00772C41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429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1.3.7.</w:t>
            </w:r>
          </w:p>
        </w:tc>
        <w:tc>
          <w:tcPr>
            <w:tcW w:w="2667" w:type="dxa"/>
            <w:shd w:val="clear" w:color="auto" w:fill="auto"/>
          </w:tcPr>
          <w:p w:rsidR="0000429E" w:rsidRPr="00373376" w:rsidRDefault="0000429E" w:rsidP="00255813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Ознакомление граждан при поступлении на муниципальную службу в Администрацию </w:t>
            </w:r>
            <w:r w:rsidR="003C4552">
              <w:rPr>
                <w:sz w:val="28"/>
                <w:szCs w:val="28"/>
              </w:rPr>
              <w:t>Ивановского</w:t>
            </w:r>
            <w:r w:rsidR="00A56391">
              <w:rPr>
                <w:sz w:val="28"/>
                <w:szCs w:val="28"/>
              </w:rPr>
              <w:t xml:space="preserve">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10295" w:type="dxa"/>
            <w:shd w:val="clear" w:color="auto" w:fill="auto"/>
          </w:tcPr>
          <w:p w:rsidR="00A56391" w:rsidRPr="00615FC9" w:rsidRDefault="00A56391" w:rsidP="00A56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5F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2023</w:t>
            </w:r>
            <w:r w:rsidR="00535238" w:rsidRPr="00615F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на муниципальную службу </w:t>
            </w:r>
            <w:r w:rsidR="004E6B55" w:rsidRPr="00615F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Администрацию </w:t>
            </w:r>
            <w:r w:rsidR="003C4552" w:rsidRPr="00615F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Pr="00615F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="004E6B55" w:rsidRPr="00615F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Курской области </w:t>
            </w:r>
            <w:r w:rsidR="00615FC9" w:rsidRPr="00615F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поступил один человек </w:t>
            </w:r>
            <w:r w:rsidR="005026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="00615FC9" w:rsidRPr="00615F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Приглебова И.Е.), на должность главного специалиста-эксперта.</w:t>
            </w:r>
            <w:r w:rsidR="00615FC9" w:rsidRPr="00615FC9">
              <w:rPr>
                <w:rFonts w:ascii="Times New Roman" w:hAnsi="Times New Roman" w:cs="Times New Roman"/>
                <w:sz w:val="28"/>
                <w:szCs w:val="28"/>
              </w:rPr>
              <w:t xml:space="preserve"> Она ознакомлена с законодательством о противодействии </w:t>
            </w:r>
            <w:r w:rsidR="0050266E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</w:t>
            </w:r>
            <w:r w:rsidR="00615FC9" w:rsidRPr="00615FC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  <w:r w:rsidR="005026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5FC9" w:rsidRPr="00615FC9">
              <w:rPr>
                <w:rFonts w:ascii="Times New Roman" w:hAnsi="Times New Roman" w:cs="Times New Roman"/>
                <w:sz w:val="28"/>
                <w:szCs w:val="28"/>
              </w:rPr>
              <w:t xml:space="preserve"> при увольнении</w:t>
            </w:r>
            <w:r w:rsidR="005026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5FC9" w:rsidRPr="00615FC9">
              <w:rPr>
                <w:rFonts w:ascii="Times New Roman" w:hAnsi="Times New Roman" w:cs="Times New Roman"/>
                <w:sz w:val="28"/>
                <w:szCs w:val="28"/>
              </w:rPr>
              <w:t xml:space="preserve"> с памяткой об ограничениях при заключении ими трудового или гражданско-правового договора после ухода с муниципальной службы</w:t>
            </w:r>
            <w:r w:rsidR="00615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429E" w:rsidRPr="00373376" w:rsidRDefault="0000429E" w:rsidP="00260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D379F" w:rsidRPr="00373376" w:rsidTr="0050266E">
        <w:trPr>
          <w:jc w:val="center"/>
        </w:trPr>
        <w:tc>
          <w:tcPr>
            <w:tcW w:w="14502" w:type="dxa"/>
            <w:gridSpan w:val="3"/>
            <w:shd w:val="clear" w:color="auto" w:fill="auto"/>
          </w:tcPr>
          <w:p w:rsidR="00FD379F" w:rsidRPr="00373376" w:rsidRDefault="00FD379F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FD379F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FD379F" w:rsidRPr="00373376" w:rsidRDefault="00FD379F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2.1.</w:t>
            </w:r>
          </w:p>
        </w:tc>
        <w:tc>
          <w:tcPr>
            <w:tcW w:w="2667" w:type="dxa"/>
            <w:shd w:val="clear" w:color="auto" w:fill="auto"/>
          </w:tcPr>
          <w:p w:rsidR="00FD379F" w:rsidRPr="00373376" w:rsidRDefault="00FD379F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295" w:type="dxa"/>
            <w:shd w:val="clear" w:color="auto" w:fill="auto"/>
          </w:tcPr>
          <w:p w:rsidR="00215143" w:rsidRPr="00373376" w:rsidRDefault="00FD379F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 проведении закупочных процедур в рамках Федерального закона от 05.04.2013 г. № 44-ФЗ «О контрактной системе в сфере закупок товаров, работ, услуг для государственных и муниципальных нужд» обеспечивается принц</w:t>
            </w:r>
            <w:r w:rsidR="00CD30E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ип открытости и прозрачности по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средством размещения информации в Единой информационной системе. Права и законные интересы участников закупо</w:t>
            </w:r>
            <w:r w:rsidR="00215143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 не нарушаются.</w:t>
            </w:r>
          </w:p>
          <w:p w:rsidR="00FD379F" w:rsidRPr="00373376" w:rsidRDefault="001E7EDC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2023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</w:t>
            </w:r>
            <w:r w:rsidR="00215143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жалоб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действия заказчика</w:t>
            </w:r>
            <w:r w:rsidR="00197B0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 внесении их в реест</w:t>
            </w:r>
            <w:r w:rsidR="00215143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 недобросовестных поставщиков подано не было.</w:t>
            </w:r>
          </w:p>
        </w:tc>
      </w:tr>
      <w:tr w:rsidR="00FD379F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FD379F" w:rsidRPr="00373376" w:rsidRDefault="00FD379F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2.2.</w:t>
            </w:r>
          </w:p>
        </w:tc>
        <w:tc>
          <w:tcPr>
            <w:tcW w:w="2667" w:type="dxa"/>
            <w:shd w:val="clear" w:color="auto" w:fill="auto"/>
          </w:tcPr>
          <w:p w:rsidR="00FD379F" w:rsidRPr="00373376" w:rsidRDefault="00FD379F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295" w:type="dxa"/>
            <w:shd w:val="clear" w:color="auto" w:fill="auto"/>
          </w:tcPr>
          <w:p w:rsidR="00FD379F" w:rsidRPr="00373376" w:rsidRDefault="00FD379F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соответствии с Федеральным законом от 05.04.2013 г. № 44-ФЗ «О контрактной системе в сфере закупок товаров, работ и услуг для обеспечения государственных и муниципальных нужд», Администрация Солнцевского района Курской области уполномочена на осуществление контроля в сфере закупок товаров, работ, услуг для муниципальных нужд.</w:t>
            </w:r>
          </w:p>
          <w:p w:rsidR="00FD379F" w:rsidRPr="00373376" w:rsidRDefault="001D3E6E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2023</w:t>
            </w:r>
            <w:r w:rsidR="00215143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проверки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контролю </w:t>
            </w:r>
            <w:r w:rsidR="000817E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сфере закупок товаров, работ, услуг для обеспечения государственных и муниципальных нужд</w:t>
            </w:r>
            <w:r w:rsidR="00215143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 проводились.</w:t>
            </w:r>
          </w:p>
        </w:tc>
      </w:tr>
      <w:tr w:rsidR="00FD379F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FD379F" w:rsidRPr="00373376" w:rsidRDefault="00FD379F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2.3.</w:t>
            </w:r>
          </w:p>
        </w:tc>
        <w:tc>
          <w:tcPr>
            <w:tcW w:w="2667" w:type="dxa"/>
            <w:shd w:val="clear" w:color="auto" w:fill="auto"/>
          </w:tcPr>
          <w:p w:rsidR="00FD379F" w:rsidRPr="00373376" w:rsidRDefault="00FD379F" w:rsidP="00D060F3">
            <w:pPr>
              <w:pStyle w:val="a3"/>
              <w:rPr>
                <w:sz w:val="28"/>
                <w:szCs w:val="28"/>
              </w:rPr>
            </w:pPr>
            <w:proofErr w:type="gramStart"/>
            <w:r w:rsidRPr="00373376">
              <w:rPr>
                <w:sz w:val="28"/>
                <w:szCs w:val="28"/>
              </w:rPr>
              <w:t>Контроль за</w:t>
            </w:r>
            <w:proofErr w:type="gramEnd"/>
            <w:r w:rsidRPr="00373376">
              <w:rPr>
                <w:sz w:val="28"/>
                <w:szCs w:val="28"/>
              </w:rPr>
              <w:t xml:space="preserve"> использованием имущества, находящегося в муниципальной соб</w:t>
            </w:r>
            <w:r w:rsidR="00FE52A6">
              <w:rPr>
                <w:sz w:val="28"/>
                <w:szCs w:val="28"/>
              </w:rPr>
              <w:t>ственности муниципального образования  «</w:t>
            </w:r>
            <w:r w:rsidR="003C4552">
              <w:rPr>
                <w:sz w:val="28"/>
                <w:szCs w:val="28"/>
              </w:rPr>
              <w:t>Ивановский</w:t>
            </w:r>
            <w:r w:rsidR="00FE52A6">
              <w:rPr>
                <w:sz w:val="28"/>
                <w:szCs w:val="28"/>
              </w:rPr>
              <w:t xml:space="preserve"> сельсовет</w:t>
            </w:r>
            <w:r w:rsidRPr="00373376">
              <w:rPr>
                <w:sz w:val="28"/>
                <w:szCs w:val="28"/>
              </w:rPr>
              <w:t xml:space="preserve">» </w:t>
            </w:r>
            <w:r w:rsidR="00FE52A6">
              <w:rPr>
                <w:sz w:val="28"/>
                <w:szCs w:val="28"/>
              </w:rPr>
              <w:t xml:space="preserve"> Солнцевского района </w:t>
            </w:r>
            <w:r w:rsidRPr="00373376">
              <w:rPr>
                <w:sz w:val="28"/>
                <w:szCs w:val="28"/>
              </w:rPr>
              <w:t>Курской области, земельных участков, находящихся в муниципальной собственности</w:t>
            </w:r>
            <w:r w:rsidR="00D060F3">
              <w:rPr>
                <w:sz w:val="28"/>
                <w:szCs w:val="28"/>
              </w:rPr>
              <w:t xml:space="preserve"> </w:t>
            </w:r>
            <w:r w:rsidR="003C4552">
              <w:rPr>
                <w:sz w:val="28"/>
                <w:szCs w:val="28"/>
              </w:rPr>
              <w:t>Ивановского</w:t>
            </w:r>
            <w:r w:rsidR="00D060F3">
              <w:rPr>
                <w:sz w:val="28"/>
                <w:szCs w:val="28"/>
              </w:rPr>
              <w:t xml:space="preserve"> сельсовета </w:t>
            </w:r>
            <w:r w:rsidRPr="00373376">
              <w:rPr>
                <w:sz w:val="28"/>
                <w:szCs w:val="28"/>
              </w:rPr>
              <w:t xml:space="preserve"> Солн</w:t>
            </w:r>
            <w:r w:rsidR="00D060F3">
              <w:rPr>
                <w:sz w:val="28"/>
                <w:szCs w:val="28"/>
              </w:rPr>
              <w:t>цевского района Курской области</w:t>
            </w:r>
          </w:p>
        </w:tc>
        <w:tc>
          <w:tcPr>
            <w:tcW w:w="10295" w:type="dxa"/>
            <w:shd w:val="clear" w:color="auto" w:fill="auto"/>
          </w:tcPr>
          <w:p w:rsidR="00CD30EC" w:rsidRPr="00373376" w:rsidRDefault="00CD30EC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Контроль в части своевременного внесения арендной платы за пользование земельными участками осуществляет</w:t>
            </w:r>
            <w:r w:rsidR="00D060F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ся</w:t>
            </w:r>
            <w:proofErr w:type="gramStart"/>
            <w:r w:rsidR="00D060F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.</w:t>
            </w:r>
            <w:proofErr w:type="gramEnd"/>
            <w:r w:rsidR="00D060F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4B59E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Арендаторами арендная плата вносится своевременно</w:t>
            </w:r>
            <w:r w:rsidR="00D060F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  <w:tr w:rsidR="00515626" w:rsidRPr="00373376" w:rsidTr="0050266E">
        <w:trPr>
          <w:jc w:val="center"/>
        </w:trPr>
        <w:tc>
          <w:tcPr>
            <w:tcW w:w="14502" w:type="dxa"/>
            <w:gridSpan w:val="3"/>
            <w:shd w:val="clear" w:color="auto" w:fill="auto"/>
          </w:tcPr>
          <w:p w:rsidR="00515626" w:rsidRPr="00373376" w:rsidRDefault="00515626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 Совершенствование взаимодействия органов местного самоуправления Солнцевского района и общества в сфере антикоррупционных мероприятий</w:t>
            </w:r>
          </w:p>
        </w:tc>
      </w:tr>
      <w:tr w:rsidR="00515626" w:rsidRPr="00373376" w:rsidTr="0050266E">
        <w:trPr>
          <w:jc w:val="center"/>
        </w:trPr>
        <w:tc>
          <w:tcPr>
            <w:tcW w:w="14502" w:type="dxa"/>
            <w:gridSpan w:val="3"/>
            <w:shd w:val="clear" w:color="auto" w:fill="auto"/>
          </w:tcPr>
          <w:p w:rsidR="00515626" w:rsidRPr="00373376" w:rsidRDefault="00515626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3.1. Повышение уровня правовой грамотности</w:t>
            </w:r>
          </w:p>
        </w:tc>
      </w:tr>
      <w:tr w:rsidR="00515626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3.1.1.</w:t>
            </w:r>
          </w:p>
        </w:tc>
        <w:tc>
          <w:tcPr>
            <w:tcW w:w="2667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0295" w:type="dxa"/>
            <w:shd w:val="clear" w:color="auto" w:fill="auto"/>
          </w:tcPr>
          <w:p w:rsidR="00515626" w:rsidRPr="00373376" w:rsidRDefault="00FB4286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Муниципальными служащими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="0010565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 изучены следующие вопросы:</w:t>
            </w: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1. 1-й квартал: февраль</w:t>
            </w: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«Основные новеллы в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Методических рекомендациях по вопросам представления сведений о доходах, расходах, об имуществе и обязательствах имущественного характера в х</w:t>
            </w:r>
            <w:r w:rsidR="0010565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оде декларационной кампании 2023 года (за отчетный 2022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год)»</w:t>
            </w: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 2-й квартал: июнь</w:t>
            </w: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«Запреты, связанные с муниципальной службой, и взыскания за несоблюдение ограничений и запретов»</w:t>
            </w: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 3-й квартал: август</w:t>
            </w: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«Оказание консультативной помощи муниципальным служащим по вопросам соблюдения требований к служебному поведению, в том числе профилактических бесед, доведения положений законодательства о противодействии коррупции»</w:t>
            </w: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 4-й квартал: декабрь</w:t>
            </w:r>
          </w:p>
          <w:p w:rsidR="00FB4286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«Анализ действующих нормативных правовых актов Солнцевского района Курской области. Обзор правоприменительной практики при совершении уголовных и административных правонарушений коррупционной направленности».</w:t>
            </w: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15626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3.1.3.</w:t>
            </w:r>
          </w:p>
        </w:tc>
        <w:tc>
          <w:tcPr>
            <w:tcW w:w="2667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10295" w:type="dxa"/>
            <w:shd w:val="clear" w:color="auto" w:fill="auto"/>
          </w:tcPr>
          <w:p w:rsidR="00C379A6" w:rsidRPr="00373376" w:rsidRDefault="00C379A6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Управлением образования Администрации Солнцевского района Курской области совместно с общеобразовательными организациями Солнцевского района принимаются меры по недопущению фактов коррупционных правонарушений в общеобразовательных организациях. Ежегодно рассматриваются вопросы исполнения законодательства по борьбе с коррупцией на совещаниях в Управлении образования 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Администрации Солнцевского района Курской области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в образовательных организациях на совещаниях при директоре, педагогических советах, на родительских собраниях.</w:t>
            </w:r>
          </w:p>
          <w:p w:rsidR="00C379A6" w:rsidRPr="00373376" w:rsidRDefault="00C379A6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общеобразовательных организациях района разработаны и реализуются планы мероприятий по 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привлечению внимания молодежи к общественно-опасному явлению «коррупция», формированию антикоррупционного мышления, воспитанию активной гражданской позиции по противодействию коррупции и нетерпимому отношению к различного рода коррупционным проявлениям.</w:t>
            </w:r>
          </w:p>
          <w:p w:rsidR="00515626" w:rsidRPr="00373376" w:rsidRDefault="00C379A6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Ежегодно проводятся заседания классных руководителей на тему: «Работа классного руководителя по формированию антикоррупционного мировоззрения обучающихся».</w:t>
            </w:r>
          </w:p>
          <w:p w:rsidR="00CD18E2" w:rsidRPr="00373376" w:rsidRDefault="00CD18E2" w:rsidP="00BC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Кроме этого в преддверии Международного дня борьбы с коррупцией</w:t>
            </w:r>
            <w:r w:rsidRPr="00373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образовательных учреждениях Солнцевского района Курской области с 5 по 9 декабря 202</w:t>
            </w:r>
            <w:r w:rsidR="00BC27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года были проведены классные часы </w:t>
            </w:r>
            <w:proofErr w:type="gram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proofErr w:type="gram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обучающимися на тему: «Вместе против коррупции»; конкурсы рисунков (плакатов) антикоррупционной направленности; встречи с представителями правоохранительных органов, прокуратуры и суда.</w:t>
            </w:r>
          </w:p>
        </w:tc>
      </w:tr>
      <w:tr w:rsidR="00515626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3.1.4.</w:t>
            </w:r>
          </w:p>
        </w:tc>
        <w:tc>
          <w:tcPr>
            <w:tcW w:w="2667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0295" w:type="dxa"/>
            <w:shd w:val="clear" w:color="auto" w:fill="auto"/>
          </w:tcPr>
          <w:p w:rsidR="00515626" w:rsidRPr="00373376" w:rsidRDefault="0009447D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Управлением образования Администрации Солнцевского района Курской области совместно с представителями правоохранительных органов проводятся в образовательных организациях просветительские и воспитательные мероприятия, направленные на создание в обществе атмосферы нетерпимости к коррупционным проявлениям.</w:t>
            </w:r>
          </w:p>
          <w:p w:rsidR="0009447D" w:rsidRPr="00373376" w:rsidRDefault="00C0428C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</w:t>
            </w:r>
            <w:r w:rsidR="00BC27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в образовательных организациях Солнцевского района были проведены следующие мероприятия:</w:t>
            </w:r>
          </w:p>
          <w:p w:rsidR="0009447D" w:rsidRPr="00373376" w:rsidRDefault="0009447D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классные часы на тему: «Вместе против коррупции»;</w:t>
            </w:r>
          </w:p>
          <w:p w:rsidR="0009447D" w:rsidRPr="00373376" w:rsidRDefault="0009447D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конкурс рисунков (плакатов) антикоррупционной направленности;</w:t>
            </w:r>
          </w:p>
          <w:p w:rsidR="0009447D" w:rsidRPr="00373376" w:rsidRDefault="00C0428C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встречи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помощником прокурора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Солнцевского района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инспектором по делам несовершеннолетних Отд. МВД России по Солнцевскому району, </w:t>
            </w:r>
            <w:r w:rsidRPr="00373376">
              <w:rPr>
                <w:rFonts w:ascii="Times New Roman" w:hAnsi="Times New Roman" w:cs="Times New Roman"/>
                <w:sz w:val="28"/>
                <w:szCs w:val="28"/>
              </w:rPr>
              <w:t>начальником ОГИБДД Отд. МВД России по Солнцевскому району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сотрудником ОКУ «Солнцевский межрайонный центр социальной помощи семье и детям».</w:t>
            </w:r>
          </w:p>
        </w:tc>
      </w:tr>
      <w:tr w:rsidR="00515626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3.1.5.</w:t>
            </w:r>
          </w:p>
        </w:tc>
        <w:tc>
          <w:tcPr>
            <w:tcW w:w="2667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Организация участия муниципальных служащих Солнцевского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0295" w:type="dxa"/>
            <w:shd w:val="clear" w:color="auto" w:fill="auto"/>
          </w:tcPr>
          <w:p w:rsidR="003A1381" w:rsidRPr="00373376" w:rsidRDefault="003A1381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2023</w:t>
            </w:r>
            <w:r w:rsidR="00D42266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в мероприятиях по профессиональному развитию в области противодействия коррупции</w:t>
            </w:r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в том числе в обучении по дополнительным профессиональным программам в области противодействия коррупции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 </w:t>
            </w:r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приняли</w:t>
            </w:r>
            <w:proofErr w:type="gramStart"/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proofErr w:type="gramEnd"/>
          </w:p>
          <w:p w:rsidR="00FE4438" w:rsidRPr="00373376" w:rsidRDefault="00FE4438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0266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0266E" w:rsidRPr="00373376" w:rsidRDefault="0050266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3.1.6.</w:t>
            </w:r>
          </w:p>
        </w:tc>
        <w:tc>
          <w:tcPr>
            <w:tcW w:w="2667" w:type="dxa"/>
            <w:shd w:val="clear" w:color="auto" w:fill="auto"/>
          </w:tcPr>
          <w:p w:rsidR="0050266E" w:rsidRPr="00373376" w:rsidRDefault="0050266E" w:rsidP="00F770A3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Организация участия лиц, впервые </w:t>
            </w:r>
            <w:r>
              <w:rPr>
                <w:sz w:val="28"/>
                <w:szCs w:val="28"/>
              </w:rPr>
              <w:t xml:space="preserve">поступивших на муниципальную службу </w:t>
            </w:r>
            <w:r w:rsidRPr="00373376">
              <w:rPr>
                <w:sz w:val="28"/>
                <w:szCs w:val="28"/>
              </w:rPr>
              <w:t>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0295" w:type="dxa"/>
            <w:shd w:val="clear" w:color="auto" w:fill="auto"/>
          </w:tcPr>
          <w:p w:rsidR="0050266E" w:rsidRPr="00AC08A8" w:rsidRDefault="0050266E" w:rsidP="00804380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Повышение правовой грамотности муниципальных служащих Ивановского сельсовета Солнцевского района Курской области,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</w:tr>
      <w:tr w:rsidR="0050266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0266E" w:rsidRPr="00373376" w:rsidRDefault="0050266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3.1.7.</w:t>
            </w:r>
          </w:p>
        </w:tc>
        <w:tc>
          <w:tcPr>
            <w:tcW w:w="2667" w:type="dxa"/>
            <w:shd w:val="clear" w:color="auto" w:fill="auto"/>
          </w:tcPr>
          <w:p w:rsidR="0050266E" w:rsidRPr="00373376" w:rsidRDefault="0050266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Обеспечение участия муниципальных служащих Солнцевского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0295" w:type="dxa"/>
            <w:shd w:val="clear" w:color="auto" w:fill="auto"/>
          </w:tcPr>
          <w:p w:rsidR="0050266E" w:rsidRPr="00373376" w:rsidRDefault="0050266E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в мероприятиях по профессиональному развитию в области противодействия коррупции, в том числе обучении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 обучались</w:t>
            </w:r>
          </w:p>
          <w:p w:rsidR="0050266E" w:rsidRPr="00373376" w:rsidRDefault="0050266E" w:rsidP="00C7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0266E" w:rsidRPr="00373376" w:rsidTr="0050266E">
        <w:trPr>
          <w:jc w:val="center"/>
        </w:trPr>
        <w:tc>
          <w:tcPr>
            <w:tcW w:w="14502" w:type="dxa"/>
            <w:gridSpan w:val="3"/>
            <w:shd w:val="clear" w:color="auto" w:fill="auto"/>
          </w:tcPr>
          <w:p w:rsidR="0050266E" w:rsidRPr="00373376" w:rsidRDefault="0050266E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3.2. Обеспечение взаимодействия с представителями общественности</w:t>
            </w:r>
          </w:p>
        </w:tc>
      </w:tr>
      <w:tr w:rsidR="0050266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0266E" w:rsidRPr="00373376" w:rsidRDefault="0050266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3.2.1.</w:t>
            </w:r>
          </w:p>
        </w:tc>
        <w:tc>
          <w:tcPr>
            <w:tcW w:w="2667" w:type="dxa"/>
            <w:shd w:val="clear" w:color="auto" w:fill="auto"/>
          </w:tcPr>
          <w:p w:rsidR="0050266E" w:rsidRPr="00373376" w:rsidRDefault="0050266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Информирование населения через СМИ о профилактике коррупции</w:t>
            </w:r>
          </w:p>
        </w:tc>
        <w:tc>
          <w:tcPr>
            <w:tcW w:w="10295" w:type="dxa"/>
            <w:shd w:val="clear" w:color="auto" w:fill="auto"/>
          </w:tcPr>
          <w:p w:rsidR="0050266E" w:rsidRPr="00373376" w:rsidRDefault="0050266E" w:rsidP="002C3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 официальном сайте в сети «Интернет» создан раздел «Противодействие коррупции»</w:t>
            </w:r>
          </w:p>
        </w:tc>
      </w:tr>
      <w:tr w:rsidR="0050266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0266E" w:rsidRPr="00373376" w:rsidRDefault="0050266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3.2.3.</w:t>
            </w:r>
          </w:p>
        </w:tc>
        <w:tc>
          <w:tcPr>
            <w:tcW w:w="2667" w:type="dxa"/>
            <w:shd w:val="clear" w:color="auto" w:fill="auto"/>
          </w:tcPr>
          <w:p w:rsidR="0050266E" w:rsidRPr="00373376" w:rsidRDefault="0050266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Мониторинг обращений граждан о проявлениях коррупции</w:t>
            </w:r>
          </w:p>
        </w:tc>
        <w:tc>
          <w:tcPr>
            <w:tcW w:w="10295" w:type="dxa"/>
            <w:shd w:val="clear" w:color="auto" w:fill="auto"/>
          </w:tcPr>
          <w:p w:rsidR="0050266E" w:rsidRPr="00373376" w:rsidRDefault="0050266E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обращений граждан о проявлениях коррупции не поступало.</w:t>
            </w:r>
          </w:p>
        </w:tc>
      </w:tr>
      <w:tr w:rsidR="0050266E" w:rsidRPr="00373376" w:rsidTr="0050266E">
        <w:trPr>
          <w:jc w:val="center"/>
        </w:trPr>
        <w:tc>
          <w:tcPr>
            <w:tcW w:w="14502" w:type="dxa"/>
            <w:gridSpan w:val="3"/>
            <w:shd w:val="clear" w:color="auto" w:fill="auto"/>
          </w:tcPr>
          <w:p w:rsidR="0050266E" w:rsidRPr="00373376" w:rsidRDefault="0050266E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3.3. Обеспечение открытости органов местного самоуправления</w:t>
            </w:r>
          </w:p>
        </w:tc>
      </w:tr>
      <w:tr w:rsidR="0050266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0266E" w:rsidRPr="00373376" w:rsidRDefault="0050266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3.3.1.</w:t>
            </w:r>
          </w:p>
        </w:tc>
        <w:tc>
          <w:tcPr>
            <w:tcW w:w="2667" w:type="dxa"/>
            <w:shd w:val="clear" w:color="auto" w:fill="auto"/>
          </w:tcPr>
          <w:p w:rsidR="0050266E" w:rsidRPr="00373376" w:rsidRDefault="0050266E" w:rsidP="00267680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Размещение информации о проводимых антикоррупционных мероприятиях, контактных телефонах доверия («горячих линий») на официальном сайте Администрации </w:t>
            </w:r>
            <w:r>
              <w:rPr>
                <w:sz w:val="28"/>
                <w:szCs w:val="28"/>
              </w:rPr>
              <w:t xml:space="preserve">Ивановского сельсовета </w:t>
            </w:r>
            <w:r w:rsidRPr="00373376">
              <w:rPr>
                <w:sz w:val="28"/>
                <w:szCs w:val="28"/>
              </w:rPr>
              <w:t xml:space="preserve">Солнцевского района Курской области </w:t>
            </w:r>
          </w:p>
        </w:tc>
        <w:tc>
          <w:tcPr>
            <w:tcW w:w="10295" w:type="dxa"/>
            <w:shd w:val="clear" w:color="auto" w:fill="auto"/>
          </w:tcPr>
          <w:p w:rsidR="0050266E" w:rsidRPr="00373376" w:rsidRDefault="0050266E" w:rsidP="002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2023 году не опубликовано</w:t>
            </w:r>
          </w:p>
        </w:tc>
      </w:tr>
      <w:tr w:rsidR="0050266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0266E" w:rsidRPr="00373376" w:rsidRDefault="0050266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3.3.2.</w:t>
            </w:r>
          </w:p>
        </w:tc>
        <w:tc>
          <w:tcPr>
            <w:tcW w:w="2667" w:type="dxa"/>
            <w:shd w:val="clear" w:color="auto" w:fill="auto"/>
          </w:tcPr>
          <w:p w:rsidR="0050266E" w:rsidRPr="00373376" w:rsidRDefault="0050266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Размещение отчета о выполнении плана мероприятий противодействия коррупции в Администрации </w:t>
            </w:r>
            <w:r>
              <w:rPr>
                <w:sz w:val="28"/>
                <w:szCs w:val="28"/>
              </w:rPr>
              <w:t xml:space="preserve">Ивановского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 в информационно-телекоммуникационной сети «Интернет»</w:t>
            </w:r>
          </w:p>
        </w:tc>
        <w:tc>
          <w:tcPr>
            <w:tcW w:w="10295" w:type="dxa"/>
            <w:shd w:val="clear" w:color="auto" w:fill="auto"/>
          </w:tcPr>
          <w:p w:rsidR="0050266E" w:rsidRDefault="0050266E" w:rsidP="002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Отчет о выполнении плана мероприятий противодействия коррупции 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Ивановского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Солнцевского района Курской области размещается на официальном сайте Администрации Солнцевского района Курской области в информационно-телекоммуникационной сети «Интернет» в разд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еле «Противодействие коррупции»</w:t>
            </w:r>
            <w:r>
              <w:t xml:space="preserve"> </w:t>
            </w:r>
            <w:bookmarkStart w:id="0" w:name="_GoBack"/>
            <w:bookmarkEnd w:id="0"/>
          </w:p>
          <w:p w:rsidR="0050266E" w:rsidRPr="00373376" w:rsidRDefault="0050266E" w:rsidP="002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5F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http://ivanovka.rkursk.ru/index.php?mun_obr=409&amp;sub_menus_id=34651&amp;num_str=1&amp;id_mat=517266</w:t>
            </w:r>
          </w:p>
        </w:tc>
      </w:tr>
      <w:tr w:rsidR="0050266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0266E" w:rsidRPr="00373376" w:rsidRDefault="0050266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3.3.3.</w:t>
            </w:r>
          </w:p>
        </w:tc>
        <w:tc>
          <w:tcPr>
            <w:tcW w:w="2667" w:type="dxa"/>
            <w:shd w:val="clear" w:color="auto" w:fill="auto"/>
          </w:tcPr>
          <w:p w:rsidR="0050266E" w:rsidRPr="00373376" w:rsidRDefault="0050266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0295" w:type="dxa"/>
            <w:shd w:val="clear" w:color="auto" w:fill="auto"/>
          </w:tcPr>
          <w:p w:rsidR="0050266E" w:rsidRPr="00373376" w:rsidRDefault="0050266E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Данная работа ведется по мере вновь изданных документов</w:t>
            </w:r>
          </w:p>
        </w:tc>
      </w:tr>
    </w:tbl>
    <w:p w:rsidR="00EB38E5" w:rsidRPr="00300631" w:rsidRDefault="00EB38E5" w:rsidP="0030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38E5" w:rsidRPr="00300631" w:rsidSect="00300631">
      <w:pgSz w:w="16838" w:h="11906" w:orient="landscape"/>
      <w:pgMar w:top="136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689D"/>
    <w:rsid w:val="0000429E"/>
    <w:rsid w:val="000110E9"/>
    <w:rsid w:val="00047DD6"/>
    <w:rsid w:val="00065285"/>
    <w:rsid w:val="000817E1"/>
    <w:rsid w:val="0009447D"/>
    <w:rsid w:val="00105653"/>
    <w:rsid w:val="00177F06"/>
    <w:rsid w:val="00186EE2"/>
    <w:rsid w:val="001875CE"/>
    <w:rsid w:val="00197B0C"/>
    <w:rsid w:val="001D3E6E"/>
    <w:rsid w:val="001E2EA8"/>
    <w:rsid w:val="001E7EDC"/>
    <w:rsid w:val="00215143"/>
    <w:rsid w:val="00255813"/>
    <w:rsid w:val="00260871"/>
    <w:rsid w:val="00267680"/>
    <w:rsid w:val="002B4402"/>
    <w:rsid w:val="002C3C4A"/>
    <w:rsid w:val="002C5120"/>
    <w:rsid w:val="0030061E"/>
    <w:rsid w:val="00300631"/>
    <w:rsid w:val="0031251E"/>
    <w:rsid w:val="00331ED3"/>
    <w:rsid w:val="003652B4"/>
    <w:rsid w:val="00373376"/>
    <w:rsid w:val="00387CC7"/>
    <w:rsid w:val="0039447F"/>
    <w:rsid w:val="003A1381"/>
    <w:rsid w:val="003B238E"/>
    <w:rsid w:val="003C4552"/>
    <w:rsid w:val="003E7688"/>
    <w:rsid w:val="004402FA"/>
    <w:rsid w:val="00463385"/>
    <w:rsid w:val="004B59E1"/>
    <w:rsid w:val="004E6B55"/>
    <w:rsid w:val="004F0995"/>
    <w:rsid w:val="0050266E"/>
    <w:rsid w:val="00502CF4"/>
    <w:rsid w:val="00506DFC"/>
    <w:rsid w:val="005143C5"/>
    <w:rsid w:val="00515626"/>
    <w:rsid w:val="00526CE8"/>
    <w:rsid w:val="00535238"/>
    <w:rsid w:val="00543FF5"/>
    <w:rsid w:val="0055689D"/>
    <w:rsid w:val="00561E98"/>
    <w:rsid w:val="005A5B80"/>
    <w:rsid w:val="005C661C"/>
    <w:rsid w:val="005E6BD8"/>
    <w:rsid w:val="00615FC9"/>
    <w:rsid w:val="00625162"/>
    <w:rsid w:val="0064099F"/>
    <w:rsid w:val="00684E41"/>
    <w:rsid w:val="006968BB"/>
    <w:rsid w:val="006B3B2A"/>
    <w:rsid w:val="006D31DB"/>
    <w:rsid w:val="006F7646"/>
    <w:rsid w:val="00772C41"/>
    <w:rsid w:val="0077480C"/>
    <w:rsid w:val="007F7E82"/>
    <w:rsid w:val="00803BB3"/>
    <w:rsid w:val="00872CDC"/>
    <w:rsid w:val="00897619"/>
    <w:rsid w:val="009437FE"/>
    <w:rsid w:val="00A16718"/>
    <w:rsid w:val="00A4727C"/>
    <w:rsid w:val="00A56391"/>
    <w:rsid w:val="00AE1906"/>
    <w:rsid w:val="00AE57CE"/>
    <w:rsid w:val="00B36CFD"/>
    <w:rsid w:val="00B77EB3"/>
    <w:rsid w:val="00BC275B"/>
    <w:rsid w:val="00BE0E6A"/>
    <w:rsid w:val="00BE184E"/>
    <w:rsid w:val="00BF1174"/>
    <w:rsid w:val="00C0428C"/>
    <w:rsid w:val="00C12201"/>
    <w:rsid w:val="00C379A6"/>
    <w:rsid w:val="00C56F5A"/>
    <w:rsid w:val="00C67455"/>
    <w:rsid w:val="00C71CC9"/>
    <w:rsid w:val="00C827D9"/>
    <w:rsid w:val="00C8316A"/>
    <w:rsid w:val="00C87FCA"/>
    <w:rsid w:val="00CB547B"/>
    <w:rsid w:val="00CC430C"/>
    <w:rsid w:val="00CD1552"/>
    <w:rsid w:val="00CD18E2"/>
    <w:rsid w:val="00CD30EC"/>
    <w:rsid w:val="00D02839"/>
    <w:rsid w:val="00D02F62"/>
    <w:rsid w:val="00D060F3"/>
    <w:rsid w:val="00D40C3C"/>
    <w:rsid w:val="00D42266"/>
    <w:rsid w:val="00DA7085"/>
    <w:rsid w:val="00DC6952"/>
    <w:rsid w:val="00E006D4"/>
    <w:rsid w:val="00E211BB"/>
    <w:rsid w:val="00E2170E"/>
    <w:rsid w:val="00E27361"/>
    <w:rsid w:val="00E74C8F"/>
    <w:rsid w:val="00E77D84"/>
    <w:rsid w:val="00EB38E5"/>
    <w:rsid w:val="00EC02FB"/>
    <w:rsid w:val="00EF42FD"/>
    <w:rsid w:val="00F03361"/>
    <w:rsid w:val="00F6092C"/>
    <w:rsid w:val="00F770A3"/>
    <w:rsid w:val="00F91A70"/>
    <w:rsid w:val="00F928A5"/>
    <w:rsid w:val="00FB4286"/>
    <w:rsid w:val="00FD28D6"/>
    <w:rsid w:val="00FD379F"/>
    <w:rsid w:val="00FE4438"/>
    <w:rsid w:val="00FE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90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44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5723-DEC8-486D-8E03-BC039FBE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16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Рюмшина</dc:creator>
  <cp:lastModifiedBy>Администратор</cp:lastModifiedBy>
  <cp:revision>33</cp:revision>
  <dcterms:created xsi:type="dcterms:W3CDTF">2024-01-29T12:06:00Z</dcterms:created>
  <dcterms:modified xsi:type="dcterms:W3CDTF">2024-05-03T12:10:00Z</dcterms:modified>
</cp:coreProperties>
</file>