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proofErr w:type="gramStart"/>
      <w:r w:rsidRPr="00C656BF">
        <w:rPr>
          <w:rFonts w:ascii="Times New Roman" w:hAnsi="Times New Roman" w:cs="Times New Roman"/>
          <w:sz w:val="28"/>
          <w:szCs w:val="28"/>
        </w:rPr>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w:t>
      </w:r>
      <w:proofErr w:type="spellStart"/>
      <w:r>
        <w:rPr>
          <w:rFonts w:ascii="Times New Roman" w:hAnsi="Times New Roman" w:cs="Times New Roman"/>
          <w:sz w:val="28"/>
          <w:szCs w:val="28"/>
        </w:rPr>
        <w:t>антикоррупционные</w:t>
      </w:r>
      <w:proofErr w:type="spellEnd"/>
      <w:r>
        <w:rPr>
          <w:rFonts w:ascii="Times New Roman" w:hAnsi="Times New Roman" w:cs="Times New Roman"/>
          <w:sz w:val="28"/>
          <w:szCs w:val="28"/>
        </w:rPr>
        <w:t xml:space="preserve">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 xml:space="preserve">(подрядчиком, исполнителем), в части возможного установления неформальных связей между конечным </w:t>
      </w:r>
      <w:proofErr w:type="spellStart"/>
      <w:r w:rsidRPr="00C656BF">
        <w:rPr>
          <w:rFonts w:ascii="Times New Roman" w:hAnsi="Times New Roman" w:cs="Times New Roman"/>
          <w:sz w:val="28"/>
          <w:szCs w:val="28"/>
        </w:rPr>
        <w:t>выгодоприобретателем-служащим</w:t>
      </w:r>
      <w:proofErr w:type="spellEnd"/>
      <w:r w:rsidRPr="00C656BF">
        <w:rPr>
          <w:rFonts w:ascii="Times New Roman" w:hAnsi="Times New Roman" w:cs="Times New Roman"/>
          <w:sz w:val="28"/>
          <w:szCs w:val="28"/>
        </w:rPr>
        <w:t xml:space="preserve">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w:t>
      </w:r>
      <w:proofErr w:type="spellStart"/>
      <w:r w:rsidR="009A3B9B">
        <w:rPr>
          <w:rFonts w:ascii="Times New Roman" w:hAnsi="Times New Roman" w:cs="Times New Roman"/>
          <w:sz w:val="28"/>
          <w:szCs w:val="28"/>
        </w:rPr>
        <w:t>аффилированной</w:t>
      </w:r>
      <w:proofErr w:type="spellEnd"/>
      <w:r w:rsidR="009A3B9B">
        <w:rPr>
          <w:rFonts w:ascii="Times New Roman" w:hAnsi="Times New Roman" w:cs="Times New Roman"/>
          <w:sz w:val="28"/>
          <w:szCs w:val="28"/>
        </w:rPr>
        <w:t xml:space="preserve">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утвердить его либо в качестве приложения к </w:t>
      </w:r>
      <w:proofErr w:type="spellStart"/>
      <w:r w:rsidRPr="00C656BF">
        <w:rPr>
          <w:rFonts w:ascii="Times New Roman" w:hAnsi="Times New Roman" w:cs="Times New Roman"/>
          <w:sz w:val="28"/>
          <w:szCs w:val="28"/>
        </w:rPr>
        <w:t>антикоррупционной</w:t>
      </w:r>
      <w:proofErr w:type="spellEnd"/>
      <w:r w:rsidRPr="00C656BF">
        <w:rPr>
          <w:rFonts w:ascii="Times New Roman" w:hAnsi="Times New Roman" w:cs="Times New Roman"/>
          <w:sz w:val="28"/>
          <w:szCs w:val="28"/>
        </w:rPr>
        <w:t xml:space="preserve">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предупреждение конфликта интересов, то есть система </w:t>
      </w:r>
      <w:proofErr w:type="spellStart"/>
      <w:r w:rsidRPr="00C656BF">
        <w:rPr>
          <w:rFonts w:ascii="Times New Roman" w:hAnsi="Times New Roman" w:cs="Times New Roman"/>
          <w:sz w:val="28"/>
          <w:szCs w:val="28"/>
        </w:rPr>
        <w:t>антикоррупционных</w:t>
      </w:r>
      <w:proofErr w:type="spellEnd"/>
      <w:r w:rsidRPr="00C656BF">
        <w:rPr>
          <w:rFonts w:ascii="Times New Roman" w:hAnsi="Times New Roman" w:cs="Times New Roman"/>
          <w:sz w:val="28"/>
          <w:szCs w:val="28"/>
        </w:rPr>
        <w:t xml:space="preserve">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Особое внимание при выстраивании системы </w:t>
      </w:r>
      <w:proofErr w:type="spellStart"/>
      <w:r w:rsidRPr="00C656BF">
        <w:rPr>
          <w:rFonts w:ascii="Times New Roman" w:hAnsi="Times New Roman" w:cs="Times New Roman"/>
          <w:sz w:val="28"/>
          <w:szCs w:val="28"/>
        </w:rPr>
        <w:t>антикоррупционных</w:t>
      </w:r>
      <w:proofErr w:type="spellEnd"/>
      <w:r w:rsidRPr="00C656BF">
        <w:rPr>
          <w:rFonts w:ascii="Times New Roman" w:hAnsi="Times New Roman" w:cs="Times New Roman"/>
          <w:sz w:val="28"/>
          <w:szCs w:val="28"/>
        </w:rPr>
        <w:t xml:space="preserve">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3F" w:rsidRDefault="00DF7E3F" w:rsidP="00E4122D">
      <w:pPr>
        <w:spacing w:after="0" w:line="240" w:lineRule="auto"/>
      </w:pPr>
      <w:r>
        <w:separator/>
      </w:r>
    </w:p>
  </w:endnote>
  <w:endnote w:type="continuationSeparator" w:id="0">
    <w:p w:rsidR="00DF7E3F" w:rsidRDefault="00DF7E3F" w:rsidP="00E41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3F" w:rsidRDefault="00DF7E3F" w:rsidP="00E4122D">
      <w:pPr>
        <w:spacing w:after="0" w:line="240" w:lineRule="auto"/>
      </w:pPr>
      <w:r>
        <w:separator/>
      </w:r>
    </w:p>
  </w:footnote>
  <w:footnote w:type="continuationSeparator" w:id="0">
    <w:p w:rsidR="00DF7E3F" w:rsidRDefault="00DF7E3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 xml:space="preserve">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A7D36">
        <w:rPr>
          <w:rFonts w:ascii="Times New Roman" w:hAnsi="Times New Roman" w:cs="Times New Roman"/>
        </w:rPr>
        <w:t>выгодоприобретателями</w:t>
      </w:r>
      <w:proofErr w:type="spellEnd"/>
      <w:r w:rsidRPr="00BA7D36">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w:t>
      </w:r>
      <w:proofErr w:type="spellStart"/>
      <w:r w:rsidRPr="00BA7D36">
        <w:rPr>
          <w:rFonts w:ascii="Times New Roman" w:hAnsi="Times New Roman" w:cs="Times New Roman"/>
        </w:rPr>
        <w:t>выгодоприобретателями</w:t>
      </w:r>
      <w:proofErr w:type="spellEnd"/>
      <w:r w:rsidRPr="00BA7D36">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proofErr w:type="spellStart"/>
      <w:r w:rsidR="0026409F" w:rsidRPr="009A3B9B">
        <w:rPr>
          <w:rFonts w:ascii="Times New Roman" w:hAnsi="Times New Roman" w:cs="Times New Roman"/>
        </w:rPr>
        <w:t>Антикоррупционная</w:t>
      </w:r>
      <w:proofErr w:type="spellEnd"/>
      <w:r w:rsidR="0026409F" w:rsidRPr="009A3B9B">
        <w:rPr>
          <w:rFonts w:ascii="Times New Roman" w:hAnsi="Times New Roman" w:cs="Times New Roman"/>
        </w:rPr>
        <w:t xml:space="preserve"> политика организации – рамочный документ, определяющий основные подходы к реализации </w:t>
      </w:r>
      <w:proofErr w:type="spellStart"/>
      <w:r w:rsidR="0026409F" w:rsidRPr="009A3B9B">
        <w:rPr>
          <w:rFonts w:ascii="Times New Roman" w:hAnsi="Times New Roman" w:cs="Times New Roman"/>
        </w:rPr>
        <w:t>антикоррупционных</w:t>
      </w:r>
      <w:proofErr w:type="spellEnd"/>
      <w:r w:rsidR="0026409F" w:rsidRPr="009A3B9B">
        <w:rPr>
          <w:rFonts w:ascii="Times New Roman" w:hAnsi="Times New Roman" w:cs="Times New Roman"/>
        </w:rPr>
        <w:t xml:space="preserve">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 xml:space="preserve">Утверждаемая </w:t>
      </w:r>
      <w:proofErr w:type="spellStart"/>
      <w:r w:rsidR="0026409F" w:rsidRPr="009A3B9B">
        <w:rPr>
          <w:rFonts w:ascii="Times New Roman" w:hAnsi="Times New Roman" w:cs="Times New Roman"/>
        </w:rPr>
        <w:t>антикоррупционная</w:t>
      </w:r>
      <w:proofErr w:type="spellEnd"/>
      <w:r w:rsidR="0026409F" w:rsidRPr="009A3B9B">
        <w:rPr>
          <w:rFonts w:ascii="Times New Roman" w:hAnsi="Times New Roman" w:cs="Times New Roman"/>
        </w:rPr>
        <w:t xml:space="preserve"> политика организации и локальные нормативные акты организации в сфере предупреждения коррупции, а также возлагаемые в связи с этим на работников </w:t>
      </w:r>
      <w:proofErr w:type="spellStart"/>
      <w:r w:rsidR="0026409F" w:rsidRPr="009A3B9B">
        <w:rPr>
          <w:rFonts w:ascii="Times New Roman" w:hAnsi="Times New Roman" w:cs="Times New Roman"/>
        </w:rPr>
        <w:t>антикоррупционные</w:t>
      </w:r>
      <w:proofErr w:type="spellEnd"/>
      <w:r w:rsidR="0026409F" w:rsidRPr="009A3B9B">
        <w:rPr>
          <w:rFonts w:ascii="Times New Roman" w:hAnsi="Times New Roman" w:cs="Times New Roman"/>
        </w:rPr>
        <w:t xml:space="preserve">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w:t>
      </w:r>
      <w:proofErr w:type="spellStart"/>
      <w:r w:rsidRPr="00A4240D">
        <w:rPr>
          <w:rFonts w:ascii="Times New Roman" w:hAnsi="Times New Roman" w:cs="Times New Roman"/>
        </w:rPr>
        <w:t>√</w:t>
      </w:r>
      <w:proofErr w:type="spellEnd"/>
      <w:r w:rsidRPr="00A4240D">
        <w:rPr>
          <w:rFonts w:ascii="Times New Roman" w:hAnsi="Times New Roman" w:cs="Times New Roman"/>
        </w:rPr>
        <w:t xml:space="preserve">"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B04E93">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456F9E">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B04E93">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456F9E">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savePreviewPicture/>
  <w:footnotePr>
    <w:footnote w:id="-1"/>
    <w:footnote w:id="0"/>
  </w:footnotePr>
  <w:endnotePr>
    <w:endnote w:id="-1"/>
    <w:endnote w:id="0"/>
  </w:endnotePr>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6F9E"/>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4E93"/>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DF7E3F"/>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6187-5DAD-4554-93AE-E69670F8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Администратор</cp:lastModifiedBy>
  <cp:revision>2</cp:revision>
  <cp:lastPrinted>2020-05-15T07:48:00Z</cp:lastPrinted>
  <dcterms:created xsi:type="dcterms:W3CDTF">2020-11-30T11:52:00Z</dcterms:created>
  <dcterms:modified xsi:type="dcterms:W3CDTF">2020-11-30T11:52:00Z</dcterms:modified>
</cp:coreProperties>
</file>