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3F" w:rsidRDefault="00F84CBC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256030" cy="1217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9" t="-51" r="-49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73F" w:rsidRPr="008D2B6B" w:rsidRDefault="00F84CBC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8D2B6B">
        <w:rPr>
          <w:rFonts w:ascii="Arial" w:hAnsi="Arial" w:cs="Arial"/>
          <w:b/>
          <w:sz w:val="32"/>
          <w:szCs w:val="32"/>
        </w:rPr>
        <w:t>АДМИНИСТРАЦИЯ</w:t>
      </w:r>
      <w:r w:rsidRPr="008D2B6B">
        <w:rPr>
          <w:rFonts w:ascii="Arial" w:hAnsi="Arial" w:cs="Arial"/>
          <w:b/>
          <w:sz w:val="32"/>
          <w:szCs w:val="32"/>
        </w:rPr>
        <w:br/>
      </w:r>
      <w:r w:rsidR="00C9076B" w:rsidRPr="008D2B6B">
        <w:rPr>
          <w:rFonts w:ascii="Arial" w:hAnsi="Arial" w:cs="Arial"/>
          <w:b/>
          <w:sz w:val="32"/>
          <w:szCs w:val="32"/>
        </w:rPr>
        <w:t>ИВАНОВСКОГО</w:t>
      </w:r>
      <w:r w:rsidRPr="008D2B6B">
        <w:rPr>
          <w:rFonts w:ascii="Arial" w:hAnsi="Arial" w:cs="Arial"/>
          <w:b/>
          <w:sz w:val="32"/>
          <w:szCs w:val="32"/>
        </w:rPr>
        <w:t xml:space="preserve"> СЕЛЬСОВЕТА</w:t>
      </w:r>
      <w:r w:rsidRPr="008D2B6B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9E773F" w:rsidRPr="008D2B6B" w:rsidRDefault="009E773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</w:p>
    <w:p w:rsidR="009E773F" w:rsidRPr="008D2B6B" w:rsidRDefault="00F84CBC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D2B6B">
        <w:rPr>
          <w:rFonts w:ascii="Arial" w:hAnsi="Arial" w:cs="Arial"/>
          <w:b/>
          <w:sz w:val="32"/>
          <w:szCs w:val="32"/>
        </w:rPr>
        <w:t>ПОСТАНОВЛЕНИЕ</w:t>
      </w:r>
    </w:p>
    <w:p w:rsidR="009E773F" w:rsidRPr="008D2B6B" w:rsidRDefault="00D02BC7" w:rsidP="00D02BC7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84CBC" w:rsidRPr="008D2B6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30</w:t>
      </w:r>
      <w:r w:rsidR="008D2B6B">
        <w:rPr>
          <w:rFonts w:ascii="Arial" w:hAnsi="Arial" w:cs="Arial"/>
          <w:b/>
          <w:sz w:val="32"/>
          <w:szCs w:val="32"/>
        </w:rPr>
        <w:t xml:space="preserve"> января 2020 </w:t>
      </w:r>
      <w:r>
        <w:rPr>
          <w:rFonts w:ascii="Arial" w:hAnsi="Arial" w:cs="Arial"/>
          <w:b/>
          <w:sz w:val="32"/>
          <w:szCs w:val="32"/>
        </w:rPr>
        <w:t xml:space="preserve">года   </w:t>
      </w:r>
      <w:r w:rsidR="008D2B6B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2</w:t>
      </w:r>
    </w:p>
    <w:p w:rsidR="009E773F" w:rsidRPr="008D2B6B" w:rsidRDefault="009E773F" w:rsidP="00D02BC7">
      <w:pPr>
        <w:jc w:val="center"/>
        <w:rPr>
          <w:rFonts w:ascii="Arial" w:hAnsi="Arial" w:cs="Arial"/>
          <w:b/>
          <w:sz w:val="26"/>
          <w:szCs w:val="26"/>
        </w:rPr>
      </w:pPr>
    </w:p>
    <w:p w:rsidR="009E773F" w:rsidRPr="008D2B6B" w:rsidRDefault="009E773F">
      <w:pPr>
        <w:jc w:val="both"/>
        <w:rPr>
          <w:rFonts w:ascii="Arial" w:hAnsi="Arial" w:cs="Arial"/>
          <w:sz w:val="26"/>
          <w:szCs w:val="26"/>
        </w:rPr>
      </w:pPr>
    </w:p>
    <w:p w:rsidR="009E773F" w:rsidRPr="008D2B6B" w:rsidRDefault="004C24E0" w:rsidP="004C24E0">
      <w:pPr>
        <w:jc w:val="center"/>
        <w:rPr>
          <w:rFonts w:ascii="Arial" w:hAnsi="Arial" w:cs="Arial"/>
          <w:sz w:val="28"/>
          <w:szCs w:val="28"/>
        </w:rPr>
      </w:pPr>
      <w:r w:rsidRPr="008D2B6B"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Ивановского сельсовета </w:t>
      </w:r>
      <w:proofErr w:type="spellStart"/>
      <w:r w:rsidRPr="008D2B6B">
        <w:rPr>
          <w:rFonts w:ascii="Arial" w:hAnsi="Arial" w:cs="Arial"/>
          <w:b/>
          <w:sz w:val="28"/>
          <w:szCs w:val="28"/>
        </w:rPr>
        <w:t>Солнцевского</w:t>
      </w:r>
      <w:proofErr w:type="spellEnd"/>
      <w:r w:rsidRPr="008D2B6B">
        <w:rPr>
          <w:rFonts w:ascii="Arial" w:hAnsi="Arial" w:cs="Arial"/>
          <w:b/>
          <w:sz w:val="28"/>
          <w:szCs w:val="28"/>
        </w:rPr>
        <w:t xml:space="preserve"> района Курской области от 26.09.2014 года №109 «Об утверждении Порядка осуществления главными распорядителями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аудита»</w:t>
      </w:r>
    </w:p>
    <w:p w:rsidR="009E773F" w:rsidRPr="008D2B6B" w:rsidRDefault="009E773F">
      <w:pPr>
        <w:jc w:val="center"/>
        <w:rPr>
          <w:rFonts w:ascii="Arial" w:hAnsi="Arial" w:cs="Arial"/>
          <w:b/>
          <w:sz w:val="26"/>
          <w:szCs w:val="26"/>
        </w:rPr>
      </w:pPr>
    </w:p>
    <w:p w:rsidR="009E773F" w:rsidRPr="008D2B6B" w:rsidRDefault="009E773F">
      <w:pPr>
        <w:jc w:val="center"/>
        <w:rPr>
          <w:rFonts w:ascii="Arial" w:hAnsi="Arial" w:cs="Arial"/>
          <w:b/>
          <w:sz w:val="26"/>
          <w:szCs w:val="26"/>
        </w:rPr>
      </w:pPr>
    </w:p>
    <w:p w:rsidR="009E773F" w:rsidRPr="008D2B6B" w:rsidRDefault="00F84CBC" w:rsidP="008D2B6B">
      <w:pPr>
        <w:pStyle w:val="Heading4"/>
        <w:spacing w:before="0" w:after="0"/>
        <w:ind w:firstLine="720"/>
        <w:jc w:val="both"/>
        <w:rPr>
          <w:rFonts w:ascii="Arial" w:hAnsi="Arial" w:cs="Arial"/>
          <w:b w:val="0"/>
        </w:rPr>
      </w:pPr>
      <w:r w:rsidRPr="008D2B6B">
        <w:rPr>
          <w:rFonts w:ascii="Arial" w:hAnsi="Arial" w:cs="Arial"/>
          <w:b w:val="0"/>
        </w:rPr>
        <w:t xml:space="preserve">В соответствии </w:t>
      </w:r>
      <w:r w:rsidR="004C24E0" w:rsidRPr="008D2B6B">
        <w:rPr>
          <w:rFonts w:ascii="Arial" w:hAnsi="Arial" w:cs="Arial"/>
          <w:b w:val="0"/>
        </w:rPr>
        <w:t xml:space="preserve"> с Федеральным законом от 26.07.2019 №199-ФЗ «О  внесении изменений в Бюджетный кодекс</w:t>
      </w:r>
      <w:r w:rsidRPr="008D2B6B">
        <w:rPr>
          <w:rFonts w:ascii="Arial" w:hAnsi="Arial" w:cs="Arial"/>
          <w:b w:val="0"/>
        </w:rPr>
        <w:t xml:space="preserve"> Российской Федерации</w:t>
      </w:r>
      <w:r w:rsidR="004C24E0" w:rsidRPr="008D2B6B">
        <w:rPr>
          <w:rFonts w:ascii="Arial" w:hAnsi="Arial" w:cs="Arial"/>
          <w:b w:val="0"/>
        </w:rPr>
        <w:t xml:space="preserve"> в части совершенствования государственного (муниципального ) финансового контроля, внутреннего финансового контроля и внутреннего финансового аудита»</w:t>
      </w:r>
      <w:r w:rsidRPr="008D2B6B">
        <w:rPr>
          <w:rFonts w:ascii="Arial" w:hAnsi="Arial" w:cs="Arial"/>
          <w:b w:val="0"/>
        </w:rPr>
        <w:t xml:space="preserve">, </w:t>
      </w:r>
      <w:r w:rsidR="004C24E0" w:rsidRPr="008D2B6B">
        <w:rPr>
          <w:rFonts w:ascii="Arial" w:hAnsi="Arial" w:cs="Arial"/>
          <w:b w:val="0"/>
        </w:rPr>
        <w:t xml:space="preserve">на основании протеста прокуратуры </w:t>
      </w:r>
      <w:proofErr w:type="spellStart"/>
      <w:r w:rsidR="004C24E0" w:rsidRPr="008D2B6B">
        <w:rPr>
          <w:rFonts w:ascii="Arial" w:hAnsi="Arial" w:cs="Arial"/>
          <w:b w:val="0"/>
        </w:rPr>
        <w:t>Солнцевского</w:t>
      </w:r>
      <w:proofErr w:type="spellEnd"/>
      <w:r w:rsidR="004C24E0" w:rsidRPr="008D2B6B">
        <w:rPr>
          <w:rFonts w:ascii="Arial" w:hAnsi="Arial" w:cs="Arial"/>
          <w:b w:val="0"/>
        </w:rPr>
        <w:t xml:space="preserve"> района Курской области от 16.01.2020 года №04-01-2020</w:t>
      </w:r>
      <w:r w:rsidR="008D2B6B">
        <w:rPr>
          <w:rFonts w:ascii="Arial" w:hAnsi="Arial" w:cs="Arial"/>
          <w:b w:val="0"/>
        </w:rPr>
        <w:t>,</w:t>
      </w:r>
      <w:r w:rsidR="004C24E0" w:rsidRPr="008D2B6B">
        <w:rPr>
          <w:rFonts w:ascii="Arial" w:hAnsi="Arial" w:cs="Arial"/>
          <w:b w:val="0"/>
        </w:rPr>
        <w:t xml:space="preserve"> </w:t>
      </w:r>
      <w:r w:rsidRPr="008D2B6B">
        <w:rPr>
          <w:rFonts w:ascii="Arial" w:hAnsi="Arial" w:cs="Arial"/>
          <w:b w:val="0"/>
        </w:rPr>
        <w:t xml:space="preserve">Администрация </w:t>
      </w:r>
      <w:r w:rsidR="00C9076B" w:rsidRPr="008D2B6B">
        <w:rPr>
          <w:rFonts w:ascii="Arial" w:hAnsi="Arial" w:cs="Arial"/>
          <w:b w:val="0"/>
        </w:rPr>
        <w:t>Ивановского</w:t>
      </w:r>
      <w:r w:rsidRPr="008D2B6B">
        <w:rPr>
          <w:rFonts w:ascii="Arial" w:hAnsi="Arial" w:cs="Arial"/>
          <w:b w:val="0"/>
        </w:rPr>
        <w:t xml:space="preserve"> сельсовета </w:t>
      </w:r>
      <w:proofErr w:type="spellStart"/>
      <w:r w:rsidRPr="008D2B6B">
        <w:rPr>
          <w:rFonts w:ascii="Arial" w:hAnsi="Arial" w:cs="Arial"/>
          <w:b w:val="0"/>
        </w:rPr>
        <w:t>Солнцевского</w:t>
      </w:r>
      <w:proofErr w:type="spellEnd"/>
      <w:r w:rsidRPr="008D2B6B">
        <w:rPr>
          <w:rFonts w:ascii="Arial" w:hAnsi="Arial" w:cs="Arial"/>
          <w:b w:val="0"/>
        </w:rPr>
        <w:t xml:space="preserve"> района Курской области</w:t>
      </w:r>
      <w:proofErr w:type="gramStart"/>
      <w:r w:rsidRPr="008D2B6B">
        <w:rPr>
          <w:rFonts w:ascii="Arial" w:hAnsi="Arial" w:cs="Arial"/>
          <w:b w:val="0"/>
        </w:rPr>
        <w:t xml:space="preserve"> </w:t>
      </w:r>
      <w:r w:rsidR="008D2B6B" w:rsidRPr="008D2B6B">
        <w:rPr>
          <w:rFonts w:ascii="Arial" w:hAnsi="Arial" w:cs="Arial"/>
          <w:b w:val="0"/>
        </w:rPr>
        <w:t>П</w:t>
      </w:r>
      <w:proofErr w:type="gramEnd"/>
      <w:r w:rsidR="008D2B6B" w:rsidRPr="008D2B6B">
        <w:rPr>
          <w:rFonts w:ascii="Arial" w:hAnsi="Arial" w:cs="Arial"/>
          <w:b w:val="0"/>
        </w:rPr>
        <w:t>остановляет</w:t>
      </w:r>
      <w:r w:rsidRPr="008D2B6B">
        <w:rPr>
          <w:rFonts w:ascii="Arial" w:hAnsi="Arial" w:cs="Arial"/>
          <w:b w:val="0"/>
        </w:rPr>
        <w:t>:</w:t>
      </w:r>
    </w:p>
    <w:p w:rsidR="008D2B6B" w:rsidRPr="008D2B6B" w:rsidRDefault="00F84CBC" w:rsidP="008D2B6B">
      <w:pPr>
        <w:jc w:val="both"/>
        <w:rPr>
          <w:rFonts w:ascii="Arial" w:hAnsi="Arial" w:cs="Arial"/>
        </w:rPr>
      </w:pPr>
      <w:r w:rsidRPr="008D2B6B">
        <w:rPr>
          <w:rFonts w:ascii="Arial" w:hAnsi="Arial" w:cs="Arial"/>
        </w:rPr>
        <w:t xml:space="preserve">1. </w:t>
      </w:r>
      <w:r w:rsidR="008D2B6B" w:rsidRPr="008D2B6B">
        <w:rPr>
          <w:rFonts w:ascii="Arial" w:hAnsi="Arial" w:cs="Arial"/>
        </w:rPr>
        <w:t xml:space="preserve">Отменить постановление Администрации Ивановского сельсовета </w:t>
      </w:r>
      <w:proofErr w:type="spellStart"/>
      <w:r w:rsidR="008D2B6B" w:rsidRPr="008D2B6B">
        <w:rPr>
          <w:rFonts w:ascii="Arial" w:hAnsi="Arial" w:cs="Arial"/>
        </w:rPr>
        <w:t>Солнцевского</w:t>
      </w:r>
      <w:proofErr w:type="spellEnd"/>
      <w:r w:rsidR="008D2B6B" w:rsidRPr="008D2B6B">
        <w:rPr>
          <w:rFonts w:ascii="Arial" w:hAnsi="Arial" w:cs="Arial"/>
        </w:rPr>
        <w:t xml:space="preserve"> района Курской области от 26.09.2014 года №109 «Об утверждении Порядка осуществления главными распорядителями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аудита»</w:t>
      </w:r>
      <w:r w:rsidR="008D2B6B">
        <w:rPr>
          <w:rFonts w:ascii="Arial" w:hAnsi="Arial" w:cs="Arial"/>
        </w:rPr>
        <w:t xml:space="preserve"> </w:t>
      </w:r>
      <w:r w:rsidR="008D2B6B" w:rsidRPr="008D2B6B">
        <w:rPr>
          <w:rFonts w:ascii="Arial" w:hAnsi="Arial" w:cs="Arial"/>
        </w:rPr>
        <w:t>как незаконное.</w:t>
      </w:r>
    </w:p>
    <w:p w:rsidR="009E773F" w:rsidRPr="008D2B6B" w:rsidRDefault="009E773F" w:rsidP="008D2B6B">
      <w:pPr>
        <w:ind w:firstLine="709"/>
        <w:jc w:val="both"/>
        <w:rPr>
          <w:rFonts w:ascii="Arial" w:hAnsi="Arial" w:cs="Arial"/>
        </w:rPr>
      </w:pPr>
    </w:p>
    <w:p w:rsidR="009E773F" w:rsidRPr="008D2B6B" w:rsidRDefault="008D2B6B" w:rsidP="008D2B6B">
      <w:pPr>
        <w:pStyle w:val="20"/>
        <w:ind w:firstLine="0"/>
        <w:rPr>
          <w:rFonts w:ascii="Arial" w:hAnsi="Arial" w:cs="Arial"/>
        </w:rPr>
      </w:pPr>
      <w:r w:rsidRPr="008D2B6B">
        <w:rPr>
          <w:rFonts w:ascii="Arial" w:hAnsi="Arial" w:cs="Arial"/>
        </w:rPr>
        <w:t>2</w:t>
      </w:r>
      <w:r w:rsidR="00F84CBC" w:rsidRPr="008D2B6B">
        <w:rPr>
          <w:rFonts w:ascii="Arial" w:hAnsi="Arial" w:cs="Arial"/>
        </w:rPr>
        <w:t xml:space="preserve">. </w:t>
      </w:r>
      <w:proofErr w:type="gramStart"/>
      <w:r w:rsidR="00F84CBC" w:rsidRPr="008D2B6B">
        <w:rPr>
          <w:rFonts w:ascii="Arial" w:hAnsi="Arial" w:cs="Arial"/>
        </w:rPr>
        <w:t>Контроль за</w:t>
      </w:r>
      <w:proofErr w:type="gramEnd"/>
      <w:r w:rsidR="00F84CBC" w:rsidRPr="008D2B6B">
        <w:rPr>
          <w:rFonts w:ascii="Arial" w:hAnsi="Arial" w:cs="Arial"/>
        </w:rPr>
        <w:t xml:space="preserve">  </w:t>
      </w:r>
      <w:r w:rsidRPr="008D2B6B">
        <w:rPr>
          <w:rFonts w:ascii="Arial" w:hAnsi="Arial" w:cs="Arial"/>
        </w:rPr>
        <w:t>исполнением</w:t>
      </w:r>
      <w:r w:rsidR="00F84CBC" w:rsidRPr="008D2B6B">
        <w:rPr>
          <w:rFonts w:ascii="Arial" w:hAnsi="Arial" w:cs="Arial"/>
        </w:rPr>
        <w:t xml:space="preserve"> данного постановления оставляю за собой.</w:t>
      </w:r>
    </w:p>
    <w:p w:rsidR="008D2B6B" w:rsidRDefault="008D2B6B" w:rsidP="008D2B6B">
      <w:pPr>
        <w:jc w:val="both"/>
        <w:rPr>
          <w:rFonts w:ascii="Arial" w:hAnsi="Arial" w:cs="Arial"/>
        </w:rPr>
      </w:pPr>
    </w:p>
    <w:p w:rsidR="009E773F" w:rsidRPr="008D2B6B" w:rsidRDefault="008D2B6B" w:rsidP="008D2B6B">
      <w:pPr>
        <w:jc w:val="both"/>
        <w:rPr>
          <w:rFonts w:ascii="Arial" w:hAnsi="Arial" w:cs="Arial"/>
        </w:rPr>
      </w:pPr>
      <w:r w:rsidRPr="008D2B6B">
        <w:rPr>
          <w:rFonts w:ascii="Arial" w:hAnsi="Arial" w:cs="Arial"/>
        </w:rPr>
        <w:t>3</w:t>
      </w:r>
      <w:r w:rsidR="00F84CBC" w:rsidRPr="008D2B6B">
        <w:rPr>
          <w:rFonts w:ascii="Arial" w:hAnsi="Arial" w:cs="Arial"/>
        </w:rPr>
        <w:t>. Постановление вступает в силу со дня его подписания</w:t>
      </w:r>
    </w:p>
    <w:p w:rsidR="009E773F" w:rsidRPr="008D2B6B" w:rsidRDefault="009E773F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9E773F" w:rsidRPr="008D2B6B" w:rsidRDefault="008D2B6B" w:rsidP="008D2B6B">
      <w:pPr>
        <w:rPr>
          <w:rFonts w:ascii="Arial" w:hAnsi="Arial" w:cs="Arial"/>
          <w:sz w:val="26"/>
          <w:szCs w:val="26"/>
        </w:rPr>
      </w:pPr>
      <w:r w:rsidRPr="008D2B6B">
        <w:rPr>
          <w:rFonts w:ascii="Arial" w:hAnsi="Arial" w:cs="Arial"/>
          <w:sz w:val="26"/>
          <w:szCs w:val="26"/>
        </w:rPr>
        <w:t>И.о.главы Ивановского сельсовета                        Т.П.Никифорова</w:t>
      </w:r>
    </w:p>
    <w:p w:rsidR="009E773F" w:rsidRDefault="009E773F" w:rsidP="008D2B6B">
      <w:pPr>
        <w:jc w:val="both"/>
        <w:rPr>
          <w:b/>
          <w:sz w:val="26"/>
          <w:szCs w:val="26"/>
        </w:rPr>
      </w:pPr>
    </w:p>
    <w:sectPr w:rsidR="009E773F" w:rsidSect="009E773F">
      <w:pgSz w:w="11906" w:h="16838"/>
      <w:pgMar w:top="851" w:right="851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3263"/>
    <w:multiLevelType w:val="multilevel"/>
    <w:tmpl w:val="549416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F63325"/>
    <w:multiLevelType w:val="multilevel"/>
    <w:tmpl w:val="81E6D398"/>
    <w:lvl w:ilvl="0">
      <w:start w:val="1"/>
      <w:numFmt w:val="decimal"/>
      <w:lvlText w:val="%1."/>
      <w:lvlJc w:val="left"/>
      <w:pPr>
        <w:ind w:left="1069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E773F"/>
    <w:rsid w:val="004C24E0"/>
    <w:rsid w:val="0057062B"/>
    <w:rsid w:val="008D2B6B"/>
    <w:rsid w:val="00951DED"/>
    <w:rsid w:val="009E773F"/>
    <w:rsid w:val="00C9076B"/>
    <w:rsid w:val="00D02BC7"/>
    <w:rsid w:val="00D73D90"/>
    <w:rsid w:val="00F8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3F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3"/>
    <w:qFormat/>
    <w:rsid w:val="009E773F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customStyle="1" w:styleId="WW8Num1z0">
    <w:name w:val="WW8Num1z0"/>
    <w:qFormat/>
    <w:rsid w:val="009E773F"/>
  </w:style>
  <w:style w:type="character" w:customStyle="1" w:styleId="WW8Num1z1">
    <w:name w:val="WW8Num1z1"/>
    <w:qFormat/>
    <w:rsid w:val="009E773F"/>
    <w:rPr>
      <w:b w:val="0"/>
    </w:rPr>
  </w:style>
  <w:style w:type="character" w:customStyle="1" w:styleId="WW8Num2z0">
    <w:name w:val="WW8Num2z0"/>
    <w:qFormat/>
    <w:rsid w:val="009E773F"/>
  </w:style>
  <w:style w:type="character" w:customStyle="1" w:styleId="WW8Num2z1">
    <w:name w:val="WW8Num2z1"/>
    <w:qFormat/>
    <w:rsid w:val="009E773F"/>
  </w:style>
  <w:style w:type="character" w:customStyle="1" w:styleId="WW8Num2z2">
    <w:name w:val="WW8Num2z2"/>
    <w:qFormat/>
    <w:rsid w:val="009E773F"/>
  </w:style>
  <w:style w:type="character" w:customStyle="1" w:styleId="WW8Num2z3">
    <w:name w:val="WW8Num2z3"/>
    <w:qFormat/>
    <w:rsid w:val="009E773F"/>
  </w:style>
  <w:style w:type="character" w:customStyle="1" w:styleId="WW8Num2z4">
    <w:name w:val="WW8Num2z4"/>
    <w:qFormat/>
    <w:rsid w:val="009E773F"/>
  </w:style>
  <w:style w:type="character" w:customStyle="1" w:styleId="WW8Num2z5">
    <w:name w:val="WW8Num2z5"/>
    <w:qFormat/>
    <w:rsid w:val="009E773F"/>
  </w:style>
  <w:style w:type="character" w:customStyle="1" w:styleId="WW8Num2z6">
    <w:name w:val="WW8Num2z6"/>
    <w:qFormat/>
    <w:rsid w:val="009E773F"/>
  </w:style>
  <w:style w:type="character" w:customStyle="1" w:styleId="WW8Num2z7">
    <w:name w:val="WW8Num2z7"/>
    <w:qFormat/>
    <w:rsid w:val="009E773F"/>
  </w:style>
  <w:style w:type="character" w:customStyle="1" w:styleId="WW8Num2z8">
    <w:name w:val="WW8Num2z8"/>
    <w:qFormat/>
    <w:rsid w:val="009E773F"/>
  </w:style>
  <w:style w:type="character" w:customStyle="1" w:styleId="WW8Num3z0">
    <w:name w:val="WW8Num3z0"/>
    <w:qFormat/>
    <w:rsid w:val="009E773F"/>
  </w:style>
  <w:style w:type="character" w:customStyle="1" w:styleId="WW8Num3z1">
    <w:name w:val="WW8Num3z1"/>
    <w:qFormat/>
    <w:rsid w:val="009E773F"/>
  </w:style>
  <w:style w:type="character" w:customStyle="1" w:styleId="WW8Num3z2">
    <w:name w:val="WW8Num3z2"/>
    <w:qFormat/>
    <w:rsid w:val="009E773F"/>
  </w:style>
  <w:style w:type="character" w:customStyle="1" w:styleId="WW8Num3z3">
    <w:name w:val="WW8Num3z3"/>
    <w:qFormat/>
    <w:rsid w:val="009E773F"/>
  </w:style>
  <w:style w:type="character" w:customStyle="1" w:styleId="WW8Num3z4">
    <w:name w:val="WW8Num3z4"/>
    <w:qFormat/>
    <w:rsid w:val="009E773F"/>
  </w:style>
  <w:style w:type="character" w:customStyle="1" w:styleId="WW8Num3z5">
    <w:name w:val="WW8Num3z5"/>
    <w:qFormat/>
    <w:rsid w:val="009E773F"/>
  </w:style>
  <w:style w:type="character" w:customStyle="1" w:styleId="WW8Num3z6">
    <w:name w:val="WW8Num3z6"/>
    <w:qFormat/>
    <w:rsid w:val="009E773F"/>
  </w:style>
  <w:style w:type="character" w:customStyle="1" w:styleId="WW8Num3z7">
    <w:name w:val="WW8Num3z7"/>
    <w:qFormat/>
    <w:rsid w:val="009E773F"/>
  </w:style>
  <w:style w:type="character" w:customStyle="1" w:styleId="WW8Num3z8">
    <w:name w:val="WW8Num3z8"/>
    <w:qFormat/>
    <w:rsid w:val="009E773F"/>
  </w:style>
  <w:style w:type="character" w:customStyle="1" w:styleId="WW8Num4z0">
    <w:name w:val="WW8Num4z0"/>
    <w:qFormat/>
    <w:rsid w:val="009E773F"/>
  </w:style>
  <w:style w:type="character" w:customStyle="1" w:styleId="WW8Num4z1">
    <w:name w:val="WW8Num4z1"/>
    <w:qFormat/>
    <w:rsid w:val="009E773F"/>
  </w:style>
  <w:style w:type="character" w:customStyle="1" w:styleId="WW8Num4z2">
    <w:name w:val="WW8Num4z2"/>
    <w:qFormat/>
    <w:rsid w:val="009E773F"/>
  </w:style>
  <w:style w:type="character" w:customStyle="1" w:styleId="WW8Num4z3">
    <w:name w:val="WW8Num4z3"/>
    <w:qFormat/>
    <w:rsid w:val="009E773F"/>
  </w:style>
  <w:style w:type="character" w:customStyle="1" w:styleId="WW8Num4z4">
    <w:name w:val="WW8Num4z4"/>
    <w:qFormat/>
    <w:rsid w:val="009E773F"/>
  </w:style>
  <w:style w:type="character" w:customStyle="1" w:styleId="WW8Num4z5">
    <w:name w:val="WW8Num4z5"/>
    <w:qFormat/>
    <w:rsid w:val="009E773F"/>
  </w:style>
  <w:style w:type="character" w:customStyle="1" w:styleId="WW8Num4z6">
    <w:name w:val="WW8Num4z6"/>
    <w:qFormat/>
    <w:rsid w:val="009E773F"/>
  </w:style>
  <w:style w:type="character" w:customStyle="1" w:styleId="WW8Num4z7">
    <w:name w:val="WW8Num4z7"/>
    <w:qFormat/>
    <w:rsid w:val="009E773F"/>
  </w:style>
  <w:style w:type="character" w:customStyle="1" w:styleId="WW8Num4z8">
    <w:name w:val="WW8Num4z8"/>
    <w:qFormat/>
    <w:rsid w:val="009E773F"/>
  </w:style>
  <w:style w:type="character" w:customStyle="1" w:styleId="WW8Num5z0">
    <w:name w:val="WW8Num5z0"/>
    <w:qFormat/>
    <w:rsid w:val="009E773F"/>
  </w:style>
  <w:style w:type="character" w:customStyle="1" w:styleId="WW8Num6z0">
    <w:name w:val="WW8Num6z0"/>
    <w:qFormat/>
    <w:rsid w:val="009E773F"/>
    <w:rPr>
      <w:sz w:val="26"/>
      <w:szCs w:val="26"/>
    </w:rPr>
  </w:style>
  <w:style w:type="character" w:customStyle="1" w:styleId="WW8Num6z1">
    <w:name w:val="WW8Num6z1"/>
    <w:qFormat/>
    <w:rsid w:val="009E773F"/>
  </w:style>
  <w:style w:type="character" w:customStyle="1" w:styleId="WW8Num6z2">
    <w:name w:val="WW8Num6z2"/>
    <w:qFormat/>
    <w:rsid w:val="009E773F"/>
  </w:style>
  <w:style w:type="character" w:customStyle="1" w:styleId="WW8Num6z3">
    <w:name w:val="WW8Num6z3"/>
    <w:qFormat/>
    <w:rsid w:val="009E773F"/>
  </w:style>
  <w:style w:type="character" w:customStyle="1" w:styleId="WW8Num6z4">
    <w:name w:val="WW8Num6z4"/>
    <w:qFormat/>
    <w:rsid w:val="009E773F"/>
  </w:style>
  <w:style w:type="character" w:customStyle="1" w:styleId="WW8Num6z5">
    <w:name w:val="WW8Num6z5"/>
    <w:qFormat/>
    <w:rsid w:val="009E773F"/>
  </w:style>
  <w:style w:type="character" w:customStyle="1" w:styleId="WW8Num6z6">
    <w:name w:val="WW8Num6z6"/>
    <w:qFormat/>
    <w:rsid w:val="009E773F"/>
  </w:style>
  <w:style w:type="character" w:customStyle="1" w:styleId="WW8Num6z7">
    <w:name w:val="WW8Num6z7"/>
    <w:qFormat/>
    <w:rsid w:val="009E773F"/>
  </w:style>
  <w:style w:type="character" w:customStyle="1" w:styleId="WW8Num6z8">
    <w:name w:val="WW8Num6z8"/>
    <w:qFormat/>
    <w:rsid w:val="009E773F"/>
  </w:style>
  <w:style w:type="character" w:customStyle="1" w:styleId="2">
    <w:name w:val="Основной текст с отступом 2 Знак"/>
    <w:qFormat/>
    <w:rsid w:val="009E773F"/>
    <w:rPr>
      <w:sz w:val="24"/>
      <w:szCs w:val="24"/>
      <w:lang w:val="ru-RU" w:bidi="ar-SA"/>
    </w:rPr>
  </w:style>
  <w:style w:type="character" w:customStyle="1" w:styleId="FontStyle16">
    <w:name w:val="Font Style16"/>
    <w:basedOn w:val="a0"/>
    <w:qFormat/>
    <w:rsid w:val="009E773F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Верхний колонтитул Знак"/>
    <w:basedOn w:val="a0"/>
    <w:qFormat/>
    <w:rsid w:val="009E773F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9E773F"/>
    <w:rPr>
      <w:sz w:val="24"/>
      <w:szCs w:val="24"/>
    </w:rPr>
  </w:style>
  <w:style w:type="character" w:customStyle="1" w:styleId="InternetLink">
    <w:name w:val="Internet Link"/>
    <w:rsid w:val="009E773F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9E773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E773F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paragraph" w:styleId="a6">
    <w:name w:val="List"/>
    <w:basedOn w:val="a3"/>
    <w:rsid w:val="009E773F"/>
  </w:style>
  <w:style w:type="paragraph" w:customStyle="1" w:styleId="Caption">
    <w:name w:val="Caption"/>
    <w:basedOn w:val="a"/>
    <w:qFormat/>
    <w:rsid w:val="009E77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E773F"/>
    <w:pPr>
      <w:suppressLineNumbers/>
    </w:pPr>
  </w:style>
  <w:style w:type="paragraph" w:styleId="a7">
    <w:name w:val="Normal (Web)"/>
    <w:basedOn w:val="a"/>
    <w:qFormat/>
    <w:rsid w:val="009E773F"/>
    <w:pPr>
      <w:spacing w:before="280" w:after="280"/>
    </w:pPr>
  </w:style>
  <w:style w:type="paragraph" w:styleId="20">
    <w:name w:val="Body Text Indent 2"/>
    <w:basedOn w:val="a"/>
    <w:qFormat/>
    <w:rsid w:val="009E773F"/>
    <w:pPr>
      <w:ind w:firstLine="720"/>
      <w:jc w:val="both"/>
    </w:pPr>
  </w:style>
  <w:style w:type="paragraph" w:styleId="a8">
    <w:name w:val="Balloon Text"/>
    <w:basedOn w:val="a"/>
    <w:qFormat/>
    <w:rsid w:val="009E77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E773F"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ConsPlusNonformat">
    <w:name w:val="ConsPlusNonformat"/>
    <w:qFormat/>
    <w:rsid w:val="009E773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9E773F"/>
    <w:pPr>
      <w:widowControl w:val="0"/>
      <w:autoSpaceDE w:val="0"/>
    </w:pPr>
    <w:rPr>
      <w:rFonts w:ascii="Arial" w:eastAsia="Times New Roman" w:hAnsi="Arial" w:cs="Arial"/>
      <w:b/>
      <w:bCs/>
      <w:sz w:val="24"/>
      <w:lang w:val="ru-RU" w:bidi="ar-SA"/>
    </w:rPr>
  </w:style>
  <w:style w:type="paragraph" w:customStyle="1" w:styleId="Header">
    <w:name w:val="Header"/>
    <w:basedOn w:val="a"/>
    <w:rsid w:val="009E773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E773F"/>
    <w:pPr>
      <w:tabs>
        <w:tab w:val="center" w:pos="4677"/>
        <w:tab w:val="right" w:pos="9355"/>
      </w:tabs>
    </w:pPr>
  </w:style>
  <w:style w:type="paragraph" w:styleId="a9">
    <w:name w:val="No Spacing"/>
    <w:qFormat/>
    <w:rsid w:val="009E773F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9E773F"/>
    <w:pPr>
      <w:suppressLineNumbers/>
    </w:pPr>
  </w:style>
  <w:style w:type="paragraph" w:customStyle="1" w:styleId="TableHeading">
    <w:name w:val="Table Heading"/>
    <w:basedOn w:val="TableContents"/>
    <w:qFormat/>
    <w:rsid w:val="009E773F"/>
    <w:pPr>
      <w:jc w:val="center"/>
    </w:pPr>
    <w:rPr>
      <w:b/>
      <w:bCs/>
    </w:rPr>
  </w:style>
  <w:style w:type="numbering" w:customStyle="1" w:styleId="WW8Num1">
    <w:name w:val="WW8Num1"/>
    <w:qFormat/>
    <w:rsid w:val="009E773F"/>
  </w:style>
  <w:style w:type="numbering" w:customStyle="1" w:styleId="WW8Num2">
    <w:name w:val="WW8Num2"/>
    <w:qFormat/>
    <w:rsid w:val="009E773F"/>
  </w:style>
  <w:style w:type="numbering" w:customStyle="1" w:styleId="WW8Num3">
    <w:name w:val="WW8Num3"/>
    <w:qFormat/>
    <w:rsid w:val="009E773F"/>
  </w:style>
  <w:style w:type="numbering" w:customStyle="1" w:styleId="WW8Num4">
    <w:name w:val="WW8Num4"/>
    <w:qFormat/>
    <w:rsid w:val="009E773F"/>
  </w:style>
  <w:style w:type="numbering" w:customStyle="1" w:styleId="WW8Num5">
    <w:name w:val="WW8Num5"/>
    <w:qFormat/>
    <w:rsid w:val="009E773F"/>
  </w:style>
  <w:style w:type="numbering" w:customStyle="1" w:styleId="WW8Num6">
    <w:name w:val="WW8Num6"/>
    <w:qFormat/>
    <w:rsid w:val="009E77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МУК «Пронский центр библиотечного обслуживания, культуры и досуга»</vt:lpstr>
      <vt:lpstr>    III. Порядок оценки налоговых расходов </vt:lpstr>
      <vt:lpstr>    муниципального образования</vt:lpstr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 «Пронский центр библиотечного обслуживания, культуры и досуга»</dc:title>
  <dc:creator>User</dc:creator>
  <cp:lastModifiedBy>Администратор</cp:lastModifiedBy>
  <cp:revision>3</cp:revision>
  <cp:lastPrinted>2020-01-28T16:51:00Z</cp:lastPrinted>
  <dcterms:created xsi:type="dcterms:W3CDTF">2020-01-28T16:51:00Z</dcterms:created>
  <dcterms:modified xsi:type="dcterms:W3CDTF">2020-01-30T14:27:00Z</dcterms:modified>
  <dc:language>en-US</dc:language>
</cp:coreProperties>
</file>