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CB" w:rsidRPr="00BC6ECB" w:rsidRDefault="00F86CDF" w:rsidP="00BC6ECB">
      <w:pPr>
        <w:tabs>
          <w:tab w:val="left" w:pos="708"/>
        </w:tabs>
        <w:ind w:left="3060"/>
        <w:rPr>
          <w:b/>
          <w:i/>
          <w:noProof/>
        </w:rPr>
      </w:pPr>
      <w:r>
        <w:rPr>
          <w:b/>
          <w:i/>
          <w:noProof/>
        </w:rPr>
        <w:tab/>
      </w:r>
      <w:r w:rsidR="00BC6ECB" w:rsidRPr="00BC6ECB">
        <w:rPr>
          <w:b/>
          <w:i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-434340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F86CDF" w:rsidRDefault="00BC6ECB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ИВАНОВСКОГО</w:t>
      </w:r>
      <w:r w:rsidR="00F86CDF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F86CDF" w:rsidRDefault="00F86CDF" w:rsidP="00F86CDF">
      <w:pPr>
        <w:pStyle w:val="1"/>
        <w:ind w:firstLine="72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  от 1</w:t>
      </w:r>
      <w:r w:rsidR="00BC6ECB">
        <w:rPr>
          <w:rFonts w:ascii="Arial" w:hAnsi="Arial" w:cs="Times New Roman"/>
          <w:b/>
          <w:bCs/>
          <w:sz w:val="32"/>
          <w:szCs w:val="32"/>
        </w:rPr>
        <w:t>4</w:t>
      </w:r>
      <w:r>
        <w:rPr>
          <w:rFonts w:ascii="Arial" w:hAnsi="Arial" w:cs="Times New Roman"/>
          <w:b/>
          <w:bCs/>
          <w:sz w:val="32"/>
          <w:szCs w:val="32"/>
        </w:rPr>
        <w:t xml:space="preserve"> декабря 2021 года №</w:t>
      </w:r>
      <w:r w:rsidR="00BC6ECB">
        <w:rPr>
          <w:rFonts w:ascii="Arial" w:hAnsi="Arial" w:cs="Times New Roman"/>
          <w:b/>
          <w:bCs/>
          <w:sz w:val="32"/>
          <w:szCs w:val="32"/>
        </w:rPr>
        <w:t>6</w:t>
      </w:r>
      <w:r>
        <w:rPr>
          <w:rFonts w:ascii="Arial" w:hAnsi="Arial" w:cs="Times New Roman"/>
          <w:b/>
          <w:bCs/>
          <w:sz w:val="32"/>
          <w:szCs w:val="32"/>
        </w:rPr>
        <w:t>5</w:t>
      </w:r>
    </w:p>
    <w:p w:rsidR="006E62AB" w:rsidRPr="00DC0549" w:rsidRDefault="006E62AB" w:rsidP="00F86CD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E62AB" w:rsidRPr="00F86CDF" w:rsidRDefault="006E62AB" w:rsidP="00DC05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6CDF">
        <w:rPr>
          <w:rFonts w:ascii="Arial" w:hAnsi="Arial" w:cs="Arial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ПО СОГЛАСОВАНИЮ ПРОЕКТА ИНФОРМАЦИОННОЙ</w:t>
      </w:r>
    </w:p>
    <w:p w:rsidR="006E62AB" w:rsidRPr="00F86CDF" w:rsidRDefault="006E62AB" w:rsidP="00F86CD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6CDF">
        <w:rPr>
          <w:rFonts w:ascii="Arial" w:hAnsi="Arial" w:cs="Arial"/>
          <w:b/>
          <w:bCs/>
          <w:sz w:val="32"/>
          <w:szCs w:val="32"/>
          <w:lang w:eastAsia="ru-RU"/>
        </w:rPr>
        <w:t>НАДПИСИ И ОБОЗНАЧЕНИЯ НА ОБЪЕКТЕ КУЛЬТУРНОГО НАСЛЕДИЯ</w:t>
      </w:r>
      <w:r w:rsidR="00F86CD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F86CDF">
        <w:rPr>
          <w:rFonts w:ascii="Arial" w:hAnsi="Arial" w:cs="Arial"/>
          <w:b/>
          <w:bCs/>
          <w:sz w:val="32"/>
          <w:szCs w:val="32"/>
          <w:lang w:eastAsia="ru-RU"/>
        </w:rPr>
        <w:t>(ПАМЯТНИКЕ ИСТОРИИ И КУЛЬТУРЫ) НАРОДОВ РОССИЙСКОЙ ФЕДЕРАЦИИ МЕСТНОГО (МУНИЦИПАЛЬНОГО) ЗНАЧЕНИЯ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F86C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F86CDF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F86CDF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proofErr w:type="gramStart"/>
      <w:r w:rsidR="00F86CDF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="00F86CDF">
        <w:rPr>
          <w:rFonts w:ascii="Times New Roman" w:hAnsi="Times New Roman"/>
          <w:sz w:val="28"/>
          <w:szCs w:val="28"/>
          <w:lang w:eastAsia="ru-RU"/>
        </w:rPr>
        <w:t>остановляет:</w:t>
      </w:r>
    </w:p>
    <w:p w:rsidR="006E62AB" w:rsidRPr="00DC0549" w:rsidRDefault="006E62AB" w:rsidP="00444D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1. Утвердить административный </w:t>
      </w:r>
      <w:hyperlink w:anchor="p35" w:history="1">
        <w:r w:rsidRPr="00DC0549">
          <w:rPr>
            <w:rFonts w:ascii="Times New Roman" w:hAnsi="Times New Roman"/>
            <w:sz w:val="28"/>
            <w:szCs w:val="28"/>
            <w:lang w:eastAsia="ru-RU"/>
          </w:rPr>
          <w:t>регламент</w:t>
        </w:r>
      </w:hyperlink>
      <w:r w:rsidRPr="00DC0549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(приложение).</w:t>
      </w:r>
    </w:p>
    <w:p w:rsidR="00444DBA" w:rsidRPr="00444DBA" w:rsidRDefault="00444DBA" w:rsidP="00444DBA">
      <w:pPr>
        <w:suppressLineNumbers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</w:t>
      </w:r>
      <w:r w:rsidRPr="003720AD">
        <w:rPr>
          <w:rFonts w:ascii="Arial" w:hAnsi="Arial" w:cs="Arial"/>
          <w:color w:val="000000"/>
        </w:rPr>
        <w:t>2</w:t>
      </w:r>
      <w:r w:rsidRPr="00444DB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444DB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44D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дня, следующего за днем его официального опубликования.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2AB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2AB" w:rsidRPr="00DC0549" w:rsidRDefault="00BC6EC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444DBA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444DBA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444D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444DBA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</w:t>
      </w:r>
      <w:r>
        <w:rPr>
          <w:rFonts w:ascii="Times New Roman" w:hAnsi="Times New Roman"/>
          <w:sz w:val="28"/>
          <w:szCs w:val="28"/>
          <w:lang w:eastAsia="ru-RU"/>
        </w:rPr>
        <w:t>Т.П.Никифорова</w:t>
      </w:r>
      <w:r w:rsidR="006E62AB"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444D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ECB" w:rsidRDefault="00BC6ECB" w:rsidP="00444DB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p35"/>
      <w:bookmarkEnd w:id="0"/>
    </w:p>
    <w:p w:rsidR="00BC6ECB" w:rsidRDefault="00BC6ECB" w:rsidP="00444DB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6ECB" w:rsidRDefault="00BC6ECB" w:rsidP="00444DB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6ECB" w:rsidRDefault="00BC6ECB" w:rsidP="00444DB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4DBA" w:rsidRPr="00723809" w:rsidRDefault="00444DBA" w:rsidP="00444DB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380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44DBA" w:rsidRPr="00723809" w:rsidRDefault="00444DBA" w:rsidP="00444DBA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7238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44DBA" w:rsidRPr="00723809" w:rsidRDefault="00BC6ECB" w:rsidP="00444DBA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444DBA">
        <w:rPr>
          <w:rFonts w:ascii="Times New Roman" w:hAnsi="Times New Roman"/>
          <w:sz w:val="28"/>
          <w:szCs w:val="28"/>
        </w:rPr>
        <w:t xml:space="preserve"> сельсовета Солнцевского района Курской </w:t>
      </w:r>
      <w:r w:rsidR="00444DBA" w:rsidRPr="00723809">
        <w:rPr>
          <w:rFonts w:ascii="Times New Roman" w:hAnsi="Times New Roman"/>
          <w:sz w:val="28"/>
          <w:szCs w:val="28"/>
        </w:rPr>
        <w:t xml:space="preserve"> области</w:t>
      </w:r>
    </w:p>
    <w:p w:rsidR="00444DBA" w:rsidRPr="00723809" w:rsidRDefault="00444DBA" w:rsidP="00444D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38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C6EC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.12.2021</w:t>
      </w:r>
      <w:r w:rsidRPr="00723809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EC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6E62AB" w:rsidRDefault="006E62AB" w:rsidP="00CD44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E62AB" w:rsidRPr="00444DBA" w:rsidRDefault="006E62AB" w:rsidP="00865A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DB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E62AB" w:rsidRPr="00444DBA" w:rsidRDefault="006E62AB" w:rsidP="00DC05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DBA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ПО СОГЛАСОВАНИЮ ПРОЕКТАИНФОРМАЦИОННОЙ НАДПИСИ И ОБОЗНАЧЕНИЯ НА ОБЪЕКТЕ КУЛЬТУРНОГОНАСЛЕДИЯ (ПАМЯТНИКЕ ИСТОРИИ И КУЛЬТУРЫ) НАРОДОВ</w:t>
      </w:r>
    </w:p>
    <w:p w:rsidR="006E62AB" w:rsidRPr="00444DBA" w:rsidRDefault="006E62AB" w:rsidP="00865A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DBA">
        <w:rPr>
          <w:rFonts w:ascii="Times New Roman" w:hAnsi="Times New Roman"/>
          <w:b/>
          <w:bCs/>
          <w:sz w:val="28"/>
          <w:szCs w:val="28"/>
          <w:lang w:eastAsia="ru-RU"/>
        </w:rPr>
        <w:t>РОССИЙСКОЙ ФЕДЕРАЦИИ МЕСТНОГО (МУНИЦИПАЛЬНОГО) ЗНАЧЕНИЯ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bCs/>
          <w:sz w:val="28"/>
          <w:szCs w:val="28"/>
          <w:lang w:eastAsia="ru-RU"/>
        </w:rPr>
        <w:t>1. Общие положения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объект культурного наследия).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Заявителями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муниципальная услуга) являются лица, </w:t>
      </w:r>
      <w:r>
        <w:rPr>
          <w:rFonts w:ascii="Times New Roman" w:hAnsi="Times New Roman"/>
          <w:sz w:val="28"/>
          <w:szCs w:val="28"/>
          <w:lang w:eastAsia="ru-RU"/>
        </w:rPr>
        <w:t>указанные в пункте 11 статьи 47.6 Федерального закона «</w:t>
      </w:r>
      <w:r w:rsidRPr="00DC0549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sz w:val="28"/>
          <w:szCs w:val="28"/>
          <w:lang w:eastAsia="ru-RU"/>
        </w:rPr>
        <w:t>ы) народов Российской Федерации»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документа, удостоверяющего личность,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8 статьи 14.1 Федерального закона от 27.07.2006 № 149-ФЗ «Об информации, информационных технологиях и о защите информации».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46"/>
      <w:bookmarkEnd w:id="2"/>
      <w:r w:rsidRPr="00DC0549">
        <w:rPr>
          <w:rFonts w:ascii="Times New Roman" w:hAnsi="Times New Roman"/>
          <w:sz w:val="28"/>
          <w:szCs w:val="28"/>
          <w:lang w:eastAsia="ru-RU"/>
        </w:rPr>
        <w:t>1.3. Муниц</w:t>
      </w:r>
      <w:r>
        <w:rPr>
          <w:rFonts w:ascii="Times New Roman" w:hAnsi="Times New Roman"/>
          <w:sz w:val="28"/>
          <w:szCs w:val="28"/>
          <w:lang w:eastAsia="ru-RU"/>
        </w:rPr>
        <w:t xml:space="preserve">ипальная услуга предоставляется администрацией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444DBA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BC6ECB">
        <w:rPr>
          <w:rFonts w:ascii="Times New Roman" w:hAnsi="Times New Roman"/>
          <w:sz w:val="28"/>
          <w:szCs w:val="28"/>
          <w:lang w:eastAsia="ru-RU"/>
        </w:rPr>
        <w:t xml:space="preserve"> Солнцевского района Курской области </w:t>
      </w:r>
      <w:r>
        <w:rPr>
          <w:rFonts w:ascii="Times New Roman" w:hAnsi="Times New Roman"/>
          <w:sz w:val="28"/>
          <w:szCs w:val="28"/>
          <w:lang w:eastAsia="ru-RU"/>
        </w:rPr>
        <w:t>(далее – администрация)</w:t>
      </w:r>
      <w:r w:rsidR="00BC6ECB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>
        <w:rPr>
          <w:rFonts w:ascii="Times New Roman" w:hAnsi="Times New Roman"/>
          <w:sz w:val="28"/>
          <w:szCs w:val="28"/>
          <w:lang w:eastAsia="ru-RU"/>
        </w:rPr>
        <w:t xml:space="preserve">Курская область, Солнцевский район, </w:t>
      </w:r>
      <w:r w:rsidR="00BC6ECB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="00BC6ECB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="00BC6ECB">
        <w:rPr>
          <w:rFonts w:ascii="Times New Roman" w:hAnsi="Times New Roman"/>
          <w:sz w:val="28"/>
          <w:szCs w:val="28"/>
          <w:lang w:eastAsia="ru-RU"/>
        </w:rPr>
        <w:t>вановка</w:t>
      </w:r>
      <w:r w:rsidR="00944A3E">
        <w:rPr>
          <w:rFonts w:ascii="Times New Roman" w:hAnsi="Times New Roman"/>
          <w:sz w:val="28"/>
          <w:szCs w:val="28"/>
          <w:lang w:eastAsia="ru-RU"/>
        </w:rPr>
        <w:t>,ул.</w:t>
      </w:r>
      <w:r w:rsidR="00BC6ECB">
        <w:rPr>
          <w:rFonts w:ascii="Times New Roman" w:hAnsi="Times New Roman"/>
          <w:sz w:val="28"/>
          <w:szCs w:val="28"/>
          <w:lang w:eastAsia="ru-RU"/>
        </w:rPr>
        <w:t>Жуковка</w:t>
      </w:r>
      <w:r w:rsidR="00944A3E">
        <w:rPr>
          <w:rFonts w:ascii="Times New Roman" w:hAnsi="Times New Roman"/>
          <w:sz w:val="28"/>
          <w:szCs w:val="28"/>
          <w:lang w:eastAsia="ru-RU"/>
        </w:rPr>
        <w:t>,д.</w:t>
      </w:r>
      <w:r w:rsidR="00BC6ECB">
        <w:rPr>
          <w:rFonts w:ascii="Times New Roman" w:hAnsi="Times New Roman"/>
          <w:sz w:val="28"/>
          <w:szCs w:val="28"/>
          <w:lang w:eastAsia="ru-RU"/>
        </w:rPr>
        <w:t>3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Почтовый адрес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>
        <w:rPr>
          <w:rFonts w:ascii="Times New Roman" w:hAnsi="Times New Roman"/>
          <w:sz w:val="28"/>
          <w:szCs w:val="28"/>
          <w:lang w:eastAsia="ru-RU"/>
        </w:rPr>
        <w:t>3061</w:t>
      </w:r>
      <w:r w:rsidR="00BC6ECB">
        <w:rPr>
          <w:rFonts w:ascii="Times New Roman" w:hAnsi="Times New Roman"/>
          <w:sz w:val="28"/>
          <w:szCs w:val="28"/>
          <w:lang w:eastAsia="ru-RU"/>
        </w:rPr>
        <w:t>20</w:t>
      </w:r>
      <w:r w:rsidR="00944A3E">
        <w:rPr>
          <w:rFonts w:ascii="Times New Roman" w:hAnsi="Times New Roman"/>
          <w:sz w:val="28"/>
          <w:szCs w:val="28"/>
          <w:lang w:eastAsia="ru-RU"/>
        </w:rPr>
        <w:t>, Курская область, Солнцевский район</w:t>
      </w:r>
      <w:r w:rsidR="00BC6ECB" w:rsidRPr="00BC6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="00BC6ECB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="00BC6ECB">
        <w:rPr>
          <w:rFonts w:ascii="Times New Roman" w:hAnsi="Times New Roman"/>
          <w:sz w:val="28"/>
          <w:szCs w:val="28"/>
          <w:lang w:eastAsia="ru-RU"/>
        </w:rPr>
        <w:t>вановка,ул.Жуковка,д.3</w:t>
      </w:r>
      <w:r w:rsidR="00BC6ECB"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График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>
        <w:rPr>
          <w:rFonts w:ascii="Times New Roman" w:hAnsi="Times New Roman"/>
          <w:sz w:val="28"/>
          <w:szCs w:val="28"/>
          <w:lang w:eastAsia="ru-RU"/>
        </w:rPr>
        <w:t>9-00-17-00 часов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C048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DC0549">
        <w:rPr>
          <w:rFonts w:ascii="Times New Roman" w:hAnsi="Times New Roman"/>
          <w:sz w:val="28"/>
          <w:szCs w:val="28"/>
          <w:lang w:eastAsia="ru-RU"/>
        </w:rPr>
        <w:t>елефоны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:</w:t>
      </w:r>
      <w:r w:rsidR="00944A3E">
        <w:rPr>
          <w:rFonts w:ascii="Times New Roman" w:hAnsi="Times New Roman"/>
          <w:sz w:val="28"/>
          <w:szCs w:val="28"/>
          <w:lang w:eastAsia="ru-RU"/>
        </w:rPr>
        <w:t xml:space="preserve"> 8(47154)</w:t>
      </w:r>
      <w:r w:rsidR="00BC6ECB">
        <w:rPr>
          <w:rFonts w:ascii="Times New Roman" w:hAnsi="Times New Roman"/>
          <w:sz w:val="28"/>
          <w:szCs w:val="28"/>
          <w:lang w:eastAsia="ru-RU"/>
        </w:rPr>
        <w:t>2-26-58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BC6EC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  <w:lang w:eastAsia="ru-RU"/>
        </w:rPr>
        <w:t>админист</w:t>
      </w:r>
      <w:r w:rsidR="00944A3E">
        <w:rPr>
          <w:rFonts w:ascii="Times New Roman" w:hAnsi="Times New Roman"/>
          <w:sz w:val="28"/>
          <w:szCs w:val="28"/>
          <w:lang w:eastAsia="ru-RU"/>
        </w:rPr>
        <w:t xml:space="preserve">рации: </w:t>
      </w:r>
      <w:proofErr w:type="spellStart"/>
      <w:r w:rsidR="00BC6ECB">
        <w:rPr>
          <w:rFonts w:ascii="Times New Roman" w:hAnsi="Times New Roman"/>
          <w:sz w:val="28"/>
          <w:szCs w:val="28"/>
          <w:lang w:val="en-US" w:eastAsia="ru-RU"/>
        </w:rPr>
        <w:t>ivanovkaselsovet</w:t>
      </w:r>
      <w:proofErr w:type="spellEnd"/>
      <w:r w:rsidR="00BC6ECB" w:rsidRPr="00BC6ECB">
        <w:rPr>
          <w:rFonts w:ascii="Times New Roman" w:hAnsi="Times New Roman"/>
          <w:sz w:val="28"/>
          <w:szCs w:val="28"/>
          <w:lang w:eastAsia="ru-RU"/>
        </w:rPr>
        <w:t>2013@</w:t>
      </w:r>
      <w:proofErr w:type="spellStart"/>
      <w:r w:rsidR="00BC6ECB">
        <w:rPr>
          <w:rFonts w:ascii="Times New Roman" w:hAnsi="Times New Roman"/>
          <w:sz w:val="28"/>
          <w:szCs w:val="28"/>
          <w:lang w:val="en-US" w:eastAsia="ru-RU"/>
        </w:rPr>
        <w:t>yandex</w:t>
      </w:r>
      <w:proofErr w:type="spellEnd"/>
      <w:r w:rsidR="00BC6ECB" w:rsidRPr="00BC6EC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BC6EC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1.4. Информация о предоставлении муниципальной услуги размещается на официальном </w:t>
      </w:r>
      <w:r>
        <w:rPr>
          <w:rFonts w:ascii="Times New Roman" w:hAnsi="Times New Roman"/>
          <w:sz w:val="28"/>
          <w:szCs w:val="28"/>
          <w:lang w:eastAsia="ru-RU"/>
        </w:rPr>
        <w:t>сайте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 w:rsidRPr="00723809">
        <w:rPr>
          <w:rFonts w:ascii="Times New Roman" w:hAnsi="Times New Roman"/>
          <w:sz w:val="28"/>
          <w:szCs w:val="28"/>
        </w:rPr>
        <w:t>(</w:t>
      </w:r>
      <w:r w:rsidR="00BC6ECB" w:rsidRPr="00BC6ECB">
        <w:rPr>
          <w:rFonts w:ascii="Times New Roman" w:hAnsi="Times New Roman"/>
          <w:sz w:val="28"/>
          <w:szCs w:val="28"/>
        </w:rPr>
        <w:t xml:space="preserve">http://ivanovka.rkursk.ru/ </w:t>
      </w:r>
      <w:r w:rsidR="00944A3E">
        <w:rPr>
          <w:szCs w:val="28"/>
        </w:rPr>
        <w:t xml:space="preserve"> </w:t>
      </w:r>
      <w:hyperlink r:id="rId5" w:history="1"/>
      <w:proofErr w:type="gramStart"/>
      <w:r w:rsidR="00944A3E">
        <w:t xml:space="preserve"> </w:t>
      </w:r>
      <w:r w:rsidR="00944A3E">
        <w:rPr>
          <w:rFonts w:ascii="Times New Roman" w:hAnsi="Times New Roman"/>
          <w:sz w:val="28"/>
          <w:szCs w:val="28"/>
        </w:rPr>
        <w:t>)</w:t>
      </w:r>
      <w:proofErr w:type="gramEnd"/>
      <w:r w:rsidR="00944A3E" w:rsidRPr="00944A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, в федеральной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информационной системе «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http://gosuslugi.ru (далее - Единый портал), на информационных стендах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1.5. Предоставление информации заявителям по вопросам предоставления муниципальной услуги, в том числе о ходе предоставления муниципальной услуги, производится </w:t>
      </w:r>
      <w:r>
        <w:rPr>
          <w:rFonts w:ascii="Times New Roman" w:hAnsi="Times New Roman"/>
          <w:sz w:val="28"/>
          <w:szCs w:val="28"/>
          <w:lang w:eastAsia="ru-RU"/>
        </w:rPr>
        <w:t>специалистом администрации.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Консультации предоставляются в устной форме при личном обращении, посредством телефонной связи. При консультировании заявителю дается точный и исчерпывающий ответ на поставленные вопросы.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Если ответ на поставленный вопрос не может быть дан </w:t>
      </w:r>
      <w:r>
        <w:rPr>
          <w:rFonts w:ascii="Times New Roman" w:hAnsi="Times New Roman"/>
          <w:sz w:val="28"/>
          <w:szCs w:val="28"/>
          <w:lang w:eastAsia="ru-RU"/>
        </w:rPr>
        <w:t>специалистом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самостоятельно или подготовка ответа требует продолжительного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Консультирование в устной форме при личном обращении осуществляется в пределах 15 минут.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Обращение по телефону допускается в течение установленного рабочего времени.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Консультирование по телефону осуществляется в пределах 5 минут. При консультировании по телефону </w:t>
      </w:r>
      <w:r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Письменное обращение о порядке предоставления муниципальной услуги должно быть рассмотрено не позднее 30 дней с даты его регистрации.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AD5709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5709">
        <w:rPr>
          <w:rFonts w:ascii="Times New Roman" w:hAnsi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согласование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70"/>
      <w:bookmarkEnd w:id="3"/>
      <w:r w:rsidRPr="00DC0549">
        <w:rPr>
          <w:rFonts w:ascii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Органом, предоставляющим муниципальную услугу, является </w:t>
      </w:r>
      <w:r w:rsidR="00991F8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944A3E" w:rsidRPr="00944A3E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Pr="00944A3E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2532F3" w:rsidRDefault="006E62AB" w:rsidP="002532F3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соблюдаются запреты, установленные статьей 7 Федерального закона </w:t>
      </w:r>
      <w:r w:rsidRPr="00DC0549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-Ф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едеральный закон </w:t>
      </w:r>
      <w:r w:rsidRPr="00DC0549">
        <w:rPr>
          <w:rFonts w:ascii="Times New Roman" w:hAnsi="Times New Roman"/>
          <w:sz w:val="28"/>
          <w:szCs w:val="28"/>
          <w:lang w:eastAsia="ru-RU"/>
        </w:rPr>
        <w:t>от 27.07.2010 №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), в том числе запрет 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требовать от </w:t>
      </w:r>
      <w:r w:rsidRPr="002532F3">
        <w:rPr>
          <w:rFonts w:ascii="Times New Roman" w:hAnsi="Times New Roman"/>
          <w:sz w:val="28"/>
          <w:szCs w:val="28"/>
          <w:lang w:eastAsia="ru-RU"/>
        </w:rPr>
        <w:t xml:space="preserve">заявителяосуществления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532F3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532F3">
        <w:rPr>
          <w:rFonts w:ascii="Times New Roman" w:hAnsi="Times New Roman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>
        <w:rPr>
          <w:rFonts w:ascii="Times New Roman" w:hAnsi="Times New Roman"/>
          <w:sz w:val="28"/>
          <w:szCs w:val="28"/>
          <w:lang w:eastAsia="ru-RU"/>
        </w:rPr>
        <w:t xml:space="preserve">ень услуг, которые являются необходимыми и обязательными для предоставления муниципальных услуг, утвержденный </w:t>
      </w:r>
      <w:r w:rsidR="00944A3E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944A3E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района.</w:t>
      </w:r>
    </w:p>
    <w:p w:rsidR="006E62AB" w:rsidRPr="002532F3" w:rsidRDefault="006E62AB" w:rsidP="002532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2F3">
        <w:rPr>
          <w:rFonts w:ascii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является направление заявителю:</w:t>
      </w:r>
    </w:p>
    <w:p w:rsidR="006E62AB" w:rsidRPr="00DC0549" w:rsidRDefault="006E62AB" w:rsidP="002532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2F3">
        <w:rPr>
          <w:rFonts w:ascii="Times New Roman" w:hAnsi="Times New Roman"/>
          <w:sz w:val="28"/>
          <w:szCs w:val="28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информационно-телекоммуникационной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письма о согласовании проекта информационной надписи и обозначения на объекте культурного наследия (далее - письмо о согласовании проекта) и утвержденного проекта, подписанных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на электронном носителе в формате документа (PDF);</w:t>
      </w:r>
    </w:p>
    <w:p w:rsidR="006E62AB" w:rsidRPr="00DC0549" w:rsidRDefault="006E62AB" w:rsidP="00FC71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письма об отказе в согласовании проекта информационной надписи и обозначения на объекте культурного наследия с указанием основания отказа (далее - письмо об</w:t>
      </w:r>
      <w:r>
        <w:rPr>
          <w:rFonts w:ascii="Times New Roman" w:hAnsi="Times New Roman"/>
          <w:sz w:val="28"/>
          <w:szCs w:val="28"/>
          <w:lang w:eastAsia="ru-RU"/>
        </w:rPr>
        <w:t xml:space="preserve"> отказе в согласовании проекта).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2.4. Общий срок предоставления муниципальной услуги составляет 30 дней со дня поступления заявления о предоставлении муниципальной услуги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C0549">
        <w:rPr>
          <w:rFonts w:ascii="Times New Roman" w:hAnsi="Times New Roman"/>
          <w:sz w:val="28"/>
          <w:szCs w:val="28"/>
          <w:lang w:eastAsia="ru-RU"/>
        </w:rPr>
        <w:t>, включая срок выдачи (направления) документов, являющихся результатом предоставления муниципальной услуги.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Оснований для приостановления предоставления муниципальной услуги не установлено.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Ф</w:t>
      </w:r>
      <w:r>
        <w:rPr>
          <w:rFonts w:ascii="Times New Roman" w:hAnsi="Times New Roman"/>
          <w:sz w:val="28"/>
          <w:szCs w:val="28"/>
          <w:lang w:eastAsia="ru-RU"/>
        </w:rPr>
        <w:t>едеральный закон от 25.06.2002 № 73-ФЗ «</w:t>
      </w:r>
      <w:r w:rsidRPr="00DC0549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sz w:val="28"/>
          <w:szCs w:val="28"/>
          <w:lang w:eastAsia="ru-RU"/>
        </w:rPr>
        <w:t>ы) народов Российской Федерации»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FC71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Росс</w:t>
      </w:r>
      <w:r>
        <w:rPr>
          <w:rFonts w:ascii="Times New Roman" w:hAnsi="Times New Roman"/>
          <w:sz w:val="28"/>
          <w:szCs w:val="28"/>
          <w:lang w:eastAsia="ru-RU"/>
        </w:rPr>
        <w:t>ийской Федерации от 10.09.2019    № 1178 «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</w:t>
      </w:r>
      <w:r w:rsidRPr="00FC71E6">
        <w:rPr>
          <w:rFonts w:ascii="Times New Roman" w:hAnsi="Times New Roman"/>
          <w:sz w:val="28"/>
          <w:szCs w:val="28"/>
          <w:lang w:eastAsia="ru-RU"/>
        </w:rPr>
        <w:t>содержания информационных надписей и обозначений, на основании которых осуществляется такая установка»</w:t>
      </w:r>
      <w:r>
        <w:rPr>
          <w:rFonts w:ascii="Times New Roman" w:hAnsi="Times New Roman"/>
          <w:sz w:val="28"/>
          <w:szCs w:val="28"/>
          <w:lang w:eastAsia="ru-RU"/>
        </w:rPr>
        <w:t>(далее - постановление Правительства РФ №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1178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C71E6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FC71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86"/>
      <w:bookmarkEnd w:id="4"/>
      <w:r w:rsidRPr="00FC71E6">
        <w:rPr>
          <w:rFonts w:ascii="Times New Roman" w:hAnsi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1E6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w:anchor="p273" w:history="1">
        <w:r w:rsidRPr="00FC71E6">
          <w:rPr>
            <w:rFonts w:ascii="Times New Roman" w:hAnsi="Times New Roman"/>
            <w:sz w:val="28"/>
            <w:szCs w:val="28"/>
            <w:lang w:eastAsia="ru-RU"/>
          </w:rPr>
          <w:t>заявление</w:t>
        </w:r>
      </w:hyperlink>
      <w:r w:rsidRPr="00FC71E6">
        <w:rPr>
          <w:rFonts w:ascii="Times New Roman" w:hAnsi="Times New Roman"/>
          <w:sz w:val="28"/>
          <w:szCs w:val="28"/>
          <w:lang w:eastAsia="ru-RU"/>
        </w:rPr>
        <w:t xml:space="preserve"> о согласовании проекта информационной надписи и обозначения на объекте культурного наследия (памятнике истории и культуры) народов Российской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Федерации местного (муниципального) </w:t>
      </w:r>
      <w:r>
        <w:rPr>
          <w:rFonts w:ascii="Times New Roman" w:hAnsi="Times New Roman"/>
          <w:sz w:val="28"/>
          <w:szCs w:val="28"/>
          <w:lang w:eastAsia="ru-RU"/>
        </w:rPr>
        <w:t>значения (далее - заявление) согласно приложению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</w:t>
      </w:r>
      <w:r>
        <w:rPr>
          <w:rFonts w:ascii="Times New Roman" w:hAnsi="Times New Roman"/>
          <w:sz w:val="28"/>
          <w:szCs w:val="28"/>
          <w:lang w:eastAsia="ru-RU"/>
        </w:rPr>
        <w:t>енту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проект информационной надписи и обозначения на объекте культурного наследия (далее - проект), оформленный в электронном виде на электронном носителе в формате документа (PDF);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89"/>
      <w:bookmarkEnd w:id="5"/>
      <w:r w:rsidRPr="00DC0549">
        <w:rPr>
          <w:rFonts w:ascii="Times New Roman" w:hAnsi="Times New Roman"/>
          <w:sz w:val="28"/>
          <w:szCs w:val="28"/>
          <w:lang w:eastAsia="ru-RU"/>
        </w:rPr>
        <w:t>- документ, подтверждающий полномочия представителя физического или юридического лица;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90"/>
      <w:bookmarkEnd w:id="6"/>
      <w:r w:rsidRPr="00DC0549">
        <w:rPr>
          <w:rFonts w:ascii="Times New Roman" w:hAnsi="Times New Roman"/>
          <w:sz w:val="28"/>
          <w:szCs w:val="28"/>
          <w:lang w:eastAsia="ru-RU"/>
        </w:rPr>
        <w:t>- правоустанавливающий документ на объект недвижимости, права на который не зарегистрированы в Едином государственном реестре недвижимости (далее - ЕГРН);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91"/>
      <w:bookmarkEnd w:id="7"/>
      <w:r w:rsidRPr="00DC0549">
        <w:rPr>
          <w:rFonts w:ascii="Times New Roman" w:hAnsi="Times New Roman"/>
          <w:sz w:val="28"/>
          <w:szCs w:val="28"/>
          <w:lang w:eastAsia="ru-RU"/>
        </w:rPr>
        <w:t>- выписка из ЕГРН об объекте недвижимости;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92"/>
      <w:bookmarkStart w:id="9" w:name="p93"/>
      <w:bookmarkEnd w:id="8"/>
      <w:bookmarkEnd w:id="9"/>
      <w:r w:rsidRPr="00DC0549">
        <w:rPr>
          <w:rFonts w:ascii="Times New Roman" w:hAnsi="Times New Roman"/>
          <w:sz w:val="28"/>
          <w:szCs w:val="28"/>
          <w:lang w:eastAsia="ru-RU"/>
        </w:rPr>
        <w:t>- сведения из Единого государственного реестра объектов культурного наследия (памятников истории и культуры) народов Российской Федерации, размещенного на сайте Министерства культуры Российской Федерации по адресу: http://mkrf.ru/ais-egrkn/.</w:t>
      </w:r>
    </w:p>
    <w:p w:rsidR="006E62AB" w:rsidRPr="00FC71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Документ, </w:t>
      </w:r>
      <w:r w:rsidRPr="00FC71E6">
        <w:rPr>
          <w:rFonts w:ascii="Times New Roman" w:hAnsi="Times New Roman"/>
          <w:sz w:val="28"/>
          <w:szCs w:val="28"/>
          <w:lang w:eastAsia="ru-RU"/>
        </w:rPr>
        <w:t xml:space="preserve">указанный в </w:t>
      </w:r>
      <w:hyperlink w:anchor="p91" w:history="1">
        <w:r w:rsidRPr="00FC71E6">
          <w:rPr>
            <w:rFonts w:ascii="Times New Roman" w:hAnsi="Times New Roman"/>
            <w:sz w:val="28"/>
            <w:szCs w:val="28"/>
            <w:lang w:eastAsia="ru-RU"/>
          </w:rPr>
          <w:t>абзаце шестом</w:t>
        </w:r>
      </w:hyperlink>
      <w:r w:rsidRPr="00FC71E6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запрашивается в порядке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0B759E">
        <w:rPr>
          <w:rFonts w:ascii="Times New Roman" w:hAnsi="Times New Roman"/>
          <w:sz w:val="28"/>
          <w:szCs w:val="28"/>
          <w:lang w:eastAsia="ru-RU"/>
        </w:rPr>
        <w:t xml:space="preserve">Курской </w:t>
      </w:r>
      <w:r w:rsidRPr="00FC71E6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1E6">
        <w:rPr>
          <w:rFonts w:ascii="Times New Roman" w:hAnsi="Times New Roman"/>
          <w:sz w:val="28"/>
          <w:szCs w:val="28"/>
          <w:lang w:eastAsia="ru-RU"/>
        </w:rPr>
        <w:t xml:space="preserve">Документ, указанный в </w:t>
      </w:r>
      <w:hyperlink w:anchor="p93" w:history="1">
        <w:r w:rsidRPr="00FC71E6">
          <w:rPr>
            <w:rFonts w:ascii="Times New Roman" w:hAnsi="Times New Roman"/>
            <w:sz w:val="28"/>
            <w:szCs w:val="28"/>
            <w:lang w:eastAsia="ru-RU"/>
          </w:rPr>
          <w:t xml:space="preserve">абзаце </w:t>
        </w:r>
        <w:r>
          <w:rPr>
            <w:rFonts w:ascii="Times New Roman" w:hAnsi="Times New Roman"/>
            <w:sz w:val="28"/>
            <w:szCs w:val="28"/>
            <w:lang w:eastAsia="ru-RU"/>
          </w:rPr>
          <w:t>седьмом</w:t>
        </w:r>
      </w:hyperlink>
      <w:r w:rsidRPr="00FC71E6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запрашивается с использованием официального сайта Министерства культуры Российской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Федерации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105"/>
      <w:bookmarkEnd w:id="10"/>
      <w:r>
        <w:rPr>
          <w:rFonts w:ascii="Times New Roman" w:hAnsi="Times New Roman"/>
          <w:sz w:val="28"/>
          <w:szCs w:val="28"/>
          <w:lang w:eastAsia="ru-RU"/>
        </w:rPr>
        <w:t>2.7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Основания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для отказа в приеме заявления </w:t>
      </w:r>
      <w:r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109"/>
      <w:bookmarkEnd w:id="11"/>
      <w:r>
        <w:rPr>
          <w:rFonts w:ascii="Times New Roman" w:hAnsi="Times New Roman"/>
          <w:sz w:val="28"/>
          <w:szCs w:val="28"/>
          <w:lang w:eastAsia="ru-RU"/>
        </w:rPr>
        <w:t>2.8</w:t>
      </w:r>
      <w:r w:rsidRPr="00DC0549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услуги:</w:t>
      </w:r>
    </w:p>
    <w:p w:rsidR="006E62AB" w:rsidRPr="00DC0549" w:rsidRDefault="006E62AB" w:rsidP="00CD44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отсутствие у лица полномочий на подачу заявления;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- непредоставление заявителем документов, </w:t>
      </w:r>
      <w:r w:rsidRPr="00CD44F8">
        <w:rPr>
          <w:rFonts w:ascii="Times New Roman" w:hAnsi="Times New Roman"/>
          <w:sz w:val="28"/>
          <w:szCs w:val="28"/>
          <w:lang w:eastAsia="ru-RU"/>
        </w:rPr>
        <w:t xml:space="preserve">предусмотренных </w:t>
      </w:r>
      <w:hyperlink w:anchor="p86" w:history="1">
        <w:r w:rsidRPr="00CD44F8">
          <w:rPr>
            <w:rFonts w:ascii="Times New Roman" w:hAnsi="Times New Roman"/>
            <w:sz w:val="28"/>
            <w:szCs w:val="28"/>
            <w:lang w:eastAsia="ru-RU"/>
          </w:rPr>
          <w:t xml:space="preserve">пунктом 2.6 </w:t>
        </w:r>
        <w:r>
          <w:rPr>
            <w:rFonts w:ascii="Times New Roman" w:hAnsi="Times New Roman"/>
            <w:sz w:val="28"/>
            <w:szCs w:val="28"/>
            <w:lang w:eastAsia="ru-RU"/>
          </w:rPr>
          <w:t>настоящего раздела</w:t>
        </w:r>
      </w:hyperlink>
      <w:r w:rsidRPr="00CD44F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обязанность по предоставлению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которых возложена на заявителя;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несоответствие заявителя требованиям, указанным в абзаце первом пункта 1.2 раздела 1 административного регламента.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111"/>
      <w:bookmarkEnd w:id="12"/>
      <w:r>
        <w:rPr>
          <w:rFonts w:ascii="Times New Roman" w:hAnsi="Times New Roman"/>
          <w:sz w:val="28"/>
          <w:szCs w:val="28"/>
          <w:lang w:eastAsia="ru-RU"/>
        </w:rPr>
        <w:t>2.9</w:t>
      </w:r>
      <w:r w:rsidRPr="00DC0549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согласовании проекта: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</w:t>
      </w:r>
      <w:r>
        <w:rPr>
          <w:rFonts w:ascii="Times New Roman" w:hAnsi="Times New Roman"/>
          <w:sz w:val="28"/>
          <w:szCs w:val="28"/>
          <w:lang w:eastAsia="ru-RU"/>
        </w:rPr>
        <w:t>остановлением Правительства РФ №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1178;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несоответствие утвержденному органом охраны объектов культурного наследия предмету охра</w:t>
      </w:r>
      <w:r>
        <w:rPr>
          <w:rFonts w:ascii="Times New Roman" w:hAnsi="Times New Roman"/>
          <w:sz w:val="28"/>
          <w:szCs w:val="28"/>
          <w:lang w:eastAsia="ru-RU"/>
        </w:rPr>
        <w:t>ны объекта культурного наследия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Pr="00DC0549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осуществляется без взимания платы с заявителей.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Pr="00DC0549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заявления - 15 минут. Максимальный срок ожидания в очереди при получении результата предоставления муниципальной услуги - 15 минут. Максимальный срок регистрации заявления и представленных документов - 1 день.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Ошибки,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и (или)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плата с заявителя не взимается.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DC0549">
        <w:rPr>
          <w:rFonts w:ascii="Times New Roman" w:hAnsi="Times New Roman"/>
          <w:sz w:val="28"/>
          <w:szCs w:val="28"/>
          <w:lang w:eastAsia="ru-RU"/>
        </w:rPr>
        <w:t>. Требования к местам предоставления муниципальной услуги.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Места предоставления муниципальной услуги (места информирования, ожидания и приема заявителей) располагаются </w:t>
      </w:r>
      <w:r w:rsidR="00944A3E">
        <w:rPr>
          <w:rFonts w:ascii="Times New Roman" w:hAnsi="Times New Roman"/>
          <w:sz w:val="28"/>
          <w:szCs w:val="28"/>
          <w:lang w:eastAsia="ru-RU"/>
        </w:rPr>
        <w:t>в 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944A3E" w:rsidRPr="00944A3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44A3E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В местах предоставления муниципальной услуги предусматривается возможность доступа к местам общего пользования (туалетам).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Места информирования, предназначенные для ознакомления граждан с информационными материалами и заполнения заявлений, оборудуются информационными стендами с указанием перечня документов, необходимых для получения муниципальной услуги, письменными столами и стульями.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Информационные стенды должны содержать примерные образцы заполнения заявления и перечень документов, необходимых для предоставления муниципальной услуги, а также текст административного регламента, извлечения из нормативных правовых актов, регулирующих предоставление муниципальной услуги, график приема заявителей, номера телефонов для получения справочной информации.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Места ожидания и приема должны иметь условия, удобные для граждан. Места ожидания и приема оборудуются стульями и должны соответствовать установленным санитарным, противопожарным и иным обязательными нормам и правилам.</w:t>
      </w:r>
    </w:p>
    <w:p w:rsidR="006E62AB" w:rsidRDefault="006E62AB" w:rsidP="00AD5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организации беспрепятственного доступа инвалидов к месту предоставления муниципальной услуги:</w:t>
      </w:r>
    </w:p>
    <w:p w:rsidR="006E62AB" w:rsidRDefault="006E62AB" w:rsidP="00AD5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пути движения к входу в здание администрации, вход в здание, путь движения к месту предоставления муниципальной услуги, место ожидания, информирования и приема оборудуются в соответствии с требованиями норм и правил, обеспечивающих доступность для инвалидов;</w:t>
      </w:r>
    </w:p>
    <w:p w:rsidR="006E62AB" w:rsidRDefault="006E62AB" w:rsidP="00944A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обеспечивается оказание помощи инвалидам в преодолении барьеров, мешающих им в получении муниципальной услуги наравне с другими лицами;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</w:t>
      </w:r>
      <w:r w:rsidRPr="00DC0549">
        <w:rPr>
          <w:rFonts w:ascii="Times New Roman" w:hAnsi="Times New Roman"/>
          <w:sz w:val="28"/>
          <w:szCs w:val="28"/>
          <w:lang w:eastAsia="ru-RU"/>
        </w:rPr>
        <w:t>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AD5709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5709">
        <w:rPr>
          <w:rFonts w:ascii="Times New Roman" w:hAnsi="Times New Roman"/>
          <w:bCs/>
          <w:sz w:val="28"/>
          <w:szCs w:val="28"/>
          <w:lang w:eastAsia="ru-RU"/>
        </w:rPr>
        <w:t>3. Административные процедуры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прием </w:t>
      </w:r>
      <w:r w:rsidRPr="00DC0549">
        <w:rPr>
          <w:rFonts w:ascii="Times New Roman" w:hAnsi="Times New Roman"/>
          <w:sz w:val="28"/>
          <w:szCs w:val="28"/>
          <w:lang w:eastAsia="ru-RU"/>
        </w:rPr>
        <w:t>и регистрация заявления и прилагаемых к нему документов - 1 день;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- рассмотрение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C0549">
        <w:rPr>
          <w:rFonts w:ascii="Times New Roman" w:hAnsi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>, получение документов в рамках межведомственного информационного взаимодействия, при наличии оснований подготовка и направление письма об отказе в предоставлении муниципальной услуги - 15 дней;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-рассмотрение проекта,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подготовка письма о согласовании проекта или письма об отказе в согласовании проекта </w:t>
      </w:r>
      <w:r>
        <w:rPr>
          <w:rFonts w:ascii="Times New Roman" w:hAnsi="Times New Roman"/>
          <w:sz w:val="28"/>
          <w:szCs w:val="28"/>
          <w:lang w:eastAsia="ru-RU"/>
        </w:rPr>
        <w:t>- 13 дней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направление заявителю письма о согласовании проекта или письма об о</w:t>
      </w:r>
      <w:r>
        <w:rPr>
          <w:rFonts w:ascii="Times New Roman" w:hAnsi="Times New Roman"/>
          <w:sz w:val="28"/>
          <w:szCs w:val="28"/>
          <w:lang w:eastAsia="ru-RU"/>
        </w:rPr>
        <w:t>тказе в согласовании проекта - 1 день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Прием </w:t>
      </w:r>
      <w:r w:rsidRPr="00DC0549">
        <w:rPr>
          <w:rFonts w:ascii="Times New Roman" w:hAnsi="Times New Roman"/>
          <w:sz w:val="28"/>
          <w:szCs w:val="28"/>
          <w:lang w:eastAsia="ru-RU"/>
        </w:rPr>
        <w:t>и регистрация заявления и прилагаемых к нему документов.</w:t>
      </w:r>
    </w:p>
    <w:p w:rsidR="006E62AB" w:rsidRPr="00807298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</w:t>
      </w:r>
      <w:r w:rsidRPr="00807298">
        <w:rPr>
          <w:rFonts w:ascii="Times New Roman" w:hAnsi="Times New Roman"/>
          <w:sz w:val="28"/>
          <w:szCs w:val="28"/>
          <w:lang w:eastAsia="ru-RU"/>
        </w:rPr>
        <w:t xml:space="preserve">в администрацию с заявлением и документами в соответствии с </w:t>
      </w:r>
      <w:hyperlink w:anchor="p86" w:history="1">
        <w:r w:rsidRPr="00807298">
          <w:rPr>
            <w:rFonts w:ascii="Times New Roman" w:hAnsi="Times New Roman"/>
            <w:sz w:val="28"/>
            <w:szCs w:val="28"/>
            <w:lang w:eastAsia="ru-RU"/>
          </w:rPr>
          <w:t>пунктом 2.6 раздела 2</w:t>
        </w:r>
      </w:hyperlink>
      <w:r w:rsidRPr="0080729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E62AB" w:rsidRPr="00D464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F8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Pr="00D464E6">
        <w:rPr>
          <w:rFonts w:ascii="Times New Roman" w:hAnsi="Times New Roman"/>
          <w:sz w:val="28"/>
          <w:szCs w:val="28"/>
          <w:lang w:eastAsia="ru-RU"/>
        </w:rPr>
        <w:t>:</w:t>
      </w:r>
    </w:p>
    <w:p w:rsidR="006E62AB" w:rsidRPr="00DC0549" w:rsidRDefault="006E62AB" w:rsidP="000C77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устанавливает личность заявителя;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сличает представленные экземпляры ор</w:t>
      </w:r>
      <w:r>
        <w:rPr>
          <w:rFonts w:ascii="Times New Roman" w:hAnsi="Times New Roman"/>
          <w:sz w:val="28"/>
          <w:szCs w:val="28"/>
          <w:lang w:eastAsia="ru-RU"/>
        </w:rPr>
        <w:t xml:space="preserve">игиналов и копий документов либо делает копии с оригиналов документов при необходимости возврата оригиналов документов заявителю,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выполняет на копиях надпись </w:t>
      </w:r>
      <w:r>
        <w:rPr>
          <w:rFonts w:ascii="Times New Roman" w:hAnsi="Times New Roman"/>
          <w:sz w:val="28"/>
          <w:szCs w:val="28"/>
          <w:lang w:eastAsia="ru-RU"/>
        </w:rPr>
        <w:t>"копия верна"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, заверяет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своей подписью </w:t>
      </w:r>
      <w:r>
        <w:rPr>
          <w:rFonts w:ascii="Times New Roman" w:hAnsi="Times New Roman"/>
          <w:sz w:val="28"/>
          <w:szCs w:val="28"/>
          <w:lang w:eastAsia="ru-RU"/>
        </w:rPr>
        <w:t>с указанием фамилии и инициалов;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регистрирует заявление и предоставленные документы;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- по желанию заявителя ставит отметку о принятии документов к рассмотрению на втором экземпляре заявления, который </w:t>
      </w:r>
      <w:r>
        <w:rPr>
          <w:rFonts w:ascii="Times New Roman" w:hAnsi="Times New Roman"/>
          <w:sz w:val="28"/>
          <w:szCs w:val="28"/>
          <w:lang w:eastAsia="ru-RU"/>
        </w:rPr>
        <w:t>возвращается заявителю;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передает заявление и приложенные к нему документы на рассмотрение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1 день.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ассмотрение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C0549">
        <w:rPr>
          <w:rFonts w:ascii="Times New Roman" w:hAnsi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>, получение документов в рамках межведомственного информационного взаимодействия, при наличии оснований принятие решения об отказе в предоставлении муниципальной услуги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заявления и прилагаемых к нему документов</w:t>
      </w:r>
      <w:proofErr w:type="gramStart"/>
      <w:r w:rsidR="00D464E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</w:p>
    <w:p w:rsidR="006E62AB" w:rsidRPr="00DC0549" w:rsidRDefault="000B759E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E62AB"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 </w:t>
      </w:r>
      <w:r w:rsidR="006E62AB" w:rsidRPr="00DC0549">
        <w:rPr>
          <w:rFonts w:ascii="Times New Roman" w:hAnsi="Times New Roman"/>
          <w:sz w:val="28"/>
          <w:szCs w:val="28"/>
          <w:lang w:eastAsia="ru-RU"/>
        </w:rPr>
        <w:t xml:space="preserve">в течение 1 дня рассматривает заявление и прилагаемые к нему документы и налагает резолюцию с поручением 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 </w:t>
      </w:r>
      <w:r w:rsidR="006E62AB" w:rsidRPr="00DC0549">
        <w:rPr>
          <w:rFonts w:ascii="Times New Roman" w:hAnsi="Times New Roman"/>
          <w:sz w:val="28"/>
          <w:szCs w:val="28"/>
          <w:lang w:eastAsia="ru-RU"/>
        </w:rPr>
        <w:t xml:space="preserve">о рассмотрении и проверке заявления и прилагаемых к нему документов, после чего передает заявление и прилагаемые к нему документы 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158"/>
      <w:bookmarkEnd w:id="13"/>
      <w:r w:rsidRPr="009612F8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12F8">
        <w:rPr>
          <w:rFonts w:ascii="Times New Roman" w:hAnsi="Times New Roman"/>
          <w:sz w:val="28"/>
          <w:szCs w:val="28"/>
          <w:lang w:eastAsia="ru-RU"/>
        </w:rPr>
        <w:t xml:space="preserve"> (далее – специалист) при непредставлении заявителем документов, указанных в </w:t>
      </w:r>
      <w:hyperlink w:anchor="p91" w:history="1">
        <w:r w:rsidRPr="009612F8">
          <w:rPr>
            <w:rFonts w:ascii="Times New Roman" w:hAnsi="Times New Roman"/>
            <w:sz w:val="28"/>
            <w:szCs w:val="28"/>
            <w:lang w:eastAsia="ru-RU"/>
          </w:rPr>
          <w:t>абзацах шестом</w:t>
        </w:r>
      </w:hyperlink>
      <w:r w:rsidRPr="009612F8">
        <w:rPr>
          <w:rFonts w:ascii="Times New Roman" w:hAnsi="Times New Roman"/>
          <w:sz w:val="28"/>
          <w:szCs w:val="28"/>
          <w:lang w:eastAsia="ru-RU"/>
        </w:rPr>
        <w:t xml:space="preserve"> и седьмом</w:t>
      </w:r>
      <w:hyperlink w:anchor="p93" w:history="1">
        <w:r w:rsidRPr="009612F8">
          <w:rPr>
            <w:rFonts w:ascii="Times New Roman" w:hAnsi="Times New Roman"/>
            <w:sz w:val="28"/>
            <w:szCs w:val="28"/>
            <w:lang w:eastAsia="ru-RU"/>
          </w:rPr>
          <w:t xml:space="preserve"> пункта 2.6 раздела 2</w:t>
        </w:r>
      </w:hyperlink>
      <w:r w:rsidRPr="009612F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в течение 2 дней направляет межведомственный з</w:t>
      </w:r>
      <w:r>
        <w:rPr>
          <w:rFonts w:ascii="Times New Roman" w:hAnsi="Times New Roman"/>
          <w:sz w:val="28"/>
          <w:szCs w:val="28"/>
          <w:lang w:eastAsia="ru-RU"/>
        </w:rPr>
        <w:t xml:space="preserve">апрос в соответствующие органы </w:t>
      </w:r>
      <w:r w:rsidRPr="00DC0549">
        <w:rPr>
          <w:rFonts w:ascii="Times New Roman" w:hAnsi="Times New Roman"/>
          <w:sz w:val="28"/>
          <w:szCs w:val="28"/>
          <w:lang w:eastAsia="ru-RU"/>
        </w:rPr>
        <w:t>либо получает необходимые документы (сведения) из официальных источников опубликования.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получения полного комплекта документов, указанных в</w:t>
      </w:r>
      <w:hyperlink w:anchor="p93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пункте</w:t>
        </w:r>
        <w:r w:rsidRPr="009612F8">
          <w:rPr>
            <w:rFonts w:ascii="Times New Roman" w:hAnsi="Times New Roman"/>
            <w:sz w:val="28"/>
            <w:szCs w:val="28"/>
            <w:lang w:eastAsia="ru-RU"/>
          </w:rPr>
          <w:t xml:space="preserve"> 2.6 раздела 2</w:t>
        </w:r>
      </w:hyperlink>
      <w:r w:rsidRPr="009612F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 специалист устанавливает наличие или отсутствие обстоятельств, указанных в пункте 2.8 раздела 2 административного регламента.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наличии указанных обстоятельств специалист оформляет решение об отказе в предоставлении муниципальной услуги путем подготовки заявителю проекта письма за подписью</w:t>
      </w:r>
      <w:proofErr w:type="gramStart"/>
      <w:r w:rsidR="00D464E6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муниципальной услуги с указанием причин такого отказа и передает два экземпляра проекта данного письма на подпись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Default="00D464E6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4E6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 подписывает письмо заявителю </w:t>
      </w:r>
      <w:proofErr w:type="gramStart"/>
      <w:r w:rsidR="006E62AB">
        <w:rPr>
          <w:rFonts w:ascii="Times New Roman" w:hAnsi="Times New Roman"/>
          <w:sz w:val="28"/>
          <w:szCs w:val="28"/>
          <w:lang w:eastAsia="ru-RU"/>
        </w:rPr>
        <w:t>об отказе в предоставлении муниципальной услуги в течение одного дня со дня его поступления от специалиста</w:t>
      </w:r>
      <w:proofErr w:type="gramEnd"/>
      <w:r w:rsidR="006E62AB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Письмо об отказе в предоставлении муниципальной услуги направляется заявителю не позднее следующего дня за днем его подписания.</w:t>
      </w:r>
    </w:p>
    <w:p w:rsidR="006E62AB" w:rsidRPr="00DC0549" w:rsidRDefault="006E62AB" w:rsidP="00492E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1</w:t>
      </w:r>
      <w:r>
        <w:rPr>
          <w:rFonts w:ascii="Times New Roman" w:hAnsi="Times New Roman"/>
          <w:sz w:val="28"/>
          <w:szCs w:val="28"/>
          <w:lang w:eastAsia="ru-RU"/>
        </w:rPr>
        <w:t>5 дней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492EA7" w:rsidRDefault="006E62AB" w:rsidP="00492E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При отсутствии обстоятельств, указанных в пункте 2.8 раздела 2 административного регламента, специалист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проводит проверку соответствия проекта требованиям, установленным </w:t>
      </w:r>
      <w:r w:rsidRPr="00492EA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        № 1178, устанавливает наличие или отсутствие обстоятельств, указанных в </w:t>
      </w:r>
      <w:hyperlink w:anchor="p109" w:history="1">
        <w:r w:rsidRPr="00492EA7">
          <w:rPr>
            <w:rFonts w:ascii="Times New Roman" w:hAnsi="Times New Roman"/>
            <w:sz w:val="28"/>
            <w:szCs w:val="28"/>
            <w:lang w:eastAsia="ru-RU"/>
          </w:rPr>
          <w:t>пункте 2.9 раздела 2</w:t>
        </w:r>
      </w:hyperlink>
      <w:r w:rsidRPr="00492EA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E551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>отсутствии указанныхобстоятельств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осуществляет подготовку проекта письма о согласовании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а, при их наличии - </w:t>
      </w:r>
      <w:r w:rsidRPr="00DC0549">
        <w:rPr>
          <w:rFonts w:ascii="Times New Roman" w:hAnsi="Times New Roman"/>
          <w:sz w:val="28"/>
          <w:szCs w:val="28"/>
          <w:lang w:eastAsia="ru-RU"/>
        </w:rPr>
        <w:t>проекта письма об отказе в согласовании проекта с указанием причин отказа.</w:t>
      </w:r>
    </w:p>
    <w:p w:rsidR="006E62AB" w:rsidRDefault="006E62AB" w:rsidP="00E551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Два экземпляра </w:t>
      </w:r>
      <w:r w:rsidRPr="00DC0549">
        <w:rPr>
          <w:rFonts w:ascii="Times New Roman" w:hAnsi="Times New Roman"/>
          <w:sz w:val="28"/>
          <w:szCs w:val="28"/>
          <w:lang w:eastAsia="ru-RU"/>
        </w:rPr>
        <w:t>проекта письма о согласовании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а или </w:t>
      </w:r>
      <w:r w:rsidRPr="00DC0549">
        <w:rPr>
          <w:rFonts w:ascii="Times New Roman" w:hAnsi="Times New Roman"/>
          <w:sz w:val="28"/>
          <w:szCs w:val="28"/>
          <w:lang w:eastAsia="ru-RU"/>
        </w:rPr>
        <w:t>проекта письма о</w:t>
      </w:r>
      <w:r>
        <w:rPr>
          <w:rFonts w:ascii="Times New Roman" w:hAnsi="Times New Roman"/>
          <w:sz w:val="28"/>
          <w:szCs w:val="28"/>
          <w:lang w:eastAsia="ru-RU"/>
        </w:rPr>
        <w:t xml:space="preserve">б отказе в согласовании проекта, а также проект специалист передает на подпись и утверждение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</w:p>
    <w:p w:rsidR="006E62AB" w:rsidRDefault="00D464E6" w:rsidP="00E551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4E6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 подписывает письмо заявителю и утверждает проект в течение одного дня со дня его поступления от специалиста.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</w:t>
      </w:r>
      <w:r>
        <w:rPr>
          <w:rFonts w:ascii="Times New Roman" w:hAnsi="Times New Roman"/>
          <w:sz w:val="28"/>
          <w:szCs w:val="28"/>
          <w:lang w:eastAsia="ru-RU"/>
        </w:rPr>
        <w:t>тративной процедуры составляет 13 дней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C0549">
        <w:rPr>
          <w:rFonts w:ascii="Times New Roman" w:hAnsi="Times New Roman"/>
          <w:sz w:val="28"/>
          <w:szCs w:val="28"/>
          <w:lang w:eastAsia="ru-RU"/>
        </w:rPr>
        <w:t>аправление заявителю письма о согласовании проекта или письма об отказе в согласовании проекта.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D464E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регистрирует подписанное письмо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согласовании проекта или письмо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 отказе в согласовании проекта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направляет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DC0549">
        <w:rPr>
          <w:rFonts w:ascii="Times New Roman" w:hAnsi="Times New Roman"/>
          <w:sz w:val="28"/>
          <w:szCs w:val="28"/>
          <w:lang w:eastAsia="ru-RU"/>
        </w:rPr>
        <w:t>заказным почтовым отправлением с уведомлением о вручении либо в форме электронного документа посредством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с утвержденным проектом </w:t>
      </w:r>
      <w:r>
        <w:rPr>
          <w:rFonts w:ascii="Times New Roman" w:hAnsi="Times New Roman"/>
          <w:sz w:val="28"/>
          <w:szCs w:val="28"/>
          <w:lang w:eastAsia="ru-RU"/>
        </w:rPr>
        <w:t>(в случае его утверждения)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</w:t>
      </w:r>
      <w:r>
        <w:rPr>
          <w:rFonts w:ascii="Times New Roman" w:hAnsi="Times New Roman"/>
          <w:sz w:val="28"/>
          <w:szCs w:val="28"/>
          <w:lang w:eastAsia="ru-RU"/>
        </w:rPr>
        <w:t>ивной процедуры составляет 1 день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E5519F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519F">
        <w:rPr>
          <w:rFonts w:ascii="Times New Roman" w:hAnsi="Times New Roman"/>
          <w:bCs/>
          <w:sz w:val="28"/>
          <w:szCs w:val="28"/>
          <w:lang w:eastAsia="ru-RU"/>
        </w:rPr>
        <w:t>4. Формы контроля за исполнением</w:t>
      </w:r>
    </w:p>
    <w:p w:rsidR="006E62AB" w:rsidRPr="00E5519F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519F">
        <w:rPr>
          <w:rFonts w:ascii="Times New Roman" w:hAnsi="Times New Roman"/>
          <w:bCs/>
          <w:sz w:val="28"/>
          <w:szCs w:val="28"/>
          <w:lang w:eastAsia="ru-RU"/>
        </w:rPr>
        <w:t>административного регламента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0549">
        <w:rPr>
          <w:rFonts w:ascii="Times New Roman" w:hAnsi="Times New Roman"/>
          <w:sz w:val="28"/>
          <w:szCs w:val="28"/>
          <w:lang w:eastAsia="ru-RU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D464E6">
        <w:rPr>
          <w:rFonts w:ascii="Times New Roman" w:hAnsi="Times New Roman"/>
          <w:sz w:val="28"/>
          <w:szCs w:val="28"/>
          <w:lang w:eastAsia="ru-RU"/>
        </w:rPr>
        <w:t>цией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D464E6"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непосредственно при предоставлении муниципальной услуги, а также путем организации проведения проверок в ходе предоста</w:t>
      </w:r>
      <w:r>
        <w:rPr>
          <w:rFonts w:ascii="Times New Roman" w:hAnsi="Times New Roman"/>
          <w:sz w:val="28"/>
          <w:szCs w:val="28"/>
          <w:lang w:eastAsia="ru-RU"/>
        </w:rPr>
        <w:t>вления муниципальной услуги.</w:t>
      </w:r>
    </w:p>
    <w:p w:rsidR="006E62AB" w:rsidRPr="00DC0549" w:rsidRDefault="006E62AB" w:rsidP="00D377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Последующий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0549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 осуществляется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D464E6">
        <w:rPr>
          <w:rFonts w:ascii="Times New Roman" w:hAnsi="Times New Roman"/>
          <w:sz w:val="28"/>
          <w:szCs w:val="28"/>
          <w:lang w:eastAsia="ru-RU"/>
        </w:rPr>
        <w:t>цией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D464E6"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путем проведения плановых и внеплановых проверок.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проверок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D464E6">
        <w:rPr>
          <w:rFonts w:ascii="Times New Roman" w:hAnsi="Times New Roman"/>
          <w:sz w:val="28"/>
          <w:szCs w:val="28"/>
          <w:lang w:eastAsia="ru-RU"/>
        </w:rPr>
        <w:t>я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D464E6"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дает указания по устранению выявленных нарушений и контролирует их исполнение.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последующий </w:t>
      </w:r>
      <w:r w:rsidRPr="00DC0549">
        <w:rPr>
          <w:rFonts w:ascii="Times New Roman" w:hAnsi="Times New Roman"/>
          <w:sz w:val="28"/>
          <w:szCs w:val="28"/>
          <w:lang w:eastAsia="ru-RU"/>
        </w:rPr>
        <w:t>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Pr="00DC0549">
        <w:rPr>
          <w:rFonts w:ascii="Times New Roman" w:hAnsi="Times New Roman"/>
          <w:sz w:val="28"/>
          <w:szCs w:val="28"/>
          <w:lang w:eastAsia="ru-RU"/>
        </w:rPr>
        <w:t>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3770B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770B">
        <w:rPr>
          <w:rFonts w:ascii="Times New Roman" w:hAnsi="Times New Roman"/>
          <w:bCs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6E62AB" w:rsidRPr="00D3770B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770B">
        <w:rPr>
          <w:rFonts w:ascii="Times New Roman" w:hAnsi="Times New Roman"/>
          <w:bCs/>
          <w:sz w:val="28"/>
          <w:szCs w:val="28"/>
          <w:lang w:eastAsia="ru-RU"/>
        </w:rPr>
        <w:t xml:space="preserve">и действий (бездействия)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 w:rsidRPr="00D3770B">
        <w:rPr>
          <w:rFonts w:ascii="Times New Roman" w:hAnsi="Times New Roman"/>
          <w:bCs/>
          <w:sz w:val="28"/>
          <w:szCs w:val="28"/>
          <w:lang w:eastAsia="ru-RU"/>
        </w:rPr>
        <w:t>, а также должностных</w:t>
      </w:r>
    </w:p>
    <w:p w:rsidR="006E62AB" w:rsidRPr="00D3770B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770B">
        <w:rPr>
          <w:rFonts w:ascii="Times New Roman" w:hAnsi="Times New Roman"/>
          <w:bCs/>
          <w:sz w:val="28"/>
          <w:szCs w:val="28"/>
          <w:lang w:eastAsia="ru-RU"/>
        </w:rPr>
        <w:t xml:space="preserve">лиц и муниципальных служащих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и иными нормативными правовыми актами </w:t>
      </w:r>
      <w:r w:rsidR="00991F82">
        <w:rPr>
          <w:rFonts w:ascii="Times New Roman" w:hAnsi="Times New Roman"/>
          <w:sz w:val="28"/>
          <w:szCs w:val="28"/>
          <w:lang w:eastAsia="ru-RU"/>
        </w:rPr>
        <w:t>Курской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91F82">
        <w:rPr>
          <w:rFonts w:ascii="Times New Roman" w:hAnsi="Times New Roman"/>
          <w:sz w:val="28"/>
          <w:szCs w:val="28"/>
          <w:lang w:eastAsia="ru-RU"/>
        </w:rPr>
        <w:t>Курской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91F82">
        <w:rPr>
          <w:rFonts w:ascii="Times New Roman" w:hAnsi="Times New Roman"/>
          <w:sz w:val="28"/>
          <w:szCs w:val="28"/>
          <w:lang w:eastAsia="ru-RU"/>
        </w:rPr>
        <w:t>Курской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актами;</w:t>
      </w:r>
      <w:proofErr w:type="gram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91F82">
        <w:rPr>
          <w:rFonts w:ascii="Times New Roman" w:hAnsi="Times New Roman"/>
          <w:sz w:val="28"/>
          <w:szCs w:val="28"/>
          <w:lang w:eastAsia="ru-RU"/>
        </w:rPr>
        <w:t>Курской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91F82">
        <w:rPr>
          <w:rFonts w:ascii="Times New Roman" w:hAnsi="Times New Roman"/>
          <w:sz w:val="28"/>
          <w:szCs w:val="28"/>
          <w:lang w:eastAsia="ru-RU"/>
        </w:rPr>
        <w:t>Курской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актами;</w:t>
      </w:r>
      <w:proofErr w:type="gram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4 части 1 статьи 7 Федерального закона </w:t>
      </w:r>
      <w:r w:rsidRPr="00DC0549">
        <w:rPr>
          <w:rFonts w:ascii="Times New Roman" w:hAnsi="Times New Roman"/>
          <w:sz w:val="28"/>
          <w:szCs w:val="28"/>
          <w:lang w:eastAsia="ru-RU"/>
        </w:rPr>
        <w:t>от 27.07.2010 № 210-ФЗ.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</w:t>
      </w:r>
      <w:r w:rsidRPr="00DC0549">
        <w:rPr>
          <w:rFonts w:ascii="Times New Roman" w:hAnsi="Times New Roman"/>
          <w:sz w:val="28"/>
          <w:szCs w:val="28"/>
          <w:lang w:eastAsia="ru-RU"/>
        </w:rPr>
        <w:t>. Жалоба подается в письменной форме на бумажном носителе либо в электронной форме.</w:t>
      </w:r>
    </w:p>
    <w:p w:rsidR="006E62AB" w:rsidRPr="00D3770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Жалоба на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действия (бездействие) начальника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C6ECB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подается главе администрации</w:t>
      </w:r>
      <w:r w:rsidR="00D464E6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>главы администрации рассматривается главой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Жалоба может быть направлена по почте, с использованием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официального сайта администрации </w:t>
      </w:r>
      <w:r w:rsidRPr="00DC0549">
        <w:rPr>
          <w:rFonts w:ascii="Times New Roman" w:hAnsi="Times New Roman"/>
          <w:sz w:val="28"/>
          <w:szCs w:val="28"/>
          <w:lang w:eastAsia="ru-RU"/>
        </w:rPr>
        <w:t>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>, Единого портала, а также может быть принята при личном приеме заявителя.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</w:t>
      </w:r>
      <w:r w:rsidRPr="00DC0549">
        <w:rPr>
          <w:rFonts w:ascii="Times New Roman" w:hAnsi="Times New Roman"/>
          <w:sz w:val="28"/>
          <w:szCs w:val="28"/>
          <w:lang w:eastAsia="ru-RU"/>
        </w:rPr>
        <w:t>. Жалоба должна содержать: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, должностного лиц</w:t>
      </w:r>
      <w:r>
        <w:rPr>
          <w:rFonts w:ascii="Times New Roman" w:hAnsi="Times New Roman"/>
          <w:sz w:val="28"/>
          <w:szCs w:val="28"/>
          <w:lang w:eastAsia="ru-RU"/>
        </w:rPr>
        <w:t>а либо муниципального служащего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, должностного лица либо муниц</w:t>
      </w:r>
      <w:r>
        <w:rPr>
          <w:rFonts w:ascii="Times New Roman" w:hAnsi="Times New Roman"/>
          <w:sz w:val="28"/>
          <w:szCs w:val="28"/>
          <w:lang w:eastAsia="ru-RU"/>
        </w:rPr>
        <w:t>ипального служащего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, должностного лица либо муниципального служащего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. Заявителем могут быть предоставлены документы (при наличии), подтверждающие доводы заявителя, либо их копии.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Pr="00DC0549">
        <w:rPr>
          <w:rFonts w:ascii="Times New Roman" w:hAnsi="Times New Roman"/>
          <w:sz w:val="28"/>
          <w:szCs w:val="28"/>
          <w:lang w:eastAsia="ru-RU"/>
        </w:rPr>
        <w:t>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225"/>
      <w:bookmarkEnd w:id="14"/>
      <w:r>
        <w:rPr>
          <w:rFonts w:ascii="Times New Roman" w:hAnsi="Times New Roman"/>
          <w:sz w:val="28"/>
          <w:szCs w:val="28"/>
          <w:lang w:eastAsia="ru-RU"/>
        </w:rPr>
        <w:t>5.7</w:t>
      </w:r>
      <w:r w:rsidRPr="00DC0549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 xml:space="preserve"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B759E">
        <w:rPr>
          <w:rFonts w:ascii="Times New Roman" w:hAnsi="Times New Roman"/>
          <w:sz w:val="28"/>
          <w:szCs w:val="28"/>
          <w:lang w:eastAsia="ru-RU"/>
        </w:rPr>
        <w:t xml:space="preserve">Курской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актами, а также в иных формах;</w:t>
      </w:r>
      <w:proofErr w:type="gram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2) об отказе в удовлетворении жалобы.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228"/>
      <w:bookmarkEnd w:id="15"/>
      <w:r>
        <w:rPr>
          <w:rFonts w:ascii="Times New Roman" w:hAnsi="Times New Roman"/>
          <w:sz w:val="28"/>
          <w:szCs w:val="28"/>
          <w:lang w:eastAsia="ru-RU"/>
        </w:rPr>
        <w:t>5.8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Не </w:t>
      </w:r>
      <w:r w:rsidRPr="00E276EF">
        <w:rPr>
          <w:rFonts w:ascii="Times New Roman" w:hAnsi="Times New Roman"/>
          <w:sz w:val="28"/>
          <w:szCs w:val="28"/>
          <w:lang w:eastAsia="ru-RU"/>
        </w:rPr>
        <w:t xml:space="preserve">позднее дня, следующего за днем принятия решения, указанного в </w:t>
      </w:r>
      <w:r>
        <w:rPr>
          <w:rFonts w:ascii="Times New Roman" w:hAnsi="Times New Roman"/>
          <w:sz w:val="28"/>
          <w:szCs w:val="28"/>
        </w:rPr>
        <w:t xml:space="preserve">пункте 5.7 настоящего раздела </w:t>
      </w:r>
      <w:r w:rsidRPr="00E276EF">
        <w:rPr>
          <w:rFonts w:ascii="Times New Roman" w:hAnsi="Times New Roman"/>
          <w:sz w:val="28"/>
          <w:szCs w:val="28"/>
          <w:lang w:eastAsia="ru-RU"/>
        </w:rPr>
        <w:t>административного регламента, заявителю в письменной форме и по желанию заявителя в электронной форме направляется мотивированный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ответ о результатах рассмотрения жалобы.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Pr="00DC0549">
        <w:rPr>
          <w:rFonts w:ascii="Times New Roman" w:hAnsi="Times New Roman"/>
          <w:sz w:val="28"/>
          <w:szCs w:val="28"/>
          <w:lang w:eastAsia="ru-RU"/>
        </w:rPr>
        <w:t>. В случае признания жалобы подлежащей удовлетворению в ответе з</w:t>
      </w:r>
      <w:r>
        <w:rPr>
          <w:rFonts w:ascii="Times New Roman" w:hAnsi="Times New Roman"/>
          <w:sz w:val="28"/>
          <w:szCs w:val="28"/>
          <w:lang w:eastAsia="ru-RU"/>
        </w:rPr>
        <w:t>аявителю, указанном в пункте 5.8 настоящего раздела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DC0549">
        <w:rPr>
          <w:rFonts w:ascii="Times New Roman" w:hAnsi="Times New Roman"/>
          <w:sz w:val="28"/>
          <w:szCs w:val="28"/>
          <w:lang w:eastAsia="ru-RU"/>
        </w:rPr>
        <w:t>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62AB" w:rsidRPr="00E276EF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r w:rsidRPr="00E276EF">
        <w:rPr>
          <w:rFonts w:ascii="Times New Roman" w:hAnsi="Times New Roman"/>
          <w:sz w:val="28"/>
          <w:szCs w:val="28"/>
          <w:lang w:eastAsia="ru-RU"/>
        </w:rPr>
        <w:t xml:space="preserve">жалобы не подлежащей удовлетворению в ответе заявителю, указанном в </w:t>
      </w:r>
      <w:hyperlink w:anchor="p228" w:history="1">
        <w:r w:rsidRPr="00E276EF">
          <w:rPr>
            <w:rFonts w:ascii="Times New Roman" w:hAnsi="Times New Roman"/>
            <w:sz w:val="28"/>
            <w:szCs w:val="28"/>
            <w:lang w:eastAsia="ru-RU"/>
          </w:rPr>
          <w:t xml:space="preserve">пункте 5.8 настоящего раздела </w:t>
        </w:r>
      </w:hyperlink>
      <w:r w:rsidRPr="00E276E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62AB" w:rsidRDefault="006E62AB" w:rsidP="00E276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8"/>
          <w:szCs w:val="28"/>
          <w:lang w:eastAsia="ru-RU"/>
        </w:rPr>
        <w:t>должностное лицо, наделенное полномочиями по рассмотрению жалоб, незамедлительно направляе</w:t>
      </w:r>
      <w:r w:rsidRPr="00DC0549">
        <w:rPr>
          <w:rFonts w:ascii="Times New Roman" w:hAnsi="Times New Roman"/>
          <w:sz w:val="28"/>
          <w:szCs w:val="28"/>
          <w:lang w:eastAsia="ru-RU"/>
        </w:rPr>
        <w:t>т имеющиеся материалы в органы прокуратуры.</w:t>
      </w:r>
    </w:p>
    <w:p w:rsidR="006E62AB" w:rsidRPr="00DC0549" w:rsidRDefault="006E62AB" w:rsidP="00E276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Pr="00DC0549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>, предусмотренного Закон</w:t>
      </w:r>
      <w:r w:rsidR="000B759E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59E">
        <w:rPr>
          <w:rFonts w:ascii="Times New Roman" w:hAnsi="Times New Roman"/>
          <w:sz w:val="28"/>
          <w:szCs w:val="28"/>
          <w:lang w:eastAsia="ru-RU"/>
        </w:rPr>
        <w:t>Курской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от </w:t>
      </w:r>
      <w:r w:rsidR="000B759E">
        <w:rPr>
          <w:rFonts w:ascii="Times New Roman" w:hAnsi="Times New Roman"/>
          <w:sz w:val="28"/>
          <w:szCs w:val="28"/>
          <w:lang w:eastAsia="ru-RU"/>
        </w:rPr>
        <w:t>04.01.2003</w:t>
      </w:r>
      <w:r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0B759E">
        <w:rPr>
          <w:rFonts w:ascii="Times New Roman" w:hAnsi="Times New Roman"/>
          <w:sz w:val="28"/>
          <w:szCs w:val="28"/>
          <w:lang w:eastAsia="ru-RU"/>
        </w:rPr>
        <w:t>1-ЗКО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административных правонарушениях</w:t>
      </w:r>
      <w:r w:rsidR="000B759E">
        <w:rPr>
          <w:rFonts w:ascii="Times New Roman" w:hAnsi="Times New Roman"/>
          <w:sz w:val="28"/>
          <w:szCs w:val="28"/>
          <w:lang w:eastAsia="ru-RU"/>
        </w:rPr>
        <w:t xml:space="preserve"> в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>», должностное лицо,</w:t>
      </w:r>
      <w:r w:rsidR="00991F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наделенное полномочиями по рассмотрению жалоб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езамедлительно направляе</w:t>
      </w:r>
      <w:r w:rsidRPr="00DC0549">
        <w:rPr>
          <w:rFonts w:ascii="Times New Roman" w:hAnsi="Times New Roman"/>
          <w:sz w:val="28"/>
          <w:szCs w:val="28"/>
          <w:lang w:eastAsia="ru-RU"/>
        </w:rPr>
        <w:t>т имеющиеся материалы</w:t>
      </w:r>
      <w:r>
        <w:rPr>
          <w:rFonts w:ascii="Times New Roman" w:hAnsi="Times New Roman"/>
          <w:sz w:val="28"/>
          <w:szCs w:val="28"/>
          <w:lang w:eastAsia="ru-RU"/>
        </w:rPr>
        <w:t xml:space="preserve"> в департамент информатизации и связи </w:t>
      </w:r>
      <w:r w:rsidR="000B759E">
        <w:rPr>
          <w:rFonts w:ascii="Times New Roman" w:hAnsi="Times New Roman"/>
          <w:sz w:val="28"/>
          <w:szCs w:val="28"/>
          <w:lang w:eastAsia="ru-RU"/>
        </w:rPr>
        <w:t>Курской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64E6" w:rsidRDefault="00D464E6" w:rsidP="000B3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64E6" w:rsidRDefault="00D464E6" w:rsidP="000B3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2AB" w:rsidRPr="000B3A6A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6E62AB" w:rsidRPr="000B3A6A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</w:t>
      </w:r>
      <w:hyperlink w:anchor="p35" w:history="1">
        <w:r w:rsidRPr="000B3A6A">
          <w:rPr>
            <w:rFonts w:ascii="Times New Roman" w:hAnsi="Times New Roman"/>
            <w:sz w:val="28"/>
            <w:szCs w:val="28"/>
            <w:lang w:eastAsia="ru-RU"/>
          </w:rPr>
          <w:t>регламенту</w:t>
        </w:r>
      </w:hyperlink>
    </w:p>
    <w:p w:rsidR="006E62AB" w:rsidRPr="000B3A6A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_________________________________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от 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(Ф.И.О. заявителя или наименов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ание </w:t>
      </w:r>
      <w:r w:rsidRPr="000B3A6A">
        <w:rPr>
          <w:rFonts w:ascii="Times New Roman" w:hAnsi="Times New Roman"/>
          <w:sz w:val="24"/>
          <w:szCs w:val="24"/>
          <w:lang w:eastAsia="ru-RU"/>
        </w:rPr>
        <w:t>юридического лица)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паспорт: серия ______ номер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DC0549">
        <w:rPr>
          <w:rFonts w:ascii="Times New Roman" w:hAnsi="Times New Roman"/>
          <w:sz w:val="28"/>
          <w:szCs w:val="28"/>
          <w:lang w:eastAsia="ru-RU"/>
        </w:rPr>
        <w:t>_____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физических лиц и индивидуальных </w:t>
      </w:r>
      <w:r w:rsidRPr="000B3A6A">
        <w:rPr>
          <w:rFonts w:ascii="Times New Roman" w:hAnsi="Times New Roman"/>
          <w:sz w:val="24"/>
          <w:szCs w:val="24"/>
          <w:lang w:eastAsia="ru-RU"/>
        </w:rPr>
        <w:t>предпринимателей)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место регистрации 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C0549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физических лиц и индивидуальных </w:t>
      </w:r>
      <w:r w:rsidRPr="000B3A6A">
        <w:rPr>
          <w:rFonts w:ascii="Times New Roman" w:hAnsi="Times New Roman"/>
          <w:sz w:val="24"/>
          <w:szCs w:val="24"/>
          <w:lang w:eastAsia="ru-RU"/>
        </w:rPr>
        <w:t>предпринимателей)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местонахо</w:t>
      </w:r>
      <w:r>
        <w:rPr>
          <w:rFonts w:ascii="Times New Roman" w:hAnsi="Times New Roman"/>
          <w:sz w:val="28"/>
          <w:szCs w:val="28"/>
          <w:lang w:eastAsia="ru-RU"/>
        </w:rPr>
        <w:t>ждение __________________________________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(для юридических лиц)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>ИНН 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(для юридических лиц)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в    лице    представителя    (в   случае</w:t>
      </w:r>
      <w:proofErr w:type="gramEnd"/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представите</w:t>
      </w:r>
      <w:r>
        <w:rPr>
          <w:rFonts w:ascii="Times New Roman" w:hAnsi="Times New Roman"/>
          <w:sz w:val="28"/>
          <w:szCs w:val="28"/>
          <w:lang w:eastAsia="ru-RU"/>
        </w:rPr>
        <w:t>льства) ________________________________,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(</w:t>
      </w:r>
      <w:r>
        <w:rPr>
          <w:rFonts w:ascii="Times New Roman" w:hAnsi="Times New Roman"/>
          <w:sz w:val="24"/>
          <w:szCs w:val="24"/>
          <w:lang w:eastAsia="ru-RU"/>
        </w:rPr>
        <w:t xml:space="preserve">должность, </w:t>
      </w:r>
      <w:r w:rsidRPr="000B3A6A">
        <w:rPr>
          <w:rFonts w:ascii="Times New Roman" w:hAnsi="Times New Roman"/>
          <w:sz w:val="24"/>
          <w:szCs w:val="24"/>
          <w:lang w:eastAsia="ru-RU"/>
        </w:rPr>
        <w:t>Ф.И.О.)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действующего на основании 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C0549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   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(реквизиты документа, подтверждающего полномочия)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контактный телефон: _____________________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6" w:name="p273"/>
      <w:bookmarkEnd w:id="16"/>
      <w:r w:rsidRPr="00DC054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о согласовании проекта информационной надписи и обозначения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на объекте культурного наследия (памятнике истории и культуры)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народов Российской Федерации местного (муниципального) значения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Прошу  согласовать  проект  информационной  надписи  и  обозначения 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объекте культурного наследия: 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_____________________.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(наименование объекта)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Кадастровый номе</w:t>
      </w:r>
      <w:r>
        <w:rPr>
          <w:rFonts w:ascii="Times New Roman" w:hAnsi="Times New Roman"/>
          <w:sz w:val="28"/>
          <w:szCs w:val="28"/>
          <w:lang w:eastAsia="ru-RU"/>
        </w:rPr>
        <w:t>р объекта культурного наследия: 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____.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Адрес (местонахождение) объекта культурного наследия: 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C0549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0B3A6A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Прошу  принятое  решение 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по почте / </w:t>
      </w:r>
      <w:r w:rsidRPr="00DC0549">
        <w:rPr>
          <w:rFonts w:ascii="Times New Roman" w:hAnsi="Times New Roman"/>
          <w:sz w:val="28"/>
          <w:szCs w:val="28"/>
          <w:lang w:eastAsia="ru-RU"/>
        </w:rPr>
        <w:t>направить по электронной почте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0B3A6A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0B3A6A">
        <w:rPr>
          <w:rFonts w:ascii="Times New Roman" w:hAnsi="Times New Roman"/>
          <w:sz w:val="24"/>
          <w:szCs w:val="24"/>
          <w:lang w:eastAsia="ru-RU"/>
        </w:rPr>
        <w:t>нужное подчеркнуть)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-_________________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___________________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______________________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 xml:space="preserve">(должность, ФИО)                                          (подпись)  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62AB" w:rsidRPr="00633B5E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>М.П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2AB" w:rsidRPr="00DC0549" w:rsidRDefault="006E62AB" w:rsidP="00633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______________ _______ г.</w:t>
      </w:r>
    </w:p>
    <w:sectPr w:rsidR="006E62AB" w:rsidRPr="00DC0549" w:rsidSect="000C77C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20DE"/>
    <w:rsid w:val="000B3A6A"/>
    <w:rsid w:val="000B759E"/>
    <w:rsid w:val="000C77C6"/>
    <w:rsid w:val="0015746B"/>
    <w:rsid w:val="001F3A57"/>
    <w:rsid w:val="002532F3"/>
    <w:rsid w:val="00346EC1"/>
    <w:rsid w:val="004351D0"/>
    <w:rsid w:val="00444DBA"/>
    <w:rsid w:val="00471746"/>
    <w:rsid w:val="00492EA7"/>
    <w:rsid w:val="00505D27"/>
    <w:rsid w:val="005568BB"/>
    <w:rsid w:val="005E1DA9"/>
    <w:rsid w:val="00633B5E"/>
    <w:rsid w:val="006E62AB"/>
    <w:rsid w:val="00807298"/>
    <w:rsid w:val="00865AB4"/>
    <w:rsid w:val="00944A3E"/>
    <w:rsid w:val="009612F8"/>
    <w:rsid w:val="00991F82"/>
    <w:rsid w:val="00AD5709"/>
    <w:rsid w:val="00B5202C"/>
    <w:rsid w:val="00B92B6A"/>
    <w:rsid w:val="00BB7B01"/>
    <w:rsid w:val="00BC6ECB"/>
    <w:rsid w:val="00C048CD"/>
    <w:rsid w:val="00CC16DB"/>
    <w:rsid w:val="00CD44F8"/>
    <w:rsid w:val="00D3770B"/>
    <w:rsid w:val="00D464E6"/>
    <w:rsid w:val="00D604C1"/>
    <w:rsid w:val="00DC0549"/>
    <w:rsid w:val="00E13226"/>
    <w:rsid w:val="00E276EF"/>
    <w:rsid w:val="00E5519F"/>
    <w:rsid w:val="00EA277B"/>
    <w:rsid w:val="00EC20DE"/>
    <w:rsid w:val="00F4162E"/>
    <w:rsid w:val="00F86CDF"/>
    <w:rsid w:val="00FC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86CDF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DF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44DBA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vet-adm.ucoz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13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Ольга Владимировна</dc:creator>
  <cp:keywords/>
  <dc:description/>
  <cp:lastModifiedBy>Администратор</cp:lastModifiedBy>
  <cp:revision>6</cp:revision>
  <cp:lastPrinted>2021-04-22T16:19:00Z</cp:lastPrinted>
  <dcterms:created xsi:type="dcterms:W3CDTF">2021-12-08T15:49:00Z</dcterms:created>
  <dcterms:modified xsi:type="dcterms:W3CDTF">2021-12-25T14:09:00Z</dcterms:modified>
</cp:coreProperties>
</file>