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88" w:rsidRPr="005A4B53" w:rsidRDefault="00D91788" w:rsidP="00D91788">
      <w:pPr>
        <w:tabs>
          <w:tab w:val="left" w:pos="7618"/>
        </w:tabs>
        <w:jc w:val="center"/>
        <w:rPr>
          <w:b/>
          <w:color w:val="000000"/>
          <w:sz w:val="32"/>
          <w:szCs w:val="32"/>
        </w:rPr>
      </w:pPr>
      <w:r w:rsidRPr="005A4B53">
        <w:rPr>
          <w:b/>
          <w:color w:val="000000"/>
          <w:sz w:val="32"/>
          <w:szCs w:val="32"/>
        </w:rPr>
        <w:t>СОБРАНИЕ ДЕПУТАТОВ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5A4B53">
        <w:rPr>
          <w:rFonts w:ascii="Times New Roman" w:hAnsi="Times New Roman" w:cs="Times New Roman"/>
          <w:color w:val="000000"/>
          <w:sz w:val="32"/>
          <w:szCs w:val="32"/>
        </w:rPr>
        <w:t>ИВАНОВСКОГО СЕЛЬСОВЕТА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5A4B53">
        <w:rPr>
          <w:rFonts w:ascii="Times New Roman" w:hAnsi="Times New Roman" w:cs="Times New Roman"/>
          <w:color w:val="000000"/>
          <w:sz w:val="32"/>
          <w:szCs w:val="32"/>
        </w:rPr>
        <w:t xml:space="preserve">СОЛНЦЕВСКОГО РАЙОНА 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5A4B53">
        <w:rPr>
          <w:rFonts w:ascii="Times New Roman" w:hAnsi="Times New Roman" w:cs="Times New Roman"/>
          <w:color w:val="000000"/>
          <w:sz w:val="32"/>
          <w:szCs w:val="32"/>
        </w:rPr>
        <w:t>КУРСКОЙ ОБЛАСТИ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rFonts w:ascii="Times New Roman" w:hAnsi="Times New Roman" w:cs="Times New Roman"/>
          <w:color w:val="000000"/>
          <w:sz w:val="32"/>
          <w:szCs w:val="32"/>
        </w:rPr>
      </w:pPr>
    </w:p>
    <w:p w:rsidR="00D91788" w:rsidRPr="0034251E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251E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D91788" w:rsidRPr="0034251E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251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 </w:t>
      </w:r>
      <w:r w:rsidR="00990D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72158">
        <w:rPr>
          <w:rFonts w:ascii="Times New Roman" w:hAnsi="Times New Roman" w:cs="Times New Roman"/>
          <w:color w:val="000000" w:themeColor="text1"/>
          <w:sz w:val="32"/>
          <w:szCs w:val="32"/>
        </w:rPr>
        <w:t>22</w:t>
      </w:r>
      <w:r w:rsidR="00990D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31BF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декабря </w:t>
      </w:r>
      <w:r w:rsidRPr="0034251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202</w:t>
      </w:r>
      <w:r w:rsidR="0034251E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34251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  </w:t>
      </w:r>
      <w:r w:rsidR="00372158">
        <w:rPr>
          <w:rFonts w:ascii="Times New Roman" w:hAnsi="Times New Roman" w:cs="Times New Roman"/>
          <w:color w:val="000000" w:themeColor="text1"/>
          <w:sz w:val="32"/>
          <w:szCs w:val="32"/>
        </w:rPr>
        <w:t>№61/8</w:t>
      </w:r>
    </w:p>
    <w:p w:rsidR="00D91788" w:rsidRPr="0034251E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04A15" w:rsidRPr="0034251E" w:rsidRDefault="00204A15" w:rsidP="00204A15">
      <w:pPr>
        <w:jc w:val="center"/>
        <w:rPr>
          <w:b/>
          <w:bCs/>
          <w:color w:val="000000" w:themeColor="text1"/>
          <w:sz w:val="28"/>
          <w:szCs w:val="28"/>
        </w:rPr>
      </w:pPr>
      <w:r w:rsidRPr="0034251E">
        <w:rPr>
          <w:b/>
          <w:bCs/>
          <w:color w:val="000000" w:themeColor="text1"/>
          <w:sz w:val="28"/>
          <w:szCs w:val="28"/>
        </w:rPr>
        <w:t xml:space="preserve">О внесении изменений и дополнений в решение Собрания депутатов Ивановского сельсовета Солнцевского района от </w:t>
      </w:r>
      <w:r w:rsidR="00002C69" w:rsidRPr="0034251E">
        <w:rPr>
          <w:b/>
          <w:bCs/>
          <w:color w:val="000000" w:themeColor="text1"/>
          <w:sz w:val="28"/>
          <w:szCs w:val="28"/>
        </w:rPr>
        <w:t>23</w:t>
      </w:r>
      <w:r w:rsidRPr="0034251E">
        <w:rPr>
          <w:b/>
          <w:bCs/>
          <w:color w:val="000000" w:themeColor="text1"/>
          <w:sz w:val="28"/>
          <w:szCs w:val="28"/>
        </w:rPr>
        <w:t>.12.202</w:t>
      </w:r>
      <w:r w:rsidR="00002C69" w:rsidRPr="0034251E">
        <w:rPr>
          <w:b/>
          <w:bCs/>
          <w:color w:val="000000" w:themeColor="text1"/>
          <w:sz w:val="28"/>
          <w:szCs w:val="28"/>
        </w:rPr>
        <w:t>2</w:t>
      </w:r>
      <w:r w:rsidRPr="0034251E">
        <w:rPr>
          <w:b/>
          <w:bCs/>
          <w:color w:val="000000" w:themeColor="text1"/>
          <w:sz w:val="28"/>
          <w:szCs w:val="28"/>
        </w:rPr>
        <w:t xml:space="preserve"> года</w:t>
      </w:r>
    </w:p>
    <w:p w:rsidR="00204A15" w:rsidRPr="00204A15" w:rsidRDefault="00204A15" w:rsidP="00204A15">
      <w:pPr>
        <w:jc w:val="center"/>
        <w:rPr>
          <w:b/>
          <w:bCs/>
          <w:color w:val="000000" w:themeColor="text1"/>
          <w:sz w:val="28"/>
          <w:szCs w:val="28"/>
        </w:rPr>
      </w:pPr>
      <w:r w:rsidRPr="0034251E">
        <w:rPr>
          <w:b/>
          <w:bCs/>
          <w:color w:val="000000" w:themeColor="text1"/>
          <w:sz w:val="28"/>
          <w:szCs w:val="28"/>
        </w:rPr>
        <w:t>№ 6</w:t>
      </w:r>
      <w:r w:rsidR="00002C69" w:rsidRPr="0034251E">
        <w:rPr>
          <w:b/>
          <w:bCs/>
          <w:color w:val="000000" w:themeColor="text1"/>
          <w:sz w:val="28"/>
          <w:szCs w:val="28"/>
        </w:rPr>
        <w:t>7/9</w:t>
      </w:r>
      <w:r w:rsidRPr="0034251E">
        <w:rPr>
          <w:b/>
          <w:bCs/>
          <w:color w:val="000000" w:themeColor="text1"/>
          <w:sz w:val="28"/>
          <w:szCs w:val="28"/>
        </w:rPr>
        <w:t xml:space="preserve"> «О бюджете муниципального образования «Ивановский сельсовет» Солнцевского района Курской области на 202</w:t>
      </w:r>
      <w:r w:rsidR="00002C69" w:rsidRPr="0034251E">
        <w:rPr>
          <w:b/>
          <w:bCs/>
          <w:color w:val="000000" w:themeColor="text1"/>
          <w:sz w:val="28"/>
          <w:szCs w:val="28"/>
        </w:rPr>
        <w:t>3</w:t>
      </w:r>
      <w:r w:rsidRPr="0034251E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002C69" w:rsidRPr="0034251E">
        <w:rPr>
          <w:b/>
          <w:bCs/>
          <w:color w:val="000000" w:themeColor="text1"/>
          <w:sz w:val="28"/>
          <w:szCs w:val="28"/>
        </w:rPr>
        <w:t>4</w:t>
      </w:r>
      <w:r w:rsidRPr="0034251E">
        <w:rPr>
          <w:b/>
          <w:bCs/>
          <w:color w:val="000000" w:themeColor="text1"/>
          <w:sz w:val="28"/>
          <w:szCs w:val="28"/>
        </w:rPr>
        <w:t xml:space="preserve"> и 202</w:t>
      </w:r>
      <w:r w:rsidR="00002C69" w:rsidRPr="0034251E">
        <w:rPr>
          <w:b/>
          <w:bCs/>
          <w:color w:val="000000" w:themeColor="text1"/>
          <w:sz w:val="28"/>
          <w:szCs w:val="28"/>
        </w:rPr>
        <w:t>5</w:t>
      </w:r>
      <w:r w:rsidRPr="0034251E">
        <w:rPr>
          <w:b/>
          <w:bCs/>
          <w:color w:val="000000" w:themeColor="text1"/>
          <w:sz w:val="28"/>
          <w:szCs w:val="28"/>
        </w:rPr>
        <w:t xml:space="preserve"> годов»</w:t>
      </w:r>
    </w:p>
    <w:p w:rsidR="008A52F3" w:rsidRDefault="008A52F3" w:rsidP="00204A15">
      <w:pPr>
        <w:ind w:firstLine="709"/>
        <w:jc w:val="both"/>
        <w:rPr>
          <w:sz w:val="22"/>
          <w:szCs w:val="22"/>
        </w:rPr>
      </w:pPr>
    </w:p>
    <w:p w:rsidR="00D91788" w:rsidRPr="00204A15" w:rsidRDefault="00D91788" w:rsidP="00204A15">
      <w:pPr>
        <w:ind w:firstLine="709"/>
        <w:jc w:val="both"/>
        <w:rPr>
          <w:sz w:val="28"/>
          <w:szCs w:val="28"/>
        </w:rPr>
      </w:pPr>
      <w:r w:rsidRPr="00204A15">
        <w:rPr>
          <w:sz w:val="28"/>
          <w:szCs w:val="28"/>
        </w:rPr>
        <w:t>В соответствии со статьей 41 Устава муниципального образования «</w:t>
      </w:r>
      <w:r w:rsidR="008A52F3" w:rsidRPr="00204A15">
        <w:rPr>
          <w:sz w:val="28"/>
          <w:szCs w:val="28"/>
        </w:rPr>
        <w:t>Ивановский</w:t>
      </w:r>
      <w:r w:rsidRPr="00204A15">
        <w:rPr>
          <w:sz w:val="28"/>
          <w:szCs w:val="28"/>
        </w:rPr>
        <w:t xml:space="preserve"> сельсовет» Солнцевского района Курской области Собрание депутатов </w:t>
      </w:r>
      <w:r w:rsidR="008A52F3" w:rsidRPr="00204A15">
        <w:rPr>
          <w:sz w:val="28"/>
          <w:szCs w:val="28"/>
        </w:rPr>
        <w:t>Ивановского</w:t>
      </w:r>
      <w:r w:rsidRPr="00204A15">
        <w:rPr>
          <w:sz w:val="28"/>
          <w:szCs w:val="28"/>
        </w:rPr>
        <w:t xml:space="preserve">  сельсовета Солнцевского района РЕШИЛО:</w:t>
      </w:r>
    </w:p>
    <w:p w:rsidR="00D91788" w:rsidRPr="00204A15" w:rsidRDefault="00D91788" w:rsidP="00204A15">
      <w:pPr>
        <w:ind w:firstLine="709"/>
        <w:jc w:val="both"/>
        <w:rPr>
          <w:sz w:val="28"/>
          <w:szCs w:val="28"/>
        </w:rPr>
      </w:pPr>
    </w:p>
    <w:p w:rsidR="00D91788" w:rsidRDefault="00D91788" w:rsidP="00204A15">
      <w:pPr>
        <w:ind w:right="-412"/>
        <w:jc w:val="both"/>
        <w:rPr>
          <w:sz w:val="28"/>
          <w:szCs w:val="28"/>
        </w:rPr>
      </w:pPr>
      <w:r w:rsidRPr="00204A15">
        <w:rPr>
          <w:sz w:val="28"/>
          <w:szCs w:val="28"/>
        </w:rPr>
        <w:t xml:space="preserve"> </w:t>
      </w:r>
      <w:r w:rsidR="00440A1C">
        <w:rPr>
          <w:sz w:val="28"/>
          <w:szCs w:val="28"/>
        </w:rPr>
        <w:t xml:space="preserve">1. </w:t>
      </w:r>
      <w:r w:rsidRPr="00204A15">
        <w:rPr>
          <w:sz w:val="28"/>
          <w:szCs w:val="28"/>
        </w:rPr>
        <w:t xml:space="preserve">Внести в решение Собрания депутатов </w:t>
      </w:r>
      <w:r w:rsidR="008A52F3" w:rsidRPr="00204A15">
        <w:rPr>
          <w:sz w:val="28"/>
          <w:szCs w:val="28"/>
        </w:rPr>
        <w:t>Ивановского</w:t>
      </w:r>
      <w:r w:rsidRPr="00204A15">
        <w:rPr>
          <w:sz w:val="28"/>
          <w:szCs w:val="28"/>
        </w:rPr>
        <w:t xml:space="preserve"> сельсовета Солнцевского района Курской области от </w:t>
      </w:r>
      <w:r w:rsidR="00002C69">
        <w:rPr>
          <w:sz w:val="28"/>
          <w:szCs w:val="28"/>
        </w:rPr>
        <w:t>23</w:t>
      </w:r>
      <w:r w:rsidRPr="00204A15">
        <w:rPr>
          <w:sz w:val="28"/>
          <w:szCs w:val="28"/>
        </w:rPr>
        <w:t>.12.202</w:t>
      </w:r>
      <w:r w:rsidR="00002C69">
        <w:rPr>
          <w:sz w:val="28"/>
          <w:szCs w:val="28"/>
        </w:rPr>
        <w:t>2</w:t>
      </w:r>
      <w:r w:rsidRPr="00204A15">
        <w:rPr>
          <w:sz w:val="28"/>
          <w:szCs w:val="28"/>
        </w:rPr>
        <w:t>г №</w:t>
      </w:r>
      <w:r w:rsidR="008A52F3" w:rsidRPr="00204A15">
        <w:rPr>
          <w:sz w:val="28"/>
          <w:szCs w:val="28"/>
        </w:rPr>
        <w:t>6</w:t>
      </w:r>
      <w:r w:rsidR="00002C69">
        <w:rPr>
          <w:sz w:val="28"/>
          <w:szCs w:val="28"/>
        </w:rPr>
        <w:t>7</w:t>
      </w:r>
      <w:r w:rsidR="008A52F3" w:rsidRPr="00204A15">
        <w:rPr>
          <w:sz w:val="28"/>
          <w:szCs w:val="28"/>
        </w:rPr>
        <w:t>/</w:t>
      </w:r>
      <w:r w:rsidR="00002C69">
        <w:rPr>
          <w:sz w:val="28"/>
          <w:szCs w:val="28"/>
        </w:rPr>
        <w:t>9</w:t>
      </w:r>
      <w:r w:rsidRPr="00204A15">
        <w:rPr>
          <w:sz w:val="28"/>
          <w:szCs w:val="28"/>
        </w:rPr>
        <w:t xml:space="preserve"> «О бюджете муниципального образования «</w:t>
      </w:r>
      <w:r w:rsidR="008A52F3" w:rsidRPr="00204A15">
        <w:rPr>
          <w:sz w:val="28"/>
          <w:szCs w:val="28"/>
        </w:rPr>
        <w:t>Ивановский</w:t>
      </w:r>
      <w:r w:rsidRPr="00204A15">
        <w:rPr>
          <w:sz w:val="28"/>
          <w:szCs w:val="28"/>
        </w:rPr>
        <w:t xml:space="preserve"> сельсовет» Солнцевского района Курской области на 202</w:t>
      </w:r>
      <w:r w:rsidR="00002C69">
        <w:rPr>
          <w:sz w:val="28"/>
          <w:szCs w:val="28"/>
        </w:rPr>
        <w:t>3</w:t>
      </w:r>
      <w:r w:rsidRPr="00204A15">
        <w:rPr>
          <w:sz w:val="28"/>
          <w:szCs w:val="28"/>
        </w:rPr>
        <w:t xml:space="preserve"> годи плановый период 202</w:t>
      </w:r>
      <w:r w:rsidR="00002C69">
        <w:rPr>
          <w:sz w:val="28"/>
          <w:szCs w:val="28"/>
        </w:rPr>
        <w:t>4</w:t>
      </w:r>
      <w:r w:rsidRPr="00204A15">
        <w:rPr>
          <w:sz w:val="28"/>
          <w:szCs w:val="28"/>
        </w:rPr>
        <w:t xml:space="preserve"> и 202</w:t>
      </w:r>
      <w:r w:rsidR="00002C69">
        <w:rPr>
          <w:sz w:val="28"/>
          <w:szCs w:val="28"/>
        </w:rPr>
        <w:t>5</w:t>
      </w:r>
      <w:r w:rsidRPr="00204A15">
        <w:rPr>
          <w:sz w:val="28"/>
          <w:szCs w:val="28"/>
        </w:rPr>
        <w:t xml:space="preserve"> годов »  следующие изменения и дополнения: </w:t>
      </w:r>
    </w:p>
    <w:p w:rsidR="00440A1C" w:rsidRDefault="00440A1C" w:rsidP="00204A15">
      <w:pPr>
        <w:ind w:right="-412"/>
        <w:jc w:val="both"/>
        <w:rPr>
          <w:sz w:val="28"/>
          <w:szCs w:val="28"/>
        </w:rPr>
      </w:pPr>
    </w:p>
    <w:p w:rsidR="00713D12" w:rsidRDefault="00713D12" w:rsidP="00204A15">
      <w:pPr>
        <w:ind w:right="-412"/>
        <w:jc w:val="both"/>
        <w:rPr>
          <w:rStyle w:val="af2"/>
          <w:i w:val="0"/>
          <w:sz w:val="28"/>
          <w:szCs w:val="28"/>
        </w:rPr>
      </w:pPr>
      <w:r>
        <w:rPr>
          <w:sz w:val="28"/>
          <w:szCs w:val="28"/>
        </w:rPr>
        <w:t xml:space="preserve">1) в разделе 1 </w:t>
      </w:r>
      <w:r w:rsidRPr="00713D12">
        <w:rPr>
          <w:sz w:val="28"/>
          <w:szCs w:val="28"/>
        </w:rPr>
        <w:t>«</w:t>
      </w:r>
      <w:r w:rsidRPr="00713D12">
        <w:rPr>
          <w:rStyle w:val="af2"/>
          <w:i w:val="0"/>
          <w:sz w:val="28"/>
          <w:szCs w:val="28"/>
        </w:rPr>
        <w:t>Основные характеристики бюджета муниципального образования «Ивановский сельсовет» Солнцевского района Курской области</w:t>
      </w:r>
    </w:p>
    <w:p w:rsidR="00595896" w:rsidRDefault="00595896" w:rsidP="00204A15">
      <w:pPr>
        <w:ind w:right="-412"/>
        <w:jc w:val="both"/>
        <w:rPr>
          <w:rStyle w:val="af2"/>
          <w:i w:val="0"/>
          <w:sz w:val="28"/>
          <w:szCs w:val="28"/>
        </w:rPr>
      </w:pPr>
    </w:p>
    <w:p w:rsidR="00595896" w:rsidRDefault="00595896" w:rsidP="00595896">
      <w:pPr>
        <w:ind w:right="-412"/>
        <w:jc w:val="both"/>
        <w:rPr>
          <w:rStyle w:val="af2"/>
          <w:i w:val="0"/>
          <w:sz w:val="28"/>
          <w:szCs w:val="28"/>
        </w:rPr>
      </w:pPr>
      <w:r>
        <w:rPr>
          <w:rStyle w:val="af2"/>
          <w:i w:val="0"/>
          <w:sz w:val="28"/>
          <w:szCs w:val="28"/>
        </w:rPr>
        <w:t>а) в подпункте 1) пункта 1 слова «14 370 267 руб. 00 коп</w:t>
      </w:r>
      <w:proofErr w:type="gramStart"/>
      <w:r>
        <w:rPr>
          <w:rStyle w:val="af2"/>
          <w:i w:val="0"/>
          <w:sz w:val="28"/>
          <w:szCs w:val="28"/>
        </w:rPr>
        <w:t xml:space="preserve">.» </w:t>
      </w:r>
      <w:proofErr w:type="gramEnd"/>
      <w:r>
        <w:rPr>
          <w:rStyle w:val="af2"/>
          <w:i w:val="0"/>
          <w:sz w:val="28"/>
          <w:szCs w:val="28"/>
        </w:rPr>
        <w:t>заменить словами «12 804 468 руб 53 коп.»;</w:t>
      </w:r>
    </w:p>
    <w:p w:rsidR="00D8302C" w:rsidRDefault="00D8302C" w:rsidP="00204A15">
      <w:pPr>
        <w:ind w:right="-412"/>
        <w:jc w:val="both"/>
        <w:rPr>
          <w:rStyle w:val="af2"/>
          <w:i w:val="0"/>
          <w:sz w:val="28"/>
          <w:szCs w:val="28"/>
        </w:rPr>
      </w:pPr>
    </w:p>
    <w:p w:rsidR="00713D12" w:rsidRDefault="00595896" w:rsidP="00204A15">
      <w:pPr>
        <w:ind w:right="-412"/>
        <w:jc w:val="both"/>
        <w:rPr>
          <w:rStyle w:val="af2"/>
          <w:i w:val="0"/>
          <w:sz w:val="28"/>
          <w:szCs w:val="28"/>
        </w:rPr>
      </w:pPr>
      <w:r>
        <w:rPr>
          <w:rStyle w:val="af2"/>
          <w:i w:val="0"/>
          <w:sz w:val="28"/>
          <w:szCs w:val="28"/>
        </w:rPr>
        <w:t>б</w:t>
      </w:r>
      <w:r w:rsidR="00713D12">
        <w:rPr>
          <w:rStyle w:val="af2"/>
          <w:i w:val="0"/>
          <w:sz w:val="28"/>
          <w:szCs w:val="28"/>
        </w:rPr>
        <w:t>)</w:t>
      </w:r>
      <w:r w:rsidR="00D8302C">
        <w:rPr>
          <w:rStyle w:val="af2"/>
          <w:i w:val="0"/>
          <w:sz w:val="28"/>
          <w:szCs w:val="28"/>
        </w:rPr>
        <w:t xml:space="preserve"> </w:t>
      </w:r>
      <w:r w:rsidR="00713D12">
        <w:rPr>
          <w:rStyle w:val="af2"/>
          <w:i w:val="0"/>
          <w:sz w:val="28"/>
          <w:szCs w:val="28"/>
        </w:rPr>
        <w:t xml:space="preserve"> </w:t>
      </w:r>
      <w:r w:rsidR="00D8302C">
        <w:rPr>
          <w:rStyle w:val="af2"/>
          <w:i w:val="0"/>
          <w:sz w:val="28"/>
          <w:szCs w:val="28"/>
        </w:rPr>
        <w:t>в подпункте 1) пункта 2 слова «</w:t>
      </w:r>
      <w:r w:rsidR="009C5F94">
        <w:rPr>
          <w:rStyle w:val="af2"/>
          <w:i w:val="0"/>
          <w:sz w:val="28"/>
          <w:szCs w:val="28"/>
        </w:rPr>
        <w:t>23 993 625 руб.03 коп</w:t>
      </w:r>
      <w:proofErr w:type="gramStart"/>
      <w:r w:rsidR="00D8302C">
        <w:rPr>
          <w:rStyle w:val="af2"/>
          <w:i w:val="0"/>
          <w:sz w:val="28"/>
          <w:szCs w:val="28"/>
        </w:rPr>
        <w:t xml:space="preserve">.» </w:t>
      </w:r>
      <w:proofErr w:type="gramEnd"/>
      <w:r w:rsidR="00D8302C">
        <w:rPr>
          <w:rStyle w:val="af2"/>
          <w:i w:val="0"/>
          <w:sz w:val="28"/>
          <w:szCs w:val="28"/>
        </w:rPr>
        <w:t>заменить словами «</w:t>
      </w:r>
      <w:r w:rsidR="009C5F94">
        <w:rPr>
          <w:rStyle w:val="af2"/>
          <w:i w:val="0"/>
          <w:sz w:val="28"/>
          <w:szCs w:val="28"/>
        </w:rPr>
        <w:t>22 427</w:t>
      </w:r>
      <w:r w:rsidR="00006206">
        <w:rPr>
          <w:rStyle w:val="af2"/>
          <w:i w:val="0"/>
          <w:sz w:val="28"/>
          <w:szCs w:val="28"/>
        </w:rPr>
        <w:t> </w:t>
      </w:r>
      <w:r w:rsidR="009C5F94">
        <w:rPr>
          <w:rStyle w:val="af2"/>
          <w:i w:val="0"/>
          <w:sz w:val="28"/>
          <w:szCs w:val="28"/>
        </w:rPr>
        <w:t>826</w:t>
      </w:r>
      <w:r w:rsidR="00006206">
        <w:rPr>
          <w:rStyle w:val="af2"/>
          <w:i w:val="0"/>
          <w:sz w:val="28"/>
          <w:szCs w:val="28"/>
        </w:rPr>
        <w:t xml:space="preserve"> </w:t>
      </w:r>
      <w:r w:rsidR="009C5F94">
        <w:rPr>
          <w:rStyle w:val="af2"/>
          <w:i w:val="0"/>
          <w:sz w:val="28"/>
          <w:szCs w:val="28"/>
        </w:rPr>
        <w:t>руб. 56</w:t>
      </w:r>
      <w:r w:rsidR="00D8302C">
        <w:rPr>
          <w:rStyle w:val="af2"/>
          <w:i w:val="0"/>
          <w:sz w:val="28"/>
          <w:szCs w:val="28"/>
        </w:rPr>
        <w:t xml:space="preserve"> коп.»;</w:t>
      </w:r>
    </w:p>
    <w:p w:rsidR="00440A1C" w:rsidRDefault="00440A1C" w:rsidP="00204A15">
      <w:pPr>
        <w:ind w:right="-412"/>
        <w:jc w:val="both"/>
        <w:rPr>
          <w:rStyle w:val="af2"/>
          <w:i w:val="0"/>
          <w:sz w:val="28"/>
          <w:szCs w:val="28"/>
        </w:rPr>
      </w:pPr>
    </w:p>
    <w:p w:rsidR="00D8302C" w:rsidRDefault="00595896" w:rsidP="00204A15">
      <w:pPr>
        <w:ind w:right="-412"/>
        <w:jc w:val="both"/>
        <w:rPr>
          <w:rStyle w:val="af2"/>
          <w:i w:val="0"/>
          <w:sz w:val="28"/>
          <w:szCs w:val="28"/>
        </w:rPr>
      </w:pPr>
      <w:r>
        <w:rPr>
          <w:rStyle w:val="af2"/>
          <w:i w:val="0"/>
          <w:sz w:val="28"/>
          <w:szCs w:val="28"/>
        </w:rPr>
        <w:t>в</w:t>
      </w:r>
      <w:r w:rsidR="00D8302C">
        <w:rPr>
          <w:rStyle w:val="af2"/>
          <w:i w:val="0"/>
          <w:sz w:val="28"/>
          <w:szCs w:val="28"/>
        </w:rPr>
        <w:t>) в подпункте 1) пункта 3 слова «0» заменить слова</w:t>
      </w:r>
      <w:r w:rsidR="00C43DE9">
        <w:rPr>
          <w:rStyle w:val="af2"/>
          <w:i w:val="0"/>
          <w:sz w:val="28"/>
          <w:szCs w:val="28"/>
        </w:rPr>
        <w:t>ми</w:t>
      </w:r>
      <w:r w:rsidR="00D8302C">
        <w:rPr>
          <w:rStyle w:val="af2"/>
          <w:i w:val="0"/>
          <w:sz w:val="28"/>
          <w:szCs w:val="28"/>
        </w:rPr>
        <w:t xml:space="preserve"> «</w:t>
      </w:r>
      <w:r w:rsidR="0078266F">
        <w:rPr>
          <w:rStyle w:val="af2"/>
          <w:i w:val="0"/>
          <w:sz w:val="28"/>
          <w:szCs w:val="28"/>
        </w:rPr>
        <w:t xml:space="preserve">утвердить </w:t>
      </w:r>
      <w:r w:rsidR="00D8302C">
        <w:rPr>
          <w:rStyle w:val="af2"/>
          <w:i w:val="0"/>
          <w:sz w:val="28"/>
          <w:szCs w:val="28"/>
        </w:rPr>
        <w:t xml:space="preserve">дефицит </w:t>
      </w:r>
      <w:r w:rsidR="00A944F7">
        <w:rPr>
          <w:rStyle w:val="af2"/>
          <w:i w:val="0"/>
          <w:sz w:val="28"/>
          <w:szCs w:val="28"/>
        </w:rPr>
        <w:t xml:space="preserve"> бюджета </w:t>
      </w:r>
      <w:r w:rsidR="00D8302C">
        <w:rPr>
          <w:rStyle w:val="af2"/>
          <w:i w:val="0"/>
          <w:sz w:val="28"/>
          <w:szCs w:val="28"/>
        </w:rPr>
        <w:t>9 623 358 руб 03 коп</w:t>
      </w:r>
      <w:proofErr w:type="gramStart"/>
      <w:r w:rsidR="00D8302C">
        <w:rPr>
          <w:rStyle w:val="af2"/>
          <w:i w:val="0"/>
          <w:sz w:val="28"/>
          <w:szCs w:val="28"/>
        </w:rPr>
        <w:t>.»</w:t>
      </w:r>
      <w:r w:rsidR="00A944F7">
        <w:rPr>
          <w:rStyle w:val="af2"/>
          <w:i w:val="0"/>
          <w:sz w:val="28"/>
          <w:szCs w:val="28"/>
        </w:rPr>
        <w:t>;</w:t>
      </w:r>
      <w:proofErr w:type="gramEnd"/>
    </w:p>
    <w:p w:rsidR="00440A1C" w:rsidRDefault="00440A1C" w:rsidP="00204A15">
      <w:pPr>
        <w:ind w:right="-412"/>
        <w:jc w:val="both"/>
        <w:rPr>
          <w:rStyle w:val="af2"/>
          <w:i w:val="0"/>
          <w:sz w:val="28"/>
          <w:szCs w:val="28"/>
        </w:rPr>
      </w:pPr>
    </w:p>
    <w:p w:rsidR="004D4BEE" w:rsidRDefault="00595896" w:rsidP="004D4BEE">
      <w:pPr>
        <w:pStyle w:val="ab"/>
        <w:spacing w:before="0" w:after="0"/>
        <w:jc w:val="both"/>
        <w:rPr>
          <w:rStyle w:val="af2"/>
          <w:rFonts w:ascii="Times New Roman" w:hAnsi="Times New Roman"/>
          <w:b w:val="0"/>
          <w:i w:val="0"/>
          <w:sz w:val="28"/>
          <w:szCs w:val="28"/>
        </w:rPr>
      </w:pPr>
      <w:r>
        <w:rPr>
          <w:rStyle w:val="af2"/>
          <w:rFonts w:ascii="Times New Roman" w:hAnsi="Times New Roman"/>
          <w:b w:val="0"/>
          <w:i w:val="0"/>
          <w:sz w:val="28"/>
          <w:szCs w:val="28"/>
        </w:rPr>
        <w:t>г</w:t>
      </w:r>
      <w:r w:rsidR="00E10CC6">
        <w:rPr>
          <w:rStyle w:val="af2"/>
          <w:rFonts w:ascii="Times New Roman" w:hAnsi="Times New Roman"/>
          <w:b w:val="0"/>
          <w:i w:val="0"/>
          <w:sz w:val="28"/>
          <w:szCs w:val="28"/>
        </w:rPr>
        <w:t>)</w:t>
      </w:r>
      <w:r w:rsidR="00A944F7" w:rsidRPr="004D4BEE">
        <w:rPr>
          <w:rStyle w:val="af2"/>
          <w:rFonts w:ascii="Times New Roman" w:hAnsi="Times New Roman"/>
          <w:b w:val="0"/>
          <w:i w:val="0"/>
          <w:sz w:val="28"/>
          <w:szCs w:val="28"/>
        </w:rPr>
        <w:t xml:space="preserve"> статью 5</w:t>
      </w:r>
      <w:r w:rsidR="004D4BEE" w:rsidRPr="004D4BEE">
        <w:rPr>
          <w:rStyle w:val="af2"/>
          <w:rFonts w:ascii="Times New Roman" w:hAnsi="Times New Roman"/>
          <w:b w:val="0"/>
          <w:i w:val="0"/>
          <w:sz w:val="28"/>
          <w:szCs w:val="28"/>
        </w:rPr>
        <w:t xml:space="preserve"> «Особенности исполнения бюджета муниципального образования «Ивановский сельсовет» Солнцевского района Курской области в 2023 году и плановый период 2024-2025 гг.</w:t>
      </w:r>
      <w:r w:rsidR="004D4BEE">
        <w:rPr>
          <w:rStyle w:val="af2"/>
          <w:rFonts w:ascii="Times New Roman" w:hAnsi="Times New Roman"/>
          <w:b w:val="0"/>
          <w:i w:val="0"/>
          <w:sz w:val="28"/>
          <w:szCs w:val="28"/>
        </w:rPr>
        <w:t>»</w:t>
      </w:r>
      <w:r w:rsidR="00A944F7" w:rsidRPr="004D4BEE">
        <w:rPr>
          <w:rStyle w:val="af2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10CC6">
        <w:rPr>
          <w:rStyle w:val="af2"/>
          <w:rFonts w:ascii="Times New Roman" w:hAnsi="Times New Roman"/>
          <w:b w:val="0"/>
          <w:i w:val="0"/>
          <w:sz w:val="28"/>
          <w:szCs w:val="28"/>
        </w:rPr>
        <w:t xml:space="preserve">дополнить </w:t>
      </w:r>
      <w:r w:rsidR="00A944F7" w:rsidRPr="004D4BEE">
        <w:rPr>
          <w:rStyle w:val="af2"/>
          <w:rFonts w:ascii="Times New Roman" w:hAnsi="Times New Roman"/>
          <w:b w:val="0"/>
          <w:i w:val="0"/>
          <w:sz w:val="28"/>
          <w:szCs w:val="28"/>
        </w:rPr>
        <w:t>пунктом 6 следующего содержания</w:t>
      </w:r>
      <w:r w:rsidR="00F0366C" w:rsidRPr="004D4BEE">
        <w:rPr>
          <w:rStyle w:val="af2"/>
          <w:rFonts w:ascii="Times New Roman" w:hAnsi="Times New Roman"/>
          <w:b w:val="0"/>
          <w:i w:val="0"/>
          <w:sz w:val="28"/>
          <w:szCs w:val="28"/>
        </w:rPr>
        <w:t>:</w:t>
      </w:r>
    </w:p>
    <w:p w:rsidR="00440A1C" w:rsidRDefault="00D1631E" w:rsidP="004D4BEE">
      <w:pPr>
        <w:pStyle w:val="ab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Style w:val="af2"/>
          <w:b w:val="0"/>
          <w:i w:val="0"/>
          <w:sz w:val="28"/>
          <w:szCs w:val="28"/>
        </w:rPr>
        <w:t>«</w:t>
      </w:r>
      <w:r w:rsidR="00F0366C" w:rsidRPr="004D4BEE">
        <w:rPr>
          <w:rStyle w:val="af2"/>
          <w:b w:val="0"/>
          <w:i w:val="0"/>
          <w:sz w:val="28"/>
          <w:szCs w:val="28"/>
        </w:rPr>
        <w:t xml:space="preserve"> </w:t>
      </w:r>
      <w:r w:rsidR="00440A1C" w:rsidRPr="004D4BEE">
        <w:rPr>
          <w:rFonts w:ascii="Times New Roman" w:hAnsi="Times New Roman"/>
          <w:b w:val="0"/>
          <w:sz w:val="28"/>
          <w:szCs w:val="28"/>
        </w:rPr>
        <w:t xml:space="preserve">Установить, что в соответствии с пунктом 3 статьи 217 Бюджетного кодекса Российской Федерации в 2023 году в сводную бюджетную роспись вносятся изменения без внесения изменений в настоящее Решение в случае использования (перераспределения) средств, зарезервированных в составе </w:t>
      </w:r>
      <w:r w:rsidR="00440A1C" w:rsidRPr="004D4BEE">
        <w:rPr>
          <w:rFonts w:ascii="Times New Roman" w:hAnsi="Times New Roman"/>
          <w:b w:val="0"/>
          <w:sz w:val="28"/>
          <w:szCs w:val="28"/>
        </w:rPr>
        <w:lastRenderedPageBreak/>
        <w:t>утвержденных бюджетных ассигнований по подразделу «Другие общегосударственные вопросы» раздела «Общегосударственные вопросы»:</w:t>
      </w:r>
      <w:r w:rsidR="00440A1C" w:rsidRPr="007143B3">
        <w:rPr>
          <w:rFonts w:ascii="Times New Roman" w:hAnsi="Times New Roman"/>
          <w:sz w:val="28"/>
          <w:szCs w:val="28"/>
        </w:rPr>
        <w:t xml:space="preserve">  </w:t>
      </w:r>
      <w:r w:rsidR="00440A1C" w:rsidRPr="004D4BEE">
        <w:rPr>
          <w:rFonts w:ascii="Times New Roman" w:hAnsi="Times New Roman"/>
          <w:b w:val="0"/>
          <w:sz w:val="28"/>
          <w:szCs w:val="28"/>
        </w:rPr>
        <w:t>на выполнение обязательств по обеспечению необходимого уровня софинансирования расходных обязательств Ивановского сельсовета Солнцевского</w:t>
      </w:r>
      <w:proofErr w:type="gramEnd"/>
      <w:r w:rsidR="00440A1C" w:rsidRPr="004D4BEE">
        <w:rPr>
          <w:rFonts w:ascii="Times New Roman" w:hAnsi="Times New Roman"/>
          <w:b w:val="0"/>
          <w:sz w:val="28"/>
          <w:szCs w:val="28"/>
        </w:rPr>
        <w:t xml:space="preserve"> района  Курской области,  на решение вопросов местного значения на 2023 год в размере  </w:t>
      </w:r>
      <w:r w:rsidR="009C5F94" w:rsidRPr="009C5F94">
        <w:rPr>
          <w:rFonts w:ascii="Times New Roman" w:hAnsi="Times New Roman"/>
          <w:b w:val="0"/>
          <w:sz w:val="28"/>
          <w:szCs w:val="28"/>
        </w:rPr>
        <w:t>913 688,56</w:t>
      </w:r>
      <w:r w:rsidR="00440A1C" w:rsidRPr="009C5F94">
        <w:rPr>
          <w:rFonts w:ascii="Times New Roman" w:hAnsi="Times New Roman"/>
          <w:b w:val="0"/>
          <w:sz w:val="28"/>
          <w:szCs w:val="28"/>
        </w:rPr>
        <w:t xml:space="preserve"> коп</w:t>
      </w:r>
      <w:proofErr w:type="gramStart"/>
      <w:r w:rsidR="00440A1C" w:rsidRPr="009C5F94">
        <w:rPr>
          <w:rFonts w:ascii="Times New Roman" w:hAnsi="Times New Roman"/>
          <w:b w:val="0"/>
          <w:sz w:val="28"/>
          <w:szCs w:val="28"/>
        </w:rPr>
        <w:t>.</w:t>
      </w:r>
      <w:r w:rsidRPr="009C5F94"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F72B22" w:rsidRPr="00F72B22" w:rsidRDefault="00F72B22" w:rsidP="00F72B22"/>
    <w:p w:rsidR="00A944F7" w:rsidRDefault="00595896" w:rsidP="00204A15">
      <w:pPr>
        <w:ind w:right="-41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D6CFB">
        <w:rPr>
          <w:sz w:val="28"/>
          <w:szCs w:val="28"/>
        </w:rPr>
        <w:t xml:space="preserve">)  статью 8 </w:t>
      </w:r>
      <w:r w:rsidR="001D6CFB" w:rsidRPr="001D6CFB">
        <w:rPr>
          <w:sz w:val="28"/>
          <w:szCs w:val="28"/>
        </w:rPr>
        <w:t>«</w:t>
      </w:r>
      <w:r w:rsidR="001D6CFB" w:rsidRPr="001D6CFB">
        <w:rPr>
          <w:bCs/>
          <w:sz w:val="28"/>
          <w:szCs w:val="28"/>
        </w:rPr>
        <w:t xml:space="preserve">Муниципальный долг муниципального образования </w:t>
      </w:r>
      <w:r w:rsidR="001D6CFB" w:rsidRPr="001D6CFB">
        <w:rPr>
          <w:bCs/>
          <w:iCs/>
          <w:sz w:val="28"/>
          <w:szCs w:val="28"/>
        </w:rPr>
        <w:t>"Ивановский сельсовет" Солнцевского района Курской области</w:t>
      </w:r>
      <w:r w:rsidR="001D6CFB">
        <w:rPr>
          <w:bCs/>
          <w:iCs/>
          <w:sz w:val="28"/>
          <w:szCs w:val="28"/>
        </w:rPr>
        <w:t xml:space="preserve">» в пункте 1 </w:t>
      </w:r>
      <w:r w:rsidR="001D6CFB" w:rsidRPr="001D6CFB">
        <w:rPr>
          <w:bCs/>
          <w:iCs/>
          <w:sz w:val="28"/>
          <w:szCs w:val="28"/>
        </w:rPr>
        <w:t>«</w:t>
      </w:r>
      <w:r w:rsidR="001D6CFB" w:rsidRPr="001D6CFB">
        <w:rPr>
          <w:sz w:val="28"/>
          <w:szCs w:val="28"/>
        </w:rPr>
        <w:t xml:space="preserve">Установить  объем муниципального долга </w:t>
      </w:r>
      <w:r w:rsidR="001D6CFB" w:rsidRPr="001D6CFB">
        <w:rPr>
          <w:bCs/>
          <w:sz w:val="28"/>
          <w:szCs w:val="28"/>
        </w:rPr>
        <w:t xml:space="preserve">муниципального </w:t>
      </w:r>
      <w:r w:rsidR="001D6CFB" w:rsidRPr="001D6CFB">
        <w:rPr>
          <w:bCs/>
          <w:iCs/>
          <w:sz w:val="28"/>
          <w:szCs w:val="28"/>
        </w:rPr>
        <w:t>образования "Ивановский сельсовет" Солнцевского района Курской области</w:t>
      </w:r>
      <w:r w:rsidR="001D6CFB" w:rsidRPr="001D6CFB">
        <w:rPr>
          <w:sz w:val="28"/>
          <w:szCs w:val="28"/>
        </w:rPr>
        <w:t xml:space="preserve"> на 202</w:t>
      </w:r>
      <w:r w:rsidR="001D6CFB">
        <w:rPr>
          <w:sz w:val="28"/>
          <w:szCs w:val="28"/>
        </w:rPr>
        <w:t>3</w:t>
      </w:r>
      <w:r w:rsidR="001D6CFB" w:rsidRPr="001D6CFB">
        <w:rPr>
          <w:sz w:val="28"/>
          <w:szCs w:val="28"/>
        </w:rPr>
        <w:t xml:space="preserve"> год  -   </w:t>
      </w:r>
      <w:r w:rsidR="001D6CFB">
        <w:rPr>
          <w:sz w:val="28"/>
          <w:szCs w:val="28"/>
        </w:rPr>
        <w:t>11 192 000</w:t>
      </w:r>
      <w:r w:rsidR="001D6CFB" w:rsidRPr="001D6CFB">
        <w:rPr>
          <w:sz w:val="28"/>
          <w:szCs w:val="28"/>
        </w:rPr>
        <w:t xml:space="preserve">  рубля</w:t>
      </w:r>
      <w:r w:rsidR="003358C8">
        <w:rPr>
          <w:sz w:val="28"/>
          <w:szCs w:val="28"/>
        </w:rPr>
        <w:t xml:space="preserve">  00 коп</w:t>
      </w:r>
      <w:proofErr w:type="gramStart"/>
      <w:r w:rsidR="003358C8">
        <w:rPr>
          <w:sz w:val="28"/>
          <w:szCs w:val="28"/>
        </w:rPr>
        <w:t>.</w:t>
      </w:r>
      <w:r w:rsidR="001D6CFB">
        <w:rPr>
          <w:sz w:val="28"/>
          <w:szCs w:val="28"/>
        </w:rPr>
        <w:t xml:space="preserve">» </w:t>
      </w:r>
      <w:r w:rsidR="000E2441">
        <w:rPr>
          <w:sz w:val="28"/>
          <w:szCs w:val="28"/>
        </w:rPr>
        <w:t xml:space="preserve"> </w:t>
      </w:r>
      <w:proofErr w:type="gramEnd"/>
      <w:r w:rsidR="001D6CFB">
        <w:rPr>
          <w:sz w:val="28"/>
          <w:szCs w:val="28"/>
        </w:rPr>
        <w:t>заменить словами «</w:t>
      </w:r>
      <w:r w:rsidR="001D6CFB" w:rsidRPr="001D6CFB">
        <w:rPr>
          <w:sz w:val="28"/>
          <w:szCs w:val="28"/>
        </w:rPr>
        <w:t>на 202</w:t>
      </w:r>
      <w:r w:rsidR="001D6CFB">
        <w:rPr>
          <w:sz w:val="28"/>
          <w:szCs w:val="28"/>
        </w:rPr>
        <w:t>3</w:t>
      </w:r>
      <w:r w:rsidR="001D6CFB" w:rsidRPr="001D6CFB">
        <w:rPr>
          <w:sz w:val="28"/>
          <w:szCs w:val="28"/>
        </w:rPr>
        <w:t xml:space="preserve"> год  -   </w:t>
      </w:r>
      <w:r w:rsidR="001D6CFB">
        <w:rPr>
          <w:sz w:val="28"/>
          <w:szCs w:val="28"/>
        </w:rPr>
        <w:t>9 657 817</w:t>
      </w:r>
      <w:r w:rsidR="001D6CFB" w:rsidRPr="001D6CFB">
        <w:rPr>
          <w:sz w:val="28"/>
          <w:szCs w:val="28"/>
        </w:rPr>
        <w:t xml:space="preserve"> </w:t>
      </w:r>
      <w:r w:rsidR="001D6CFB">
        <w:rPr>
          <w:sz w:val="28"/>
          <w:szCs w:val="28"/>
        </w:rPr>
        <w:t xml:space="preserve"> рублей 53 копеек»</w:t>
      </w:r>
    </w:p>
    <w:p w:rsidR="00F72B22" w:rsidRPr="001D6CFB" w:rsidRDefault="00F72B22" w:rsidP="00204A15">
      <w:pPr>
        <w:ind w:right="-412"/>
        <w:jc w:val="both"/>
        <w:rPr>
          <w:sz w:val="28"/>
          <w:szCs w:val="28"/>
        </w:rPr>
      </w:pPr>
    </w:p>
    <w:p w:rsidR="00D91788" w:rsidRDefault="00204A15" w:rsidP="00204A15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 </w:t>
      </w:r>
      <w:r w:rsidR="00D91788" w:rsidRPr="00204A15">
        <w:rPr>
          <w:color w:val="000000"/>
          <w:spacing w:val="-8"/>
          <w:sz w:val="28"/>
          <w:szCs w:val="28"/>
        </w:rPr>
        <w:t xml:space="preserve">Приложения </w:t>
      </w:r>
      <w:r w:rsidR="00440A1C">
        <w:rPr>
          <w:color w:val="000000"/>
          <w:spacing w:val="-8"/>
          <w:sz w:val="28"/>
          <w:szCs w:val="28"/>
        </w:rPr>
        <w:t xml:space="preserve">№ </w:t>
      </w:r>
      <w:r w:rsidR="00CA28C3">
        <w:rPr>
          <w:color w:val="000000"/>
          <w:spacing w:val="-8"/>
          <w:sz w:val="28"/>
          <w:szCs w:val="28"/>
        </w:rPr>
        <w:t>1,</w:t>
      </w:r>
      <w:r w:rsidR="00440A1C">
        <w:rPr>
          <w:color w:val="000000"/>
          <w:spacing w:val="-8"/>
          <w:sz w:val="28"/>
          <w:szCs w:val="28"/>
        </w:rPr>
        <w:t xml:space="preserve"> </w:t>
      </w:r>
      <w:r w:rsidR="00CA28C3">
        <w:rPr>
          <w:color w:val="000000"/>
          <w:spacing w:val="-8"/>
          <w:sz w:val="28"/>
          <w:szCs w:val="28"/>
        </w:rPr>
        <w:t>2,</w:t>
      </w:r>
      <w:r w:rsidR="00440A1C">
        <w:rPr>
          <w:color w:val="000000"/>
          <w:spacing w:val="-8"/>
          <w:sz w:val="28"/>
          <w:szCs w:val="28"/>
        </w:rPr>
        <w:t xml:space="preserve"> </w:t>
      </w:r>
      <w:r w:rsidR="00D91788" w:rsidRPr="00204A15">
        <w:rPr>
          <w:color w:val="000000"/>
          <w:spacing w:val="-8"/>
          <w:sz w:val="28"/>
          <w:szCs w:val="28"/>
        </w:rPr>
        <w:t>3,</w:t>
      </w:r>
      <w:r w:rsidR="00440A1C">
        <w:rPr>
          <w:color w:val="000000"/>
          <w:spacing w:val="-8"/>
          <w:sz w:val="28"/>
          <w:szCs w:val="28"/>
        </w:rPr>
        <w:t xml:space="preserve"> </w:t>
      </w:r>
      <w:r w:rsidR="00D91788" w:rsidRPr="00204A15">
        <w:rPr>
          <w:color w:val="000000"/>
          <w:spacing w:val="-8"/>
          <w:sz w:val="28"/>
          <w:szCs w:val="28"/>
        </w:rPr>
        <w:t>4,</w:t>
      </w:r>
      <w:r w:rsidR="00440A1C">
        <w:rPr>
          <w:color w:val="000000"/>
          <w:spacing w:val="-8"/>
          <w:sz w:val="28"/>
          <w:szCs w:val="28"/>
        </w:rPr>
        <w:t xml:space="preserve"> </w:t>
      </w:r>
      <w:r w:rsidR="00D91788" w:rsidRPr="00204A15">
        <w:rPr>
          <w:color w:val="000000"/>
          <w:spacing w:val="-8"/>
          <w:sz w:val="28"/>
          <w:szCs w:val="28"/>
        </w:rPr>
        <w:t>5 изложить в новой редакции (прилагаются).</w:t>
      </w:r>
    </w:p>
    <w:p w:rsidR="00C43DE9" w:rsidRDefault="00C43DE9" w:rsidP="00204A15">
      <w:pPr>
        <w:jc w:val="both"/>
        <w:rPr>
          <w:color w:val="000000"/>
          <w:spacing w:val="-8"/>
          <w:sz w:val="28"/>
          <w:szCs w:val="28"/>
        </w:rPr>
      </w:pPr>
    </w:p>
    <w:p w:rsidR="00C43DE9" w:rsidRPr="00C43DE9" w:rsidRDefault="00C43DE9" w:rsidP="00204A15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3. Опубликовать настоящее решение на официальном сайте муниципального образования </w:t>
      </w:r>
      <w:r w:rsidRPr="00C43DE9">
        <w:rPr>
          <w:rStyle w:val="af2"/>
          <w:i w:val="0"/>
          <w:sz w:val="28"/>
          <w:szCs w:val="28"/>
        </w:rPr>
        <w:t xml:space="preserve">«Ивановский сельсовет» </w:t>
      </w:r>
      <w:r>
        <w:rPr>
          <w:rStyle w:val="af2"/>
          <w:i w:val="0"/>
          <w:sz w:val="28"/>
          <w:szCs w:val="28"/>
        </w:rPr>
        <w:t xml:space="preserve"> </w:t>
      </w:r>
      <w:r w:rsidRPr="00C43DE9">
        <w:rPr>
          <w:rStyle w:val="af2"/>
          <w:i w:val="0"/>
          <w:sz w:val="28"/>
          <w:szCs w:val="28"/>
        </w:rPr>
        <w:t>Солнцевского района Курской области</w:t>
      </w:r>
    </w:p>
    <w:p w:rsidR="00204A15" w:rsidRPr="00204A15" w:rsidRDefault="00D91788" w:rsidP="00204A15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 w:rsidRPr="00204A15">
        <w:rPr>
          <w:color w:val="000000"/>
          <w:spacing w:val="-8"/>
          <w:sz w:val="28"/>
          <w:szCs w:val="28"/>
        </w:rPr>
        <w:t xml:space="preserve">             </w:t>
      </w:r>
    </w:p>
    <w:p w:rsidR="008A52F3" w:rsidRDefault="00C43DE9" w:rsidP="00204A15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4</w:t>
      </w:r>
      <w:r w:rsidR="00D91788" w:rsidRPr="00204A15">
        <w:rPr>
          <w:color w:val="000000"/>
          <w:spacing w:val="-8"/>
          <w:sz w:val="28"/>
          <w:szCs w:val="28"/>
        </w:rPr>
        <w:t>.Настоящее решение вступает в силу  со дня его подписания.</w:t>
      </w:r>
    </w:p>
    <w:p w:rsidR="009B3D48" w:rsidRPr="00801CC2" w:rsidRDefault="009B3D48" w:rsidP="009B3D48">
      <w:pPr>
        <w:pStyle w:val="aa"/>
        <w:jc w:val="both"/>
        <w:rPr>
          <w:sz w:val="28"/>
          <w:szCs w:val="28"/>
        </w:rPr>
      </w:pPr>
    </w:p>
    <w:p w:rsidR="00C43DE9" w:rsidRDefault="00C43DE9" w:rsidP="00204A15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</w:p>
    <w:p w:rsidR="00C43DE9" w:rsidRPr="00204A15" w:rsidRDefault="00C43DE9" w:rsidP="00204A15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</w:p>
    <w:p w:rsidR="008A52F3" w:rsidRPr="00204A15" w:rsidRDefault="008A52F3" w:rsidP="00D91788">
      <w:pPr>
        <w:pStyle w:val="22"/>
        <w:spacing w:line="240" w:lineRule="auto"/>
        <w:ind w:left="0"/>
        <w:jc w:val="left"/>
        <w:outlineLvl w:val="0"/>
        <w:rPr>
          <w:color w:val="000000"/>
          <w:szCs w:val="28"/>
        </w:rPr>
      </w:pPr>
    </w:p>
    <w:p w:rsidR="00D91788" w:rsidRPr="00204A15" w:rsidRDefault="00A33D11" w:rsidP="00D91788">
      <w:pPr>
        <w:pStyle w:val="22"/>
        <w:spacing w:line="240" w:lineRule="auto"/>
        <w:ind w:left="0"/>
        <w:jc w:val="left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</w:t>
      </w:r>
      <w:r w:rsidR="00D91788" w:rsidRPr="00204A15">
        <w:rPr>
          <w:color w:val="000000"/>
          <w:szCs w:val="28"/>
        </w:rPr>
        <w:t>Председател</w:t>
      </w:r>
      <w:r>
        <w:rPr>
          <w:color w:val="000000"/>
          <w:szCs w:val="28"/>
        </w:rPr>
        <w:t>я</w:t>
      </w:r>
      <w:r w:rsidR="00D91788" w:rsidRPr="00204A15">
        <w:rPr>
          <w:color w:val="000000"/>
          <w:szCs w:val="28"/>
        </w:rPr>
        <w:t xml:space="preserve"> Собрания депутатов </w:t>
      </w:r>
    </w:p>
    <w:p w:rsidR="00D91788" w:rsidRPr="00204A15" w:rsidRDefault="00204A15" w:rsidP="00D91788">
      <w:pPr>
        <w:pStyle w:val="22"/>
        <w:spacing w:line="240" w:lineRule="auto"/>
        <w:ind w:left="0"/>
        <w:jc w:val="left"/>
        <w:rPr>
          <w:color w:val="000000"/>
          <w:szCs w:val="28"/>
        </w:rPr>
      </w:pPr>
      <w:r>
        <w:rPr>
          <w:color w:val="000000"/>
          <w:szCs w:val="28"/>
        </w:rPr>
        <w:t>Ивановского</w:t>
      </w:r>
      <w:r w:rsidR="00D91788" w:rsidRPr="00204A15">
        <w:rPr>
          <w:color w:val="000000"/>
          <w:szCs w:val="28"/>
        </w:rPr>
        <w:t xml:space="preserve"> сельсовета Солнцевского </w:t>
      </w:r>
      <w:r w:rsidR="00A33D11">
        <w:rPr>
          <w:color w:val="000000"/>
          <w:szCs w:val="28"/>
        </w:rPr>
        <w:t xml:space="preserve">района                        </w:t>
      </w:r>
      <w:r w:rsidR="00D91788" w:rsidRPr="00204A15">
        <w:rPr>
          <w:color w:val="000000"/>
          <w:szCs w:val="28"/>
        </w:rPr>
        <w:t xml:space="preserve"> </w:t>
      </w:r>
      <w:r w:rsidR="00A33D11">
        <w:rPr>
          <w:color w:val="000000"/>
          <w:szCs w:val="28"/>
        </w:rPr>
        <w:t>Е.Н.Доренская</w:t>
      </w:r>
      <w:r w:rsidR="00D91788" w:rsidRPr="00204A15">
        <w:rPr>
          <w:color w:val="000000"/>
          <w:szCs w:val="28"/>
        </w:rPr>
        <w:t xml:space="preserve">                                         </w:t>
      </w:r>
    </w:p>
    <w:p w:rsidR="00D91788" w:rsidRPr="00204A15" w:rsidRDefault="00D91788" w:rsidP="00D91788">
      <w:pPr>
        <w:pStyle w:val="22"/>
        <w:spacing w:line="240" w:lineRule="auto"/>
        <w:ind w:left="0"/>
        <w:jc w:val="left"/>
        <w:rPr>
          <w:color w:val="000000"/>
          <w:szCs w:val="28"/>
        </w:rPr>
      </w:pPr>
      <w:r w:rsidRPr="00204A15">
        <w:rPr>
          <w:color w:val="000000"/>
          <w:szCs w:val="28"/>
        </w:rPr>
        <w:t xml:space="preserve"> </w:t>
      </w:r>
    </w:p>
    <w:p w:rsidR="00D91788" w:rsidRPr="00204A15" w:rsidRDefault="00990DC9" w:rsidP="00204A15">
      <w:pPr>
        <w:tabs>
          <w:tab w:val="left" w:pos="7410"/>
        </w:tabs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</w:t>
      </w:r>
      <w:r w:rsidR="00D91788" w:rsidRPr="00204A15">
        <w:rPr>
          <w:color w:val="000000"/>
          <w:sz w:val="28"/>
          <w:szCs w:val="28"/>
        </w:rPr>
        <w:t xml:space="preserve"> Ивановского сельсовета</w:t>
      </w:r>
      <w:r w:rsidR="00204A15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     </w:t>
      </w:r>
      <w:r w:rsidR="00204A15">
        <w:rPr>
          <w:color w:val="000000"/>
          <w:sz w:val="28"/>
          <w:szCs w:val="28"/>
        </w:rPr>
        <w:t xml:space="preserve">       Т.П.Никифорова</w:t>
      </w:r>
    </w:p>
    <w:p w:rsidR="00D91788" w:rsidRPr="00204A15" w:rsidRDefault="00D91788" w:rsidP="00D91788">
      <w:pPr>
        <w:rPr>
          <w:color w:val="000000"/>
          <w:sz w:val="28"/>
          <w:szCs w:val="28"/>
        </w:rPr>
      </w:pPr>
      <w:r w:rsidRPr="00204A15">
        <w:rPr>
          <w:color w:val="000000"/>
          <w:sz w:val="28"/>
          <w:szCs w:val="28"/>
        </w:rPr>
        <w:t xml:space="preserve">Солнцевского района                                                                            </w:t>
      </w:r>
    </w:p>
    <w:p w:rsidR="00D91788" w:rsidRDefault="00D91788" w:rsidP="00204A15">
      <w:pPr>
        <w:tabs>
          <w:tab w:val="left" w:pos="6465"/>
        </w:tabs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Default="00D91788" w:rsidP="00D91788">
      <w:pPr>
        <w:rPr>
          <w:color w:val="000000"/>
          <w:sz w:val="22"/>
          <w:szCs w:val="22"/>
        </w:rPr>
      </w:pPr>
    </w:p>
    <w:sectPr w:rsidR="00D91788" w:rsidSect="0089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4"/>
        <w:szCs w:val="24"/>
      </w:rPr>
    </w:lvl>
  </w:abstractNum>
  <w:abstractNum w:abstractNumId="1">
    <w:nsid w:val="00000004"/>
    <w:multiLevelType w:val="multilevel"/>
    <w:tmpl w:val="0A6C43F4"/>
    <w:name w:val="WW8Num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4"/>
        <w:szCs w:val="24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">
    <w:nsid w:val="00000008"/>
    <w:multiLevelType w:val="singleLevel"/>
    <w:tmpl w:val="69AEC3A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en-US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</w:abstractNum>
  <w:abstractNum w:abstractNumId="8">
    <w:nsid w:val="01484A41"/>
    <w:multiLevelType w:val="hybridMultilevel"/>
    <w:tmpl w:val="D6AC42F8"/>
    <w:lvl w:ilvl="0" w:tplc="7526939A">
      <w:start w:val="1"/>
      <w:numFmt w:val="decimal"/>
      <w:lvlText w:val="%1."/>
      <w:lvlJc w:val="left"/>
      <w:pPr>
        <w:ind w:left="430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0567759A"/>
    <w:multiLevelType w:val="singleLevel"/>
    <w:tmpl w:val="F80A5AC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0">
    <w:nsid w:val="1A6377E4"/>
    <w:multiLevelType w:val="hybridMultilevel"/>
    <w:tmpl w:val="AD2298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0442A"/>
    <w:multiLevelType w:val="hybridMultilevel"/>
    <w:tmpl w:val="2752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0759F"/>
    <w:multiLevelType w:val="hybridMultilevel"/>
    <w:tmpl w:val="984037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107AB"/>
    <w:multiLevelType w:val="hybridMultilevel"/>
    <w:tmpl w:val="2752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1788"/>
    <w:rsid w:val="00002C69"/>
    <w:rsid w:val="0000593F"/>
    <w:rsid w:val="00006206"/>
    <w:rsid w:val="00062F8A"/>
    <w:rsid w:val="000E2441"/>
    <w:rsid w:val="0013559D"/>
    <w:rsid w:val="0019081E"/>
    <w:rsid w:val="001D6A87"/>
    <w:rsid w:val="001D6CFB"/>
    <w:rsid w:val="00204A15"/>
    <w:rsid w:val="00211EF2"/>
    <w:rsid w:val="002905A6"/>
    <w:rsid w:val="002A7204"/>
    <w:rsid w:val="003358C8"/>
    <w:rsid w:val="0034251E"/>
    <w:rsid w:val="00372158"/>
    <w:rsid w:val="003E3CDD"/>
    <w:rsid w:val="00440A1C"/>
    <w:rsid w:val="004A5318"/>
    <w:rsid w:val="004D4BEE"/>
    <w:rsid w:val="00531BF9"/>
    <w:rsid w:val="005866B6"/>
    <w:rsid w:val="00595896"/>
    <w:rsid w:val="00596078"/>
    <w:rsid w:val="006B093C"/>
    <w:rsid w:val="006D5A8D"/>
    <w:rsid w:val="00706AFE"/>
    <w:rsid w:val="00713D12"/>
    <w:rsid w:val="00723115"/>
    <w:rsid w:val="0078266F"/>
    <w:rsid w:val="0089023D"/>
    <w:rsid w:val="008A129B"/>
    <w:rsid w:val="008A52F3"/>
    <w:rsid w:val="008E780E"/>
    <w:rsid w:val="009048ED"/>
    <w:rsid w:val="00990DC9"/>
    <w:rsid w:val="009B3D48"/>
    <w:rsid w:val="009C5F94"/>
    <w:rsid w:val="00A33D11"/>
    <w:rsid w:val="00A944F7"/>
    <w:rsid w:val="00BB52E7"/>
    <w:rsid w:val="00BF4DF2"/>
    <w:rsid w:val="00C43DE9"/>
    <w:rsid w:val="00C70550"/>
    <w:rsid w:val="00CA28C3"/>
    <w:rsid w:val="00CD3B1B"/>
    <w:rsid w:val="00CD40BD"/>
    <w:rsid w:val="00D1631E"/>
    <w:rsid w:val="00D8302C"/>
    <w:rsid w:val="00D91788"/>
    <w:rsid w:val="00E10CC6"/>
    <w:rsid w:val="00E97B14"/>
    <w:rsid w:val="00EA0E9B"/>
    <w:rsid w:val="00EB4CD6"/>
    <w:rsid w:val="00F0366C"/>
    <w:rsid w:val="00F177CB"/>
    <w:rsid w:val="00F72B22"/>
    <w:rsid w:val="00FA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7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1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7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917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D91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1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41">
    <w:name w:val="hl41"/>
    <w:rsid w:val="00D91788"/>
    <w:rPr>
      <w:b/>
      <w:bCs/>
      <w:sz w:val="20"/>
      <w:szCs w:val="20"/>
    </w:rPr>
  </w:style>
  <w:style w:type="paragraph" w:styleId="a5">
    <w:name w:val="Normal (Web)"/>
    <w:basedOn w:val="a"/>
    <w:rsid w:val="00D9178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14pt">
    <w:name w:val="Обычный + 14 pt"/>
    <w:aliases w:val="по ширине,Первая строка:  1,5 см"/>
    <w:basedOn w:val="a"/>
    <w:rsid w:val="00D91788"/>
    <w:pPr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D91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D91788"/>
    <w:pPr>
      <w:suppressLineNumbers/>
      <w:suppressAutoHyphens/>
    </w:pPr>
    <w:rPr>
      <w:sz w:val="20"/>
      <w:szCs w:val="20"/>
      <w:lang w:eastAsia="zh-CN"/>
    </w:rPr>
  </w:style>
  <w:style w:type="paragraph" w:customStyle="1" w:styleId="a7">
    <w:name w:val="Заголовок таблицы"/>
    <w:basedOn w:val="a6"/>
    <w:rsid w:val="00D91788"/>
    <w:pPr>
      <w:jc w:val="center"/>
    </w:pPr>
    <w:rPr>
      <w:b/>
      <w:bCs/>
    </w:rPr>
  </w:style>
  <w:style w:type="paragraph" w:customStyle="1" w:styleId="22">
    <w:name w:val="Основной текст 22"/>
    <w:basedOn w:val="a"/>
    <w:rsid w:val="00D91788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0"/>
      <w:lang w:eastAsia="zh-CN"/>
    </w:rPr>
  </w:style>
  <w:style w:type="paragraph" w:styleId="a8">
    <w:name w:val="List Paragraph"/>
    <w:basedOn w:val="a"/>
    <w:qFormat/>
    <w:rsid w:val="00D91788"/>
    <w:pPr>
      <w:suppressAutoHyphens/>
      <w:ind w:left="708"/>
    </w:pPr>
    <w:rPr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D91788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0"/>
      <w:lang w:eastAsia="zh-CN"/>
    </w:rPr>
  </w:style>
  <w:style w:type="paragraph" w:customStyle="1" w:styleId="ConsTitle">
    <w:name w:val="ConsTitle"/>
    <w:rsid w:val="00D9178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9">
    <w:name w:val="Цветовое выделение"/>
    <w:rsid w:val="00D91788"/>
    <w:rPr>
      <w:b/>
      <w:color w:val="26282F"/>
    </w:rPr>
  </w:style>
  <w:style w:type="paragraph" w:styleId="aa">
    <w:name w:val="No Spacing"/>
    <w:uiPriority w:val="1"/>
    <w:qFormat/>
    <w:rsid w:val="00D9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D917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uiPriority w:val="10"/>
    <w:rsid w:val="00D9178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Название Знак"/>
    <w:link w:val="ab"/>
    <w:rsid w:val="00D9178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Document Map"/>
    <w:basedOn w:val="a"/>
    <w:link w:val="af"/>
    <w:rsid w:val="00D91788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D91788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rsid w:val="00D91788"/>
    <w:rPr>
      <w:color w:val="0000FF"/>
      <w:u w:val="single"/>
    </w:rPr>
  </w:style>
  <w:style w:type="table" w:styleId="af1">
    <w:name w:val="Table Grid"/>
    <w:basedOn w:val="a1"/>
    <w:rsid w:val="00D9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91788"/>
  </w:style>
  <w:style w:type="character" w:styleId="af2">
    <w:name w:val="Emphasis"/>
    <w:qFormat/>
    <w:rsid w:val="00D91788"/>
    <w:rPr>
      <w:i/>
      <w:iCs/>
    </w:rPr>
  </w:style>
  <w:style w:type="paragraph" w:styleId="af3">
    <w:name w:val="Plain Text"/>
    <w:basedOn w:val="a"/>
    <w:link w:val="af4"/>
    <w:unhideWhenUsed/>
    <w:rsid w:val="00440A1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40A1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F4E4-EBD7-442F-9970-37A66D38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 Сельсовет</dc:creator>
  <cp:lastModifiedBy>Администратор</cp:lastModifiedBy>
  <cp:revision>44</cp:revision>
  <cp:lastPrinted>2023-12-19T11:10:00Z</cp:lastPrinted>
  <dcterms:created xsi:type="dcterms:W3CDTF">2023-06-20T12:26:00Z</dcterms:created>
  <dcterms:modified xsi:type="dcterms:W3CDTF">2023-12-27T08:20:00Z</dcterms:modified>
</cp:coreProperties>
</file>