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57" w:rsidRDefault="004F7657" w:rsidP="004F76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Объявление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Администрация Ивановского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извещает других участников долевой собственности  о проведении  общего собрания участников долевой собственности на земельный участок из земель сельскохозяйственного назначения с кадастровым номером 46:22:000000:185, расположенный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Ивановский сельсовет «26» февраля 2018 года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Ивановка, Дом Культуры. Начало общего собрания «26» февраля 2018 г. в 12 часов 00 минут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начало регистрации участников собрания 11 часов 30 минут, окончание регистрации 11 часов 55 минут. Для регистрации при себе необходимо иметь документы, удостоверяющие личность, документы, удостоверяющие право собственности на земельную долю, а также документы, подтверждающие полномочия представителя участника долевой собственности.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Повестка дня общего собрания: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Избрание председателя  и секретаря  общего собрания участников долевой собственности.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Утверждение проекта межевания земельных участков.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Утверждение перечня собственников земельных участков, образуемых в соответствии с проектом межевания земельных участков.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4.Разное.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Ознакомиться с документами по вопросам, вынесенным на обсуждение общего собрания можно по адресу: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п. Солнцево, ул. Первомайская, д. № 72, ком. 8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89051545985,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 в течение 30 дней с момента опубликования извещения о проведении общего собрания.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Заказчик работ по подготовке проекта межевания земельных участков – Заказчик работ по подготовке проекта межевания земельных участков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АО «Прогресс», 306123,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Чермошное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тел. 89069600888.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Кадастровый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инженер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подготовивший проект межевания земельных участков – Заболотный Александр Павлович,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п. Солнцево, ул. Первомайская, д. № 72, ком. 8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89051545985,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Кадастровый номер исходного земельного участка 46:22:000000:185, адрес исходного земельного участка: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район,  Ивановский сельсовет.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Ознакомиться с проектом межевания земельных участков и направить предложения о доработке проекта межевания земельных участков после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обзакомления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 ним, можно по адресу: 306120,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Солнцевский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п. Солнцево, ул. Первомайская, д. № 72, ком. 8 ООО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Геомастер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тел. 89051545985,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alexszabolotn@gmail.com</w:t>
        </w:r>
      </w:hyperlink>
      <w:r>
        <w:rPr>
          <w:rFonts w:ascii="Tahoma" w:hAnsi="Tahoma" w:cs="Tahoma"/>
          <w:color w:val="000000"/>
          <w:sz w:val="18"/>
          <w:szCs w:val="18"/>
        </w:rPr>
        <w:t> в течение 30 дней с момента опубликования извещения о проведении общего собрания.</w:t>
      </w:r>
      <w:proofErr w:type="gramEnd"/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F7657" w:rsidRDefault="004F7657" w:rsidP="004F765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Ивановского сельсовета                                         Э.Г.Казаков</w:t>
      </w:r>
    </w:p>
    <w:p w:rsidR="00E13406" w:rsidRPr="004F7657" w:rsidRDefault="00E13406" w:rsidP="004F7657">
      <w:pPr>
        <w:rPr>
          <w:szCs w:val="28"/>
        </w:rPr>
      </w:pPr>
    </w:p>
    <w:sectPr w:rsidR="00E13406" w:rsidRPr="004F7657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0C33B9"/>
    <w:rsid w:val="000D391A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513A7"/>
    <w:rsid w:val="00390F83"/>
    <w:rsid w:val="003D2118"/>
    <w:rsid w:val="003D41F2"/>
    <w:rsid w:val="00481E3F"/>
    <w:rsid w:val="004C0D01"/>
    <w:rsid w:val="004F7657"/>
    <w:rsid w:val="00526D3F"/>
    <w:rsid w:val="0053624F"/>
    <w:rsid w:val="00555E72"/>
    <w:rsid w:val="005774C8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048F1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C93BC0"/>
    <w:rsid w:val="00D140EA"/>
    <w:rsid w:val="00D662F9"/>
    <w:rsid w:val="00D922FD"/>
    <w:rsid w:val="00DA3F12"/>
    <w:rsid w:val="00DC638E"/>
    <w:rsid w:val="00DD0A74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4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zabolot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szabolot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szabolot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5DFD-250A-4453-902E-DAB7589F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2019-05-13T15:50:00Z</cp:lastPrinted>
  <dcterms:created xsi:type="dcterms:W3CDTF">2019-05-13T15:10:00Z</dcterms:created>
  <dcterms:modified xsi:type="dcterms:W3CDTF">2023-07-19T05:43:00Z</dcterms:modified>
</cp:coreProperties>
</file>