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72" w:rsidRPr="00380672" w:rsidRDefault="00380672" w:rsidP="00380672"/>
    <w:p w:rsidR="00380672" w:rsidRPr="0003639F" w:rsidRDefault="00380672" w:rsidP="00380672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03639F">
        <w:rPr>
          <w:rFonts w:asciiTheme="majorBidi" w:hAnsiTheme="majorBidi" w:cstheme="majorBidi"/>
          <w:b/>
          <w:sz w:val="40"/>
          <w:szCs w:val="40"/>
        </w:rPr>
        <w:t>ОБЪЯВЛЕНИЕ</w:t>
      </w:r>
    </w:p>
    <w:p w:rsidR="00380672" w:rsidRDefault="00380672" w:rsidP="00380672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  <w:r w:rsidRPr="0003639F">
        <w:rPr>
          <w:rFonts w:asciiTheme="majorBidi" w:hAnsiTheme="majorBidi" w:cstheme="majorBidi"/>
          <w:sz w:val="36"/>
          <w:szCs w:val="36"/>
        </w:rPr>
        <w:t>Уважаемые жители сельских поселений, обслуживаемых Чермошнянским филиалом муниципального казенного общеобразовательного учреждения «Солнцевская средняя общеобразовательная школа имени Героя Советского Союза Королькова Ивана Ивановича» Солнцевского района Курской области</w:t>
      </w:r>
      <w:r w:rsidR="0003639F">
        <w:rPr>
          <w:rFonts w:asciiTheme="majorBidi" w:hAnsiTheme="majorBidi" w:cstheme="majorBidi"/>
          <w:sz w:val="36"/>
          <w:szCs w:val="36"/>
        </w:rPr>
        <w:t>!</w:t>
      </w:r>
    </w:p>
    <w:p w:rsidR="0003639F" w:rsidRPr="0003639F" w:rsidRDefault="0003639F" w:rsidP="00380672">
      <w:pPr>
        <w:spacing w:after="0"/>
        <w:jc w:val="center"/>
        <w:rPr>
          <w:rFonts w:asciiTheme="majorBidi" w:hAnsiTheme="majorBidi" w:cstheme="majorBidi"/>
          <w:sz w:val="36"/>
          <w:szCs w:val="36"/>
        </w:rPr>
      </w:pPr>
    </w:p>
    <w:p w:rsidR="0003639F" w:rsidRPr="0003639F" w:rsidRDefault="00380672" w:rsidP="00380672">
      <w:pPr>
        <w:jc w:val="center"/>
        <w:rPr>
          <w:rFonts w:asciiTheme="majorBidi" w:hAnsiTheme="majorBidi" w:cstheme="majorBidi"/>
          <w:sz w:val="40"/>
          <w:szCs w:val="40"/>
        </w:rPr>
      </w:pPr>
      <w:r w:rsidRPr="0003639F">
        <w:rPr>
          <w:rFonts w:asciiTheme="majorBidi" w:hAnsiTheme="majorBidi" w:cstheme="majorBidi"/>
          <w:b/>
          <w:sz w:val="40"/>
          <w:szCs w:val="40"/>
        </w:rPr>
        <w:t>5 марта 2025 года в 11.00 часов</w:t>
      </w:r>
      <w:r w:rsidRPr="0003639F">
        <w:rPr>
          <w:rFonts w:asciiTheme="majorBidi" w:hAnsiTheme="majorBidi" w:cstheme="majorBidi"/>
          <w:sz w:val="40"/>
          <w:szCs w:val="40"/>
        </w:rPr>
        <w:t xml:space="preserve"> </w:t>
      </w:r>
    </w:p>
    <w:p w:rsidR="0003639F" w:rsidRDefault="00380672" w:rsidP="00380672">
      <w:pPr>
        <w:jc w:val="center"/>
        <w:rPr>
          <w:rFonts w:asciiTheme="majorBidi" w:hAnsiTheme="majorBidi" w:cstheme="majorBidi"/>
          <w:sz w:val="36"/>
          <w:szCs w:val="36"/>
        </w:rPr>
      </w:pPr>
      <w:r w:rsidRPr="0003639F">
        <w:rPr>
          <w:rFonts w:asciiTheme="majorBidi" w:hAnsiTheme="majorBidi" w:cstheme="majorBidi"/>
          <w:sz w:val="36"/>
          <w:szCs w:val="36"/>
        </w:rPr>
        <w:t xml:space="preserve">в здании Чермошнянского филиала состоится сход граждан по вопросу ликвидации (прекращения образовательной деятельности) в здании Чермошнянского филиала муниципального казенного общеобразовательного учреждения «Солнцевская средняя общеобразовательная школа имени Героя Советского Союза Королькова Ивана Ивановича» Солнцевского района Курской области </w:t>
      </w:r>
    </w:p>
    <w:p w:rsidR="00380672" w:rsidRPr="0003639F" w:rsidRDefault="00380672" w:rsidP="00380672">
      <w:pPr>
        <w:jc w:val="center"/>
        <w:rPr>
          <w:rFonts w:asciiTheme="majorBidi" w:hAnsiTheme="majorBidi" w:cstheme="majorBidi"/>
          <w:sz w:val="36"/>
          <w:szCs w:val="36"/>
        </w:rPr>
      </w:pPr>
      <w:r w:rsidRPr="0003639F">
        <w:rPr>
          <w:rFonts w:asciiTheme="majorBidi" w:hAnsiTheme="majorBidi" w:cstheme="majorBidi"/>
          <w:sz w:val="36"/>
          <w:szCs w:val="36"/>
        </w:rPr>
        <w:t>с 1 сентября 2025 года.</w:t>
      </w:r>
    </w:p>
    <w:p w:rsidR="00380672" w:rsidRPr="0003639F" w:rsidRDefault="00380672" w:rsidP="00380672">
      <w:pPr>
        <w:jc w:val="center"/>
        <w:rPr>
          <w:rFonts w:asciiTheme="majorBidi" w:hAnsiTheme="majorBidi" w:cstheme="majorBidi"/>
          <w:sz w:val="36"/>
          <w:szCs w:val="36"/>
        </w:rPr>
      </w:pPr>
      <w:r w:rsidRPr="0003639F">
        <w:rPr>
          <w:rFonts w:asciiTheme="majorBidi" w:hAnsiTheme="majorBidi" w:cstheme="majorBidi"/>
          <w:sz w:val="36"/>
          <w:szCs w:val="36"/>
        </w:rPr>
        <w:t>В этой связи просим Вас принять участие в опросе мнения.</w:t>
      </w:r>
    </w:p>
    <w:p w:rsidR="00BF5834" w:rsidRDefault="00BF5834"/>
    <w:p w:rsidR="00BF5834" w:rsidRPr="00BF5834" w:rsidRDefault="00BF5834" w:rsidP="00BF5834"/>
    <w:p w:rsidR="00BF5834" w:rsidRPr="00BF5834" w:rsidRDefault="00BF5834" w:rsidP="00BF5834"/>
    <w:p w:rsidR="00BF5834" w:rsidRPr="00BF5834" w:rsidRDefault="00BF5834" w:rsidP="00BF5834"/>
    <w:p w:rsidR="00BF5834" w:rsidRPr="00BF5834" w:rsidRDefault="00BF5834" w:rsidP="00BF5834"/>
    <w:p w:rsidR="00BF5834" w:rsidRDefault="00BF5834" w:rsidP="00BF5834"/>
    <w:p w:rsidR="003C1096" w:rsidRDefault="00BF5834" w:rsidP="00BF5834">
      <w:pPr>
        <w:tabs>
          <w:tab w:val="left" w:pos="21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BF5834">
        <w:rPr>
          <w:rFonts w:ascii="Times New Roman" w:hAnsi="Times New Roman" w:cs="Times New Roman"/>
          <w:sz w:val="28"/>
          <w:szCs w:val="28"/>
        </w:rPr>
        <w:t>Администрация Ивановского сельсовета</w:t>
      </w:r>
    </w:p>
    <w:p w:rsidR="00BF5834" w:rsidRPr="00BF5834" w:rsidRDefault="00BF5834" w:rsidP="00BF5834">
      <w:pPr>
        <w:tabs>
          <w:tab w:val="left" w:pos="21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sectPr w:rsidR="00BF5834" w:rsidRPr="00BF5834" w:rsidSect="0088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0A" w:rsidRDefault="0057460A" w:rsidP="00BF5834">
      <w:pPr>
        <w:spacing w:after="0" w:line="240" w:lineRule="auto"/>
      </w:pPr>
      <w:r>
        <w:separator/>
      </w:r>
    </w:p>
  </w:endnote>
  <w:endnote w:type="continuationSeparator" w:id="0">
    <w:p w:rsidR="0057460A" w:rsidRDefault="0057460A" w:rsidP="00BF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0A" w:rsidRDefault="0057460A" w:rsidP="00BF5834">
      <w:pPr>
        <w:spacing w:after="0" w:line="240" w:lineRule="auto"/>
      </w:pPr>
      <w:r>
        <w:separator/>
      </w:r>
    </w:p>
  </w:footnote>
  <w:footnote w:type="continuationSeparator" w:id="0">
    <w:p w:rsidR="0057460A" w:rsidRDefault="0057460A" w:rsidP="00BF5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EF2"/>
    <w:multiLevelType w:val="hybridMultilevel"/>
    <w:tmpl w:val="6F40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A8A"/>
    <w:multiLevelType w:val="hybridMultilevel"/>
    <w:tmpl w:val="BF8C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0672"/>
    <w:rsid w:val="0003639F"/>
    <w:rsid w:val="00312818"/>
    <w:rsid w:val="00380672"/>
    <w:rsid w:val="003C1096"/>
    <w:rsid w:val="004A5C30"/>
    <w:rsid w:val="0057460A"/>
    <w:rsid w:val="005D6B21"/>
    <w:rsid w:val="008824F3"/>
    <w:rsid w:val="00BF5834"/>
    <w:rsid w:val="00D84030"/>
    <w:rsid w:val="00FA111D"/>
    <w:rsid w:val="00FC1F08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F3"/>
  </w:style>
  <w:style w:type="paragraph" w:styleId="1">
    <w:name w:val="heading 1"/>
    <w:basedOn w:val="a"/>
    <w:next w:val="a"/>
    <w:link w:val="10"/>
    <w:uiPriority w:val="9"/>
    <w:qFormat/>
    <w:rsid w:val="0038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0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06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6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6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06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06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0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8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06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06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06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06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0672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BF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5834"/>
  </w:style>
  <w:style w:type="paragraph" w:styleId="ae">
    <w:name w:val="footer"/>
    <w:basedOn w:val="a"/>
    <w:link w:val="af"/>
    <w:uiPriority w:val="99"/>
    <w:semiHidden/>
    <w:unhideWhenUsed/>
    <w:rsid w:val="00BF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Афанасьева</dc:creator>
  <cp:keywords/>
  <dc:description/>
  <cp:lastModifiedBy>Администратор</cp:lastModifiedBy>
  <cp:revision>5</cp:revision>
  <cp:lastPrinted>2025-03-04T06:08:00Z</cp:lastPrinted>
  <dcterms:created xsi:type="dcterms:W3CDTF">2025-03-03T10:55:00Z</dcterms:created>
  <dcterms:modified xsi:type="dcterms:W3CDTF">2025-03-04T06:12:00Z</dcterms:modified>
</cp:coreProperties>
</file>