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tbl>
      <w:tblPr>
        <w:tblpPr w:vertAnchor="page" w:horzAnchor="page" w:tblpX="8686" w:tblpY="331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581"/>
      </w:tblGrid>
      <w:tr w:rsidR="001F5899" w:rsidTr="001F5899">
        <w:trPr>
          <w:cantSplit/>
          <w:trHeight w:val="454"/>
        </w:trPr>
        <w:tc>
          <w:tcPr>
            <w:tcW w:w="1581" w:type="dxa"/>
            <w:noWrap/>
          </w:tcPr>
          <w:p w:rsidR="001F5899" w:rsidRPr="00084A55" w:rsidRDefault="001F5899" w:rsidP="0070686A">
            <w:pPr>
              <w:pStyle w:val="1"/>
            </w:pPr>
          </w:p>
        </w:tc>
      </w:tr>
    </w:tbl>
    <w:tbl>
      <w:tblPr>
        <w:tblStyle w:val="a3"/>
        <w:tblpPr w:leftFromText="180" w:rightFromText="180" w:horzAnchor="page" w:tblpX="829" w:tblpY="-27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827"/>
      </w:tblGrid>
      <w:tr w:rsidR="003E45E7" w:rsidTr="008D1FF7">
        <w:trPr>
          <w:trHeight w:hRule="exact" w:val="3969"/>
        </w:trPr>
        <w:tc>
          <w:tcPr>
            <w:tcW w:w="4827" w:type="dxa"/>
          </w:tcPr>
          <w:p w:rsidR="00A215C0" w:rsidRDefault="00A215C0" w:rsidP="00383517">
            <w:pPr>
              <w:pStyle w:val="1"/>
              <w:keepLines w:val="0"/>
              <w:widowControl w:val="0"/>
              <w:tabs>
                <w:tab w:val="left" w:pos="4045"/>
              </w:tabs>
              <w:spacing w:before="0" w:line="240" w:lineRule="exact"/>
              <w:ind w:right="57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</w:p>
          <w:p w:rsidR="00A215C0" w:rsidRDefault="00A215C0" w:rsidP="00383517">
            <w:pPr>
              <w:pStyle w:val="1"/>
              <w:keepLines w:val="0"/>
              <w:widowControl w:val="0"/>
              <w:tabs>
                <w:tab w:val="left" w:pos="4045"/>
              </w:tabs>
              <w:spacing w:before="0" w:line="240" w:lineRule="exact"/>
              <w:ind w:right="57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</w:p>
          <w:p w:rsidR="00A215C0" w:rsidRDefault="00A215C0" w:rsidP="00383517">
            <w:pPr>
              <w:pStyle w:val="1"/>
              <w:keepLines w:val="0"/>
              <w:widowControl w:val="0"/>
              <w:tabs>
                <w:tab w:val="left" w:pos="4045"/>
              </w:tabs>
              <w:spacing w:before="0" w:line="240" w:lineRule="exact"/>
              <w:ind w:right="57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</w:p>
          <w:p w:rsidR="00A215C0" w:rsidRDefault="00A215C0" w:rsidP="00383517">
            <w:pPr>
              <w:pStyle w:val="1"/>
              <w:keepLines w:val="0"/>
              <w:widowControl w:val="0"/>
              <w:tabs>
                <w:tab w:val="left" w:pos="4045"/>
              </w:tabs>
              <w:spacing w:before="0" w:line="240" w:lineRule="exact"/>
              <w:ind w:right="57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</w:p>
          <w:p w:rsidR="00A215C0" w:rsidRDefault="00A215C0" w:rsidP="00383517">
            <w:pPr>
              <w:pStyle w:val="1"/>
              <w:keepLines w:val="0"/>
              <w:widowControl w:val="0"/>
              <w:tabs>
                <w:tab w:val="left" w:pos="4045"/>
              </w:tabs>
              <w:spacing w:before="0" w:line="240" w:lineRule="exact"/>
              <w:ind w:right="57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</w:p>
          <w:p w:rsidR="008A61D2" w:rsidRPr="008A61D2" w:rsidRDefault="008A61D2" w:rsidP="00084A55">
            <w:pPr>
              <w:pStyle w:val="1"/>
              <w:keepLines w:val="0"/>
              <w:widowControl w:val="0"/>
              <w:spacing w:before="0" w:line="240" w:lineRule="exact"/>
              <w:ind w:left="459" w:right="334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  <w:r w:rsidRPr="008A61D2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  <w:t>ПРОКУРАТУРА</w:t>
            </w:r>
          </w:p>
          <w:p w:rsidR="008A61D2" w:rsidRPr="008A61D2" w:rsidRDefault="008A61D2" w:rsidP="00680D97">
            <w:pPr>
              <w:pStyle w:val="1"/>
              <w:keepLines w:val="0"/>
              <w:widowControl w:val="0"/>
              <w:spacing w:before="0" w:line="240" w:lineRule="exact"/>
              <w:ind w:left="459" w:right="47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color w:val="auto"/>
                <w:sz w:val="22"/>
                <w:szCs w:val="22"/>
                <w:lang w:eastAsia="ru-RU"/>
              </w:rPr>
            </w:pPr>
            <w:r w:rsidRPr="008A61D2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  <w:t>РОССИЙСКОЙ ФЕДЕРАЦИИ</w:t>
            </w:r>
          </w:p>
          <w:p w:rsidR="008A61D2" w:rsidRPr="008A61D2" w:rsidRDefault="008A61D2" w:rsidP="00084A55">
            <w:pPr>
              <w:pStyle w:val="1"/>
              <w:keepLines w:val="0"/>
              <w:widowControl w:val="0"/>
              <w:spacing w:before="0" w:line="240" w:lineRule="exact"/>
              <w:ind w:left="459" w:right="334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color w:val="auto"/>
                <w:sz w:val="22"/>
                <w:szCs w:val="22"/>
                <w:lang w:eastAsia="ru-RU"/>
              </w:rPr>
            </w:pPr>
          </w:p>
          <w:p w:rsidR="008A61D2" w:rsidRPr="008A61D2" w:rsidRDefault="00084A55" w:rsidP="003A6517">
            <w:pPr>
              <w:pStyle w:val="1"/>
              <w:keepLines w:val="0"/>
              <w:widowControl w:val="0"/>
              <w:spacing w:before="0" w:line="240" w:lineRule="exact"/>
              <w:ind w:left="459" w:right="43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color w:val="auto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  <w:t xml:space="preserve">ПРОКУРАТУРА </w:t>
            </w:r>
            <w:r w:rsidR="008A61D2" w:rsidRPr="00084A55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  <w:t>КУРСКОЙ ОБЛАСТИ</w:t>
            </w:r>
          </w:p>
          <w:p w:rsidR="00084A55" w:rsidRDefault="00084A55" w:rsidP="00084A55">
            <w:pPr>
              <w:pStyle w:val="1"/>
              <w:keepLines w:val="0"/>
              <w:widowControl w:val="0"/>
              <w:spacing w:before="0" w:line="240" w:lineRule="exact"/>
              <w:ind w:left="459" w:right="334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color w:val="auto"/>
                <w:sz w:val="22"/>
                <w:szCs w:val="22"/>
                <w:lang w:eastAsia="ru-RU"/>
              </w:rPr>
            </w:pPr>
          </w:p>
          <w:p w:rsidR="00084A55" w:rsidRDefault="000970DD" w:rsidP="003A6517">
            <w:pPr>
              <w:pStyle w:val="1"/>
              <w:keepLines w:val="0"/>
              <w:widowControl w:val="0"/>
              <w:spacing w:before="0" w:line="240" w:lineRule="exact"/>
              <w:ind w:left="459" w:right="185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color w:val="auto"/>
                <w:sz w:val="22"/>
                <w:szCs w:val="22"/>
                <w:lang w:eastAsia="ru-RU"/>
              </w:rPr>
            </w:pPr>
            <w:r w:rsidRPr="005C4F47">
              <w:rPr>
                <w:rFonts w:ascii="Times New Roman" w:eastAsia="Times New Roman" w:hAnsi="Times New Roman" w:cs="Times New Roman"/>
                <w:bCs w:val="0"/>
                <w:color w:val="auto"/>
                <w:sz w:val="20"/>
                <w:szCs w:val="22"/>
                <w:lang w:eastAsia="ru-RU"/>
              </w:rPr>
              <w:t xml:space="preserve">ПРОКУРАТУРА </w:t>
            </w:r>
            <w:r w:rsidR="00F80F5B">
              <w:rPr>
                <w:rFonts w:ascii="Times New Roman" w:eastAsia="Times New Roman" w:hAnsi="Times New Roman" w:cs="Times New Roman"/>
                <w:bCs w:val="0"/>
                <w:color w:val="auto"/>
                <w:sz w:val="20"/>
                <w:szCs w:val="22"/>
                <w:lang w:eastAsia="ru-RU"/>
              </w:rPr>
              <w:t>СО</w:t>
            </w:r>
            <w:r w:rsidR="0028178C">
              <w:rPr>
                <w:rFonts w:ascii="Times New Roman" w:eastAsia="Times New Roman" w:hAnsi="Times New Roman" w:cs="Times New Roman"/>
                <w:bCs w:val="0"/>
                <w:color w:val="auto"/>
                <w:sz w:val="20"/>
                <w:szCs w:val="22"/>
                <w:lang w:eastAsia="ru-RU"/>
              </w:rPr>
              <w:t>ЛНЦЕВ</w:t>
            </w:r>
            <w:r w:rsidR="00331399">
              <w:rPr>
                <w:rFonts w:ascii="Times New Roman" w:eastAsia="Times New Roman" w:hAnsi="Times New Roman" w:cs="Times New Roman"/>
                <w:bCs w:val="0"/>
                <w:color w:val="auto"/>
                <w:sz w:val="20"/>
                <w:szCs w:val="22"/>
                <w:lang w:eastAsia="ru-RU"/>
              </w:rPr>
              <w:t>С</w:t>
            </w:r>
            <w:r w:rsidR="00E327FE" w:rsidRPr="005C4F47">
              <w:rPr>
                <w:rFonts w:ascii="Times New Roman" w:eastAsia="Times New Roman" w:hAnsi="Times New Roman" w:cs="Times New Roman"/>
                <w:bCs w:val="0"/>
                <w:color w:val="auto"/>
                <w:sz w:val="20"/>
                <w:szCs w:val="22"/>
                <w:lang w:eastAsia="ru-RU"/>
              </w:rPr>
              <w:t>КОГО</w:t>
            </w:r>
            <w:r w:rsidR="00E327FE">
              <w:rPr>
                <w:rFonts w:ascii="Times New Roman" w:eastAsia="Times New Roman" w:hAnsi="Times New Roman" w:cs="Times New Roman"/>
                <w:bCs w:val="0"/>
                <w:color w:val="auto"/>
                <w:sz w:val="20"/>
                <w:szCs w:val="22"/>
                <w:lang w:eastAsia="ru-RU"/>
              </w:rPr>
              <w:t xml:space="preserve"> </w:t>
            </w:r>
            <w:r w:rsidR="00C93D76" w:rsidRPr="005C4F47">
              <w:rPr>
                <w:rFonts w:ascii="Times New Roman" w:eastAsia="Times New Roman" w:hAnsi="Times New Roman" w:cs="Times New Roman"/>
                <w:bCs w:val="0"/>
                <w:color w:val="auto"/>
                <w:sz w:val="20"/>
                <w:szCs w:val="22"/>
                <w:lang w:eastAsia="ru-RU"/>
              </w:rPr>
              <w:t>РАЙОНА</w:t>
            </w:r>
          </w:p>
          <w:p w:rsidR="00084A55" w:rsidRPr="00C93D76" w:rsidRDefault="00084A55" w:rsidP="00084A55">
            <w:pPr>
              <w:jc w:val="center"/>
              <w:rPr>
                <w:sz w:val="16"/>
                <w:szCs w:val="16"/>
                <w:lang w:eastAsia="ru-RU"/>
              </w:rPr>
            </w:pPr>
          </w:p>
          <w:p w:rsidR="0028178C" w:rsidRPr="0028178C" w:rsidRDefault="0028178C" w:rsidP="003A6517">
            <w:pPr>
              <w:ind w:left="462" w:right="18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17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Ленина ул., д.24, Солнцево п., Курская область</w:t>
            </w:r>
            <w:r w:rsidR="003A65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2817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306120</w:t>
            </w:r>
          </w:p>
          <w:p w:rsidR="00DF490C" w:rsidRDefault="0028178C" w:rsidP="003A6517">
            <w:pPr>
              <w:ind w:left="321" w:right="185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</w:pPr>
            <w:r w:rsidRPr="002817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Тел./факс (847154) 2-21-65</w:t>
            </w:r>
          </w:p>
          <w:tbl>
            <w:tblPr>
              <w:tblStyle w:val="a3"/>
              <w:tblpPr w:leftFromText="181" w:rightFromText="181" w:vertAnchor="text" w:horzAnchor="margin" w:tblpX="483" w:tblpY="171"/>
              <w:tblW w:w="3969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1560"/>
              <w:gridCol w:w="425"/>
              <w:gridCol w:w="1984"/>
            </w:tblGrid>
            <w:tr w:rsidR="00F0728D" w:rsidTr="0072777E">
              <w:trPr>
                <w:trHeight w:hRule="exact" w:val="327"/>
              </w:trPr>
              <w:tc>
                <w:tcPr>
                  <w:tcW w:w="1560" w:type="dxa"/>
                  <w:tcBorders>
                    <w:bottom w:val="single" w:sz="4" w:space="0" w:color="auto"/>
                  </w:tcBorders>
                  <w:vAlign w:val="bottom"/>
                </w:tcPr>
                <w:p w:rsidR="00F0728D" w:rsidRPr="00F60D8B" w:rsidRDefault="006567F4" w:rsidP="003E4CD2">
                  <w:pPr>
                    <w:spacing w:before="2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  <w:r w:rsidR="00C675D3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  <w:r w:rsidR="004233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  <w:r w:rsidR="004233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.202</w:t>
                  </w:r>
                  <w:r w:rsidR="00F8466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25" w:type="dxa"/>
                  <w:tcBorders>
                    <w:bottom w:val="nil"/>
                  </w:tcBorders>
                  <w:vAlign w:val="bottom"/>
                </w:tcPr>
                <w:p w:rsidR="00F0728D" w:rsidRPr="00F0728D" w:rsidRDefault="00F0728D" w:rsidP="00084A55">
                  <w:pPr>
                    <w:spacing w:before="20"/>
                    <w:ind w:right="-141"/>
                    <w:rPr>
                      <w:rFonts w:ascii="Times New Roman" w:hAnsi="Times New Roman" w:cs="Times New Roman"/>
                    </w:rPr>
                  </w:pPr>
                  <w:r w:rsidRPr="00F0728D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1984" w:type="dxa"/>
                  <w:tcBorders>
                    <w:bottom w:val="single" w:sz="4" w:space="0" w:color="auto"/>
                  </w:tcBorders>
                  <w:vAlign w:val="bottom"/>
                </w:tcPr>
                <w:p w:rsidR="00F0728D" w:rsidRPr="00233B8C" w:rsidRDefault="00F06F64" w:rsidP="00F06F64">
                  <w:pPr>
                    <w:spacing w:before="2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14</w:t>
                  </w:r>
                  <w:r w:rsidR="009A26C0">
                    <w:rPr>
                      <w:rFonts w:ascii="Times New Roman" w:hAnsi="Times New Roman" w:cs="Times New Roman"/>
                      <w:sz w:val="24"/>
                      <w:szCs w:val="24"/>
                    </w:rPr>
                    <w:t>-0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 w:rsidR="00F84662">
                    <w:rPr>
                      <w:rFonts w:ascii="Times New Roman" w:hAnsi="Times New Roman" w:cs="Times New Roman"/>
                      <w:sz w:val="24"/>
                      <w:szCs w:val="24"/>
                    </w:rPr>
                    <w:t>-2024</w:t>
                  </w:r>
                </w:p>
              </w:tc>
            </w:tr>
          </w:tbl>
          <w:p w:rsidR="0058200A" w:rsidRDefault="0058200A" w:rsidP="00383517">
            <w:pPr>
              <w:tabs>
                <w:tab w:val="left" w:pos="861"/>
              </w:tabs>
              <w:ind w:left="599"/>
              <w:rPr>
                <w:rFonts w:ascii="Times New Roman" w:hAnsi="Times New Roman" w:cs="Times New Roman"/>
                <w:lang w:eastAsia="ru-RU"/>
              </w:rPr>
            </w:pPr>
          </w:p>
          <w:p w:rsidR="00DF490C" w:rsidRPr="00F0728D" w:rsidRDefault="00DF490C" w:rsidP="00383517">
            <w:pPr>
              <w:tabs>
                <w:tab w:val="left" w:pos="861"/>
              </w:tabs>
              <w:spacing w:line="36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</w:tbl>
    <w:tbl>
      <w:tblPr>
        <w:tblStyle w:val="a3"/>
        <w:tblpPr w:leftFromText="181" w:rightFromText="181" w:vertAnchor="page" w:horzAnchor="margin" w:tblpXSpec="right" w:tblpY="170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562"/>
      </w:tblGrid>
      <w:tr w:rsidR="0007553B" w:rsidTr="0090162C">
        <w:tc>
          <w:tcPr>
            <w:tcW w:w="5562" w:type="dxa"/>
          </w:tcPr>
          <w:p w:rsidR="00C71817" w:rsidRDefault="00C71817" w:rsidP="00634E15">
            <w:pPr>
              <w:spacing w:line="240" w:lineRule="exact"/>
              <w:ind w:left="743" w:right="-10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1817" w:rsidRDefault="00C71817" w:rsidP="00634E15">
            <w:pPr>
              <w:spacing w:line="240" w:lineRule="exact"/>
              <w:ind w:left="743" w:right="-10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3581" w:rsidRPr="007E3581" w:rsidRDefault="00F06F64" w:rsidP="007E3581">
            <w:pPr>
              <w:spacing w:before="120" w:after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Главе</w:t>
            </w:r>
            <w:r w:rsidR="00C675D3">
              <w:rPr>
                <w:rFonts w:ascii="Times New Roman" w:hAnsi="Times New Roman" w:cs="Times New Roman"/>
                <w:sz w:val="28"/>
                <w:szCs w:val="28"/>
              </w:rPr>
              <w:t xml:space="preserve"> Ивановского сельсовета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Солнцевского района</w:t>
            </w:r>
            <w:r w:rsidR="007E3581" w:rsidRPr="007E3581">
              <w:rPr>
                <w:rFonts w:ascii="Times New Roman" w:hAnsi="Times New Roman" w:cs="Times New Roman"/>
                <w:sz w:val="28"/>
                <w:szCs w:val="28"/>
              </w:rPr>
              <w:t xml:space="preserve"> Курской области</w:t>
            </w:r>
          </w:p>
          <w:p w:rsidR="007E3581" w:rsidRPr="007E3581" w:rsidRDefault="00C675D3" w:rsidP="007E3581">
            <w:pPr>
              <w:spacing w:before="120" w:after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Никифоровой Т.П.</w:t>
            </w:r>
          </w:p>
          <w:p w:rsidR="007E3581" w:rsidRPr="007E3581" w:rsidRDefault="007E3581" w:rsidP="007E3581">
            <w:pPr>
              <w:spacing w:before="120" w:after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3581" w:rsidRPr="007E3581" w:rsidRDefault="004771DB" w:rsidP="007E3581">
            <w:pPr>
              <w:spacing w:before="120" w:after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63E34" w:rsidRDefault="007E3581" w:rsidP="00F60D8B">
            <w:pPr>
              <w:spacing w:line="240" w:lineRule="exact"/>
              <w:ind w:left="743"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63E34" w:rsidRDefault="00B63E34" w:rsidP="00F60D8B">
            <w:pPr>
              <w:spacing w:line="240" w:lineRule="exact"/>
              <w:ind w:left="743"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3E34" w:rsidRDefault="00B63E34" w:rsidP="00F60D8B">
            <w:pPr>
              <w:spacing w:line="240" w:lineRule="exact"/>
              <w:ind w:left="743"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3E34" w:rsidRPr="00F60D8B" w:rsidRDefault="00B63E34" w:rsidP="00F60D8B">
            <w:pPr>
              <w:spacing w:line="240" w:lineRule="exact"/>
              <w:ind w:left="743"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4D01" w:rsidRPr="00F60D8B" w:rsidRDefault="00024D01" w:rsidP="009E3844">
            <w:pPr>
              <w:spacing w:line="240" w:lineRule="exact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63E34" w:rsidRDefault="004A2014" w:rsidP="00F846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61D2">
        <w:rPr>
          <w:rFonts w:ascii="Times New Roman" w:eastAsia="Times New Roman" w:hAnsi="Times New Roman" w:cs="Times New Roman"/>
          <w:bCs/>
          <w:noProof/>
          <w:lang w:eastAsia="ru-RU"/>
        </w:rPr>
        <w:drawing>
          <wp:anchor distT="0" distB="0" distL="114300" distR="114300" simplePos="0" relativeHeight="251660288" behindDoc="0" locked="0" layoutInCell="0" allowOverlap="1">
            <wp:simplePos x="0" y="0"/>
            <wp:positionH relativeFrom="page">
              <wp:posOffset>1717675</wp:posOffset>
            </wp:positionH>
            <wp:positionV relativeFrom="page">
              <wp:posOffset>407670</wp:posOffset>
            </wp:positionV>
            <wp:extent cx="708660" cy="719455"/>
            <wp:effectExtent l="0" t="0" r="0" b="444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4126" t="5258" r="9277" b="184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" cy="719455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B58F1" w:rsidRDefault="002B58F1" w:rsidP="00F84662">
      <w:pPr>
        <w:widowControl w:val="0"/>
        <w:tabs>
          <w:tab w:val="left" w:pos="9632"/>
        </w:tabs>
        <w:spacing w:after="0"/>
        <w:ind w:right="-7"/>
        <w:rPr>
          <w:rFonts w:ascii="Times New Roman" w:hAnsi="Times New Roman" w:cs="Times New Roman"/>
          <w:sz w:val="28"/>
          <w:szCs w:val="28"/>
        </w:rPr>
      </w:pPr>
    </w:p>
    <w:p w:rsidR="007E3581" w:rsidRDefault="00F06F64" w:rsidP="00F84662">
      <w:pPr>
        <w:widowControl w:val="0"/>
        <w:tabs>
          <w:tab w:val="left" w:pos="9632"/>
        </w:tabs>
        <w:spacing w:after="0"/>
        <w:ind w:right="-7"/>
        <w:rPr>
          <w:rFonts w:ascii="Times New Roman" w:hAnsi="Times New Roman" w:cs="Times New Roman"/>
          <w:sz w:val="28"/>
          <w:szCs w:val="28"/>
        </w:rPr>
      </w:pPr>
      <w:r w:rsidRPr="00F06F64">
        <w:rPr>
          <w:rFonts w:ascii="Times New Roman" w:hAnsi="Times New Roman" w:cs="Times New Roman"/>
          <w:sz w:val="28"/>
          <w:szCs w:val="28"/>
        </w:rPr>
        <w:t>Информация</w:t>
      </w:r>
    </w:p>
    <w:p w:rsidR="00F84662" w:rsidRDefault="00F84662" w:rsidP="00F84662">
      <w:pPr>
        <w:widowControl w:val="0"/>
        <w:tabs>
          <w:tab w:val="left" w:pos="9632"/>
        </w:tabs>
        <w:spacing w:after="0"/>
        <w:ind w:right="-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размещения на сайте</w:t>
      </w:r>
    </w:p>
    <w:p w:rsidR="00F84662" w:rsidRPr="007E3581" w:rsidRDefault="00F84662" w:rsidP="00F84662">
      <w:pPr>
        <w:widowControl w:val="0"/>
        <w:tabs>
          <w:tab w:val="left" w:pos="9632"/>
        </w:tabs>
        <w:spacing w:after="0"/>
        <w:ind w:right="-7"/>
        <w:rPr>
          <w:rFonts w:ascii="Times New Roman" w:hAnsi="Times New Roman" w:cs="Times New Roman"/>
          <w:sz w:val="28"/>
          <w:szCs w:val="28"/>
        </w:rPr>
      </w:pPr>
    </w:p>
    <w:p w:rsidR="00C675D3" w:rsidRDefault="00895082" w:rsidP="00C675D3">
      <w:r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6567F4" w:rsidRDefault="006567F4" w:rsidP="006567F4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</w:p>
    <w:p w:rsidR="00895082" w:rsidRDefault="006567F4" w:rsidP="00CF5F64">
      <w:pPr>
        <w:pStyle w:val="aa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06F64" w:rsidRPr="002B58F1">
        <w:rPr>
          <w:sz w:val="28"/>
          <w:szCs w:val="28"/>
        </w:rPr>
        <w:t>Прошу Вас разместить указанную информацию на сайте муниципального о</w:t>
      </w:r>
      <w:r w:rsidR="00F06F64" w:rsidRPr="00F06F64">
        <w:rPr>
          <w:sz w:val="28"/>
          <w:szCs w:val="28"/>
        </w:rPr>
        <w:t>бразования, о результатах размещения уведомить прокуратуру района.</w:t>
      </w:r>
    </w:p>
    <w:p w:rsidR="00CF5F64" w:rsidRPr="00CF5F64" w:rsidRDefault="00CF5F64" w:rsidP="00CF5F64">
      <w:pPr>
        <w:pStyle w:val="aa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895082" w:rsidRPr="00CF5F64" w:rsidRDefault="00895082" w:rsidP="00895082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0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Участники СВО освобождены от взыскания исполнительского сбора</w:t>
      </w:r>
      <w:r w:rsidRPr="00CF5F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CF5F64" w:rsidRDefault="00CF5F64" w:rsidP="00CF5F64">
      <w:pPr>
        <w:pStyle w:val="aa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</w:p>
    <w:p w:rsidR="00895082" w:rsidRPr="00895082" w:rsidRDefault="00895082" w:rsidP="00CF5F64">
      <w:pPr>
        <w:pStyle w:val="aa"/>
        <w:spacing w:before="0" w:beforeAutospacing="0" w:after="0" w:afterAutospacing="0" w:line="288" w:lineRule="atLeast"/>
        <w:ind w:firstLine="539"/>
        <w:jc w:val="both"/>
        <w:rPr>
          <w:sz w:val="28"/>
          <w:szCs w:val="28"/>
        </w:rPr>
      </w:pPr>
      <w:r w:rsidRPr="00CF5F64">
        <w:rPr>
          <w:sz w:val="28"/>
          <w:szCs w:val="28"/>
        </w:rPr>
        <w:t>Федеральным законом от 23.11.2024 № 391 внесены изменени</w:t>
      </w:r>
      <w:r w:rsidR="00CF5F64">
        <w:rPr>
          <w:sz w:val="28"/>
          <w:szCs w:val="28"/>
        </w:rPr>
        <w:t>я</w:t>
      </w:r>
      <w:r w:rsidRPr="00CF5F64">
        <w:rPr>
          <w:sz w:val="28"/>
          <w:szCs w:val="28"/>
        </w:rPr>
        <w:t xml:space="preserve"> в Федеральный законом </w:t>
      </w:r>
      <w:r w:rsidR="00CF5F64" w:rsidRPr="00CF5F64">
        <w:rPr>
          <w:sz w:val="28"/>
          <w:szCs w:val="28"/>
        </w:rPr>
        <w:t>«Об исполнительном производстве» и Федеральный закон «Об особенностях исполнения обязательств по кредитным договорам (договорам займа) лицами, призванными на военную службу по мобилизации в Вооруженные Силы Российской Федерации, лицами, принимающими участие в специальной военной операции, а также членами их семей и о внесении изменений в отдельные законодательные акты Российской Федерации</w:t>
      </w:r>
      <w:r w:rsidR="00CF5F64">
        <w:rPr>
          <w:sz w:val="28"/>
          <w:szCs w:val="28"/>
        </w:rPr>
        <w:t>»</w:t>
      </w:r>
      <w:r w:rsidR="00CF5F64" w:rsidRPr="00CF5F64">
        <w:rPr>
          <w:sz w:val="28"/>
          <w:szCs w:val="28"/>
        </w:rPr>
        <w:t>.</w:t>
      </w:r>
    </w:p>
    <w:p w:rsidR="00895082" w:rsidRPr="00895082" w:rsidRDefault="00CF5F64" w:rsidP="00CF5F64">
      <w:pPr>
        <w:spacing w:after="0" w:line="288" w:lineRule="atLeast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Указанными изменениями у</w:t>
      </w:r>
      <w:r w:rsidR="00895082" w:rsidRPr="00895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становлено, что исполнительский сбор не взыскивается в случаях, когда исполнительное производство возбуждено по исполнительным документам в отношении должника-гражданина, в том числе ИП, если данное лицо: </w:t>
      </w:r>
    </w:p>
    <w:p w:rsidR="00895082" w:rsidRPr="00895082" w:rsidRDefault="00895082" w:rsidP="00CF5F64">
      <w:pPr>
        <w:spacing w:after="0" w:line="288" w:lineRule="atLeast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участвует в боевых действиях в составе Вооруженных Сил РФ, других войск, воинских формирований и органов, в проведении контртеррористической операции; </w:t>
      </w:r>
    </w:p>
    <w:p w:rsidR="00895082" w:rsidRPr="00895082" w:rsidRDefault="00895082" w:rsidP="00CF5F64">
      <w:pPr>
        <w:spacing w:after="0" w:line="288" w:lineRule="atLeast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призван на военную службу по мобилизации в Вооруженные Силы РФ; </w:t>
      </w:r>
    </w:p>
    <w:p w:rsidR="00895082" w:rsidRPr="00895082" w:rsidRDefault="00895082" w:rsidP="00CF5F64">
      <w:pPr>
        <w:spacing w:after="0" w:line="288" w:lineRule="atLeast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принимает участие в СВО; </w:t>
      </w:r>
    </w:p>
    <w:p w:rsidR="00895082" w:rsidRPr="00895082" w:rsidRDefault="00895082" w:rsidP="00CF5F64">
      <w:pPr>
        <w:spacing w:after="0" w:line="288" w:lineRule="atLeast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является военнослужащим органов федеральной службы безопасности, непосредственно выполняющим задачи по обеспечению безопасности на участках, примыкающих к районам проведения СВО; </w:t>
      </w:r>
    </w:p>
    <w:p w:rsidR="00895082" w:rsidRPr="00895082" w:rsidRDefault="00895082" w:rsidP="00CF5F64">
      <w:pPr>
        <w:spacing w:after="0" w:line="288" w:lineRule="atLeast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является военнослужащим или лицом, имеющим специальное звание полиции, проходящим военную службу (службу) в войсках нацгвардии, сотрудником органов внутренних дел, выполняющим задачи по оказанию </w:t>
      </w:r>
      <w:r w:rsidRPr="008950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содействия органам федеральной службы безопасности на участках, примыкающих к районам проведения СВО. </w:t>
      </w:r>
    </w:p>
    <w:p w:rsidR="00895082" w:rsidRPr="00895082" w:rsidRDefault="00895082" w:rsidP="00CF5F64">
      <w:pPr>
        <w:spacing w:after="0" w:line="288" w:lineRule="atLeast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указанных случаях ранее вынесенные и неисполненные постановления о взыскании исполнительского сбора отменяются судебным приставом-исполнителем. </w:t>
      </w:r>
    </w:p>
    <w:p w:rsidR="00895082" w:rsidRPr="00895082" w:rsidRDefault="00895082" w:rsidP="00CF5F64">
      <w:pPr>
        <w:spacing w:after="0" w:line="288" w:lineRule="atLeast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Одновременно уточняются случаи приостановления исполнительного производства. Одним из таких случаев теперь является то, что должник-гражданин, в том числе ИП, относится к указанной категории лиц. </w:t>
      </w:r>
    </w:p>
    <w:p w:rsidR="00895082" w:rsidRPr="00895082" w:rsidRDefault="00895082" w:rsidP="00CF5F64">
      <w:pPr>
        <w:spacing w:after="0" w:line="288" w:lineRule="atLeast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Закреплено, что данное основание для приостановления исполнительного производства не распространяется на требования по обязательствам о возмещении вреда жизни или здоровью гражданина (в том числе по обязательствам о возмещении вреда в связи со смертью кормильца), а также на требования имущественного характера, возникшие в результате совершения коррупционных правонарушений. </w:t>
      </w:r>
    </w:p>
    <w:p w:rsidR="00895082" w:rsidRPr="00FC319C" w:rsidRDefault="00895082" w:rsidP="00CF5F64">
      <w:pPr>
        <w:spacing w:after="0" w:line="288" w:lineRule="atLeast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Расширяется перечень случаев для прекращения исполнительного производства. Уточнен перечень доходов, на которые не может быть обращено взыскание. </w:t>
      </w:r>
      <w:r w:rsidR="00CF5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</w:p>
    <w:p w:rsidR="00040D38" w:rsidRPr="004771DB" w:rsidRDefault="00040D38" w:rsidP="004771DB">
      <w:pPr>
        <w:widowControl w:val="0"/>
        <w:tabs>
          <w:tab w:val="left" w:pos="9632"/>
        </w:tabs>
        <w:ind w:right="-7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1" w:rightFromText="181" w:vertAnchor="text" w:tblpX="-142" w:tblpY="1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443"/>
        <w:gridCol w:w="1701"/>
        <w:gridCol w:w="2779"/>
      </w:tblGrid>
      <w:tr w:rsidR="001921AE" w:rsidTr="00383517">
        <w:tc>
          <w:tcPr>
            <w:tcW w:w="5443" w:type="dxa"/>
            <w:vAlign w:val="bottom"/>
          </w:tcPr>
          <w:p w:rsidR="00FA01E1" w:rsidRDefault="004771DB" w:rsidP="004771DB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 w:rsidR="008C2275">
              <w:rPr>
                <w:rFonts w:ascii="Times New Roman" w:hAnsi="Times New Roman" w:cs="Times New Roman"/>
                <w:sz w:val="28"/>
                <w:szCs w:val="28"/>
              </w:rPr>
              <w:t>прокурора района</w:t>
            </w:r>
          </w:p>
        </w:tc>
        <w:tc>
          <w:tcPr>
            <w:tcW w:w="1701" w:type="dxa"/>
            <w:vAlign w:val="bottom"/>
          </w:tcPr>
          <w:p w:rsidR="001921AE" w:rsidRDefault="001921AE" w:rsidP="00741487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9" w:type="dxa"/>
            <w:vAlign w:val="bottom"/>
          </w:tcPr>
          <w:p w:rsidR="001921AE" w:rsidRDefault="00DF490C" w:rsidP="008C2275">
            <w:pPr>
              <w:spacing w:line="240" w:lineRule="exact"/>
              <w:ind w:right="-61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850ABE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8C2275">
              <w:rPr>
                <w:rFonts w:ascii="Times New Roman" w:hAnsi="Times New Roman" w:cs="Times New Roman"/>
                <w:sz w:val="28"/>
                <w:szCs w:val="28"/>
              </w:rPr>
              <w:t>Е.Н.Михеева</w:t>
            </w:r>
          </w:p>
        </w:tc>
      </w:tr>
      <w:tr w:rsidR="00040D38" w:rsidTr="00383517">
        <w:tc>
          <w:tcPr>
            <w:tcW w:w="5443" w:type="dxa"/>
            <w:vAlign w:val="bottom"/>
          </w:tcPr>
          <w:p w:rsidR="00040D38" w:rsidRDefault="00040D38" w:rsidP="00741487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040D38" w:rsidRDefault="00040D38" w:rsidP="00741487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9" w:type="dxa"/>
            <w:vAlign w:val="bottom"/>
          </w:tcPr>
          <w:p w:rsidR="00040D38" w:rsidRDefault="00040D38" w:rsidP="008C2275">
            <w:pPr>
              <w:spacing w:line="240" w:lineRule="exact"/>
              <w:ind w:right="-61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W w:w="9639" w:type="dxa"/>
        <w:tblLayout w:type="fixed"/>
        <w:tblLook w:val="0000"/>
      </w:tblPr>
      <w:tblGrid>
        <w:gridCol w:w="9639"/>
      </w:tblGrid>
      <w:tr w:rsidR="00503D80" w:rsidRPr="00B34B16" w:rsidTr="002D484E">
        <w:trPr>
          <w:cantSplit/>
          <w:trHeight w:val="1985"/>
        </w:trPr>
        <w:tc>
          <w:tcPr>
            <w:tcW w:w="9639" w:type="dxa"/>
          </w:tcPr>
          <w:p w:rsidR="00A3308A" w:rsidRPr="00040D38" w:rsidRDefault="002773F9" w:rsidP="002773F9">
            <w:pPr>
              <w:spacing w:before="240" w:line="360" w:lineRule="exact"/>
              <w:rPr>
                <w:color w:val="BFBFBF" w:themeColor="background1" w:themeShade="BF"/>
                <w:sz w:val="24"/>
                <w:szCs w:val="24"/>
              </w:rPr>
            </w:pPr>
            <w:bookmarkStart w:id="1" w:name="SIGNERSTAMP1"/>
            <w:r w:rsidRPr="004771DB">
              <w:rPr>
                <w:color w:val="BFBFBF" w:themeColor="background1" w:themeShade="BF"/>
                <w:sz w:val="24"/>
                <w:szCs w:val="24"/>
              </w:rPr>
              <w:t xml:space="preserve">                                                                            </w:t>
            </w:r>
            <w:r w:rsidR="00503D80">
              <w:rPr>
                <w:color w:val="BFBFBF" w:themeColor="background1" w:themeShade="BF"/>
                <w:sz w:val="24"/>
                <w:szCs w:val="24"/>
              </w:rPr>
              <w:t>эл.подпись</w:t>
            </w:r>
            <w:bookmarkEnd w:id="1"/>
          </w:p>
        </w:tc>
      </w:tr>
    </w:tbl>
    <w:p w:rsidR="00040D38" w:rsidRDefault="00040D38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40D38" w:rsidRDefault="00040D38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40D38" w:rsidRDefault="00040D38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40D38" w:rsidRDefault="00040D38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40D38" w:rsidRDefault="00040D38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40D38" w:rsidRDefault="00040D38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40D38" w:rsidRDefault="00040D38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40D38" w:rsidRDefault="00040D38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40D38" w:rsidRDefault="00040D38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40D38" w:rsidRDefault="00040D38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40D38" w:rsidRDefault="00040D38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40D38" w:rsidRDefault="00040D38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40D38" w:rsidRDefault="00040D38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40D38" w:rsidRDefault="00040D38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36EE0" w:rsidRPr="002773F9" w:rsidRDefault="00336EE0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sectPr w:rsidR="00336EE0" w:rsidRPr="002773F9" w:rsidSect="00383517">
      <w:headerReference w:type="default" r:id="rId9"/>
      <w:footerReference w:type="first" r:id="rId10"/>
      <w:pgSz w:w="11906" w:h="16838"/>
      <w:pgMar w:top="1134" w:right="567" w:bottom="1134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1932" w:rsidRDefault="007C1932" w:rsidP="007212FD">
      <w:pPr>
        <w:spacing w:after="0" w:line="240" w:lineRule="auto"/>
      </w:pPr>
      <w:r>
        <w:separator/>
      </w:r>
    </w:p>
  </w:endnote>
  <w:endnote w:type="continuationSeparator" w:id="0">
    <w:p w:rsidR="007C1932" w:rsidRDefault="007C1932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vertAnchor="page" w:horzAnchor="margin" w:tblpXSpec="right" w:tblpYSpec="outside"/>
      <w:tblW w:w="0" w:type="auto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/>
    </w:tblPr>
    <w:tblGrid>
      <w:gridCol w:w="3643"/>
    </w:tblGrid>
    <w:tr w:rsidR="00107179" w:rsidRPr="00C02223" w:rsidTr="00FD07E2">
      <w:trPr>
        <w:cantSplit/>
        <w:trHeight w:val="57"/>
      </w:trPr>
      <w:tc>
        <w:tcPr>
          <w:tcW w:w="3643" w:type="dxa"/>
        </w:tcPr>
        <w:p w:rsidR="002E7520" w:rsidRDefault="00923FB5" w:rsidP="002E7520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2" w:name="SIGNERORG1"/>
          <w:r w:rsidRPr="00EA1DA0">
            <w:rPr>
              <w:rFonts w:ascii="Times New Roman" w:hAnsi="Times New Roman"/>
              <w:sz w:val="16"/>
              <w:szCs w:val="16"/>
            </w:rPr>
            <w:t>организация</w:t>
          </w:r>
          <w:bookmarkEnd w:id="2"/>
        </w:p>
        <w:p w:rsidR="00107179" w:rsidRPr="00E12680" w:rsidRDefault="009F1653" w:rsidP="009F1653">
          <w:pPr>
            <w:spacing w:after="60" w:line="240" w:lineRule="auto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 xml:space="preserve">          </w:t>
          </w:r>
          <w:r w:rsidR="00107179" w:rsidRPr="00C02223"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3" w:name="REGNUMSTAMP"/>
          <w:r w:rsidR="00923FB5"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рег.номер</w:t>
          </w:r>
          <w:bookmarkEnd w:id="3"/>
        </w:p>
      </w:tc>
    </w:tr>
  </w:tbl>
  <w:p w:rsidR="00107179" w:rsidRDefault="00107179" w:rsidP="008B567E">
    <w:pPr>
      <w:pStyle w:val="a6"/>
      <w:spacing w:after="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1932" w:rsidRDefault="007C1932" w:rsidP="007212FD">
      <w:pPr>
        <w:spacing w:after="0" w:line="240" w:lineRule="auto"/>
      </w:pPr>
      <w:r>
        <w:separator/>
      </w:r>
    </w:p>
  </w:footnote>
  <w:footnote w:type="continuationSeparator" w:id="0">
    <w:p w:rsidR="007C1932" w:rsidRDefault="007C1932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4"/>
        <w:szCs w:val="24"/>
      </w:rPr>
      <w:id w:val="620348353"/>
      <w:docPartObj>
        <w:docPartGallery w:val="Page Numbers (Top of Page)"/>
        <w:docPartUnique/>
      </w:docPartObj>
    </w:sdtPr>
    <w:sdtContent>
      <w:p w:rsidR="00336EE0" w:rsidRPr="00336EE0" w:rsidRDefault="003B545E" w:rsidP="00EC2F34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36EE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336EE0" w:rsidRPr="00336EE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36EE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96B68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36EE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36EE0" w:rsidRPr="00336EE0" w:rsidRDefault="00336EE0" w:rsidP="00EC2F34">
    <w:pPr>
      <w:pStyle w:val="a4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4714E"/>
    <w:multiLevelType w:val="multilevel"/>
    <w:tmpl w:val="9B1E4EC0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77"/>
        </w:tabs>
        <w:ind w:left="977" w:hanging="437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">
    <w:nsid w:val="248073AD"/>
    <w:multiLevelType w:val="multilevel"/>
    <w:tmpl w:val="17B8470E"/>
    <w:lvl w:ilvl="0">
      <w:start w:val="3"/>
      <w:numFmt w:val="decimal"/>
      <w:lvlText w:val="%1."/>
      <w:lvlJc w:val="left"/>
      <w:pPr>
        <w:ind w:left="576" w:hanging="576"/>
      </w:pPr>
      <w:rPr>
        <w:rFonts w:hint="default"/>
        <w:color w:val="auto"/>
      </w:rPr>
    </w:lvl>
    <w:lvl w:ilvl="1">
      <w:start w:val="24"/>
      <w:numFmt w:val="decimal"/>
      <w:lvlText w:val="%1.%2."/>
      <w:lvlJc w:val="left"/>
      <w:pPr>
        <w:ind w:left="126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  <w:color w:val="auto"/>
      </w:rPr>
    </w:lvl>
  </w:abstractNum>
  <w:abstractNum w:abstractNumId="2">
    <w:nsid w:val="28822B26"/>
    <w:multiLevelType w:val="multilevel"/>
    <w:tmpl w:val="F1E0B3F4"/>
    <w:lvl w:ilvl="0">
      <w:start w:val="3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2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9"/>
  <w:characterSpacingControl w:val="doNotCompress"/>
  <w:savePreviewPicture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A92256"/>
    <w:rsid w:val="0001634D"/>
    <w:rsid w:val="00021F0F"/>
    <w:rsid w:val="00024D01"/>
    <w:rsid w:val="00031C8A"/>
    <w:rsid w:val="00040D38"/>
    <w:rsid w:val="000550FF"/>
    <w:rsid w:val="00056A50"/>
    <w:rsid w:val="00070889"/>
    <w:rsid w:val="0007553B"/>
    <w:rsid w:val="00076B93"/>
    <w:rsid w:val="000803E2"/>
    <w:rsid w:val="00084A55"/>
    <w:rsid w:val="00090738"/>
    <w:rsid w:val="00095729"/>
    <w:rsid w:val="000970DD"/>
    <w:rsid w:val="000A4E3C"/>
    <w:rsid w:val="000A6C9D"/>
    <w:rsid w:val="000A7EB6"/>
    <w:rsid w:val="000B708E"/>
    <w:rsid w:val="000C062E"/>
    <w:rsid w:val="000C2BCD"/>
    <w:rsid w:val="000F3CD2"/>
    <w:rsid w:val="000F7BB7"/>
    <w:rsid w:val="00100C9E"/>
    <w:rsid w:val="00104F4B"/>
    <w:rsid w:val="00107179"/>
    <w:rsid w:val="00117E18"/>
    <w:rsid w:val="00121C8E"/>
    <w:rsid w:val="00127902"/>
    <w:rsid w:val="00134382"/>
    <w:rsid w:val="00144445"/>
    <w:rsid w:val="001501B4"/>
    <w:rsid w:val="00151B1C"/>
    <w:rsid w:val="001572B8"/>
    <w:rsid w:val="00164CA3"/>
    <w:rsid w:val="00166A1C"/>
    <w:rsid w:val="00173F90"/>
    <w:rsid w:val="00180843"/>
    <w:rsid w:val="0018208F"/>
    <w:rsid w:val="001822FA"/>
    <w:rsid w:val="00187155"/>
    <w:rsid w:val="001921AE"/>
    <w:rsid w:val="001A1E1F"/>
    <w:rsid w:val="001A71D0"/>
    <w:rsid w:val="001B13EC"/>
    <w:rsid w:val="001B3194"/>
    <w:rsid w:val="001C0B06"/>
    <w:rsid w:val="001C2357"/>
    <w:rsid w:val="001C4C7B"/>
    <w:rsid w:val="001F169E"/>
    <w:rsid w:val="001F5899"/>
    <w:rsid w:val="001F7FCD"/>
    <w:rsid w:val="002048A1"/>
    <w:rsid w:val="0020667B"/>
    <w:rsid w:val="002137B7"/>
    <w:rsid w:val="00233B8C"/>
    <w:rsid w:val="002403E3"/>
    <w:rsid w:val="00247DC3"/>
    <w:rsid w:val="00257E7C"/>
    <w:rsid w:val="0027601B"/>
    <w:rsid w:val="002773F9"/>
    <w:rsid w:val="00280D52"/>
    <w:rsid w:val="00280E66"/>
    <w:rsid w:val="00281733"/>
    <w:rsid w:val="0028178C"/>
    <w:rsid w:val="00285D01"/>
    <w:rsid w:val="00285ECB"/>
    <w:rsid w:val="00291073"/>
    <w:rsid w:val="0029459D"/>
    <w:rsid w:val="00297BCD"/>
    <w:rsid w:val="002A61DD"/>
    <w:rsid w:val="002B58F1"/>
    <w:rsid w:val="002C6002"/>
    <w:rsid w:val="002C7C1D"/>
    <w:rsid w:val="002D484E"/>
    <w:rsid w:val="002E7520"/>
    <w:rsid w:val="002F108B"/>
    <w:rsid w:val="002F5211"/>
    <w:rsid w:val="003071D4"/>
    <w:rsid w:val="00307E68"/>
    <w:rsid w:val="003132C8"/>
    <w:rsid w:val="00322F1E"/>
    <w:rsid w:val="00331399"/>
    <w:rsid w:val="003329FE"/>
    <w:rsid w:val="00336191"/>
    <w:rsid w:val="00336EE0"/>
    <w:rsid w:val="0034238E"/>
    <w:rsid w:val="0037627A"/>
    <w:rsid w:val="00383517"/>
    <w:rsid w:val="00384D83"/>
    <w:rsid w:val="003877B3"/>
    <w:rsid w:val="0039045F"/>
    <w:rsid w:val="003A6517"/>
    <w:rsid w:val="003A6912"/>
    <w:rsid w:val="003B02DA"/>
    <w:rsid w:val="003B4D0B"/>
    <w:rsid w:val="003B545E"/>
    <w:rsid w:val="003B5E97"/>
    <w:rsid w:val="003B7F94"/>
    <w:rsid w:val="003C030D"/>
    <w:rsid w:val="003C1601"/>
    <w:rsid w:val="003E45E7"/>
    <w:rsid w:val="003E4CD2"/>
    <w:rsid w:val="004036B5"/>
    <w:rsid w:val="004233AD"/>
    <w:rsid w:val="004430AA"/>
    <w:rsid w:val="00461058"/>
    <w:rsid w:val="00464C05"/>
    <w:rsid w:val="00470AB3"/>
    <w:rsid w:val="00470BE4"/>
    <w:rsid w:val="00471072"/>
    <w:rsid w:val="00471B0F"/>
    <w:rsid w:val="004771DB"/>
    <w:rsid w:val="004840EF"/>
    <w:rsid w:val="00497EE9"/>
    <w:rsid w:val="004A2014"/>
    <w:rsid w:val="004A596F"/>
    <w:rsid w:val="004B0B1B"/>
    <w:rsid w:val="004C2F20"/>
    <w:rsid w:val="004D21A6"/>
    <w:rsid w:val="004E0AF0"/>
    <w:rsid w:val="004E386A"/>
    <w:rsid w:val="004E4EEB"/>
    <w:rsid w:val="00501116"/>
    <w:rsid w:val="00503D80"/>
    <w:rsid w:val="00515DF6"/>
    <w:rsid w:val="005269DA"/>
    <w:rsid w:val="005326A1"/>
    <w:rsid w:val="00536C62"/>
    <w:rsid w:val="00556FD2"/>
    <w:rsid w:val="00573CBD"/>
    <w:rsid w:val="005741AC"/>
    <w:rsid w:val="0058200A"/>
    <w:rsid w:val="005916D9"/>
    <w:rsid w:val="00596B68"/>
    <w:rsid w:val="005B0B00"/>
    <w:rsid w:val="005B440B"/>
    <w:rsid w:val="005B6345"/>
    <w:rsid w:val="005C6A45"/>
    <w:rsid w:val="005D0F18"/>
    <w:rsid w:val="005F3038"/>
    <w:rsid w:val="00607214"/>
    <w:rsid w:val="00610327"/>
    <w:rsid w:val="00610CE9"/>
    <w:rsid w:val="00616173"/>
    <w:rsid w:val="00622A3B"/>
    <w:rsid w:val="00632958"/>
    <w:rsid w:val="006329F3"/>
    <w:rsid w:val="00633495"/>
    <w:rsid w:val="00634E15"/>
    <w:rsid w:val="006403B0"/>
    <w:rsid w:val="00640924"/>
    <w:rsid w:val="00646508"/>
    <w:rsid w:val="006541AC"/>
    <w:rsid w:val="006567F4"/>
    <w:rsid w:val="0065704F"/>
    <w:rsid w:val="00660146"/>
    <w:rsid w:val="00672D84"/>
    <w:rsid w:val="0067714B"/>
    <w:rsid w:val="006779E4"/>
    <w:rsid w:val="00677AD1"/>
    <w:rsid w:val="00677F4D"/>
    <w:rsid w:val="00680D97"/>
    <w:rsid w:val="006810DC"/>
    <w:rsid w:val="006879C2"/>
    <w:rsid w:val="00693993"/>
    <w:rsid w:val="006B3CEA"/>
    <w:rsid w:val="006B67F6"/>
    <w:rsid w:val="006E2551"/>
    <w:rsid w:val="006E2A1E"/>
    <w:rsid w:val="006E3428"/>
    <w:rsid w:val="006E653D"/>
    <w:rsid w:val="006F0478"/>
    <w:rsid w:val="006F4D2C"/>
    <w:rsid w:val="006F7CC2"/>
    <w:rsid w:val="007047DF"/>
    <w:rsid w:val="0070686A"/>
    <w:rsid w:val="00711797"/>
    <w:rsid w:val="00716998"/>
    <w:rsid w:val="007212FD"/>
    <w:rsid w:val="00722A7C"/>
    <w:rsid w:val="00725C8E"/>
    <w:rsid w:val="00726261"/>
    <w:rsid w:val="0072777E"/>
    <w:rsid w:val="007357FC"/>
    <w:rsid w:val="00741487"/>
    <w:rsid w:val="0074319A"/>
    <w:rsid w:val="0076212D"/>
    <w:rsid w:val="00762384"/>
    <w:rsid w:val="00783721"/>
    <w:rsid w:val="007928EA"/>
    <w:rsid w:val="00793782"/>
    <w:rsid w:val="0079459D"/>
    <w:rsid w:val="007A268C"/>
    <w:rsid w:val="007B26D0"/>
    <w:rsid w:val="007C155E"/>
    <w:rsid w:val="007C17ED"/>
    <w:rsid w:val="007C1932"/>
    <w:rsid w:val="007C46FD"/>
    <w:rsid w:val="007E1B55"/>
    <w:rsid w:val="007E3581"/>
    <w:rsid w:val="007F0834"/>
    <w:rsid w:val="0080110C"/>
    <w:rsid w:val="00815534"/>
    <w:rsid w:val="008243A7"/>
    <w:rsid w:val="00824B27"/>
    <w:rsid w:val="00826D9F"/>
    <w:rsid w:val="008271C9"/>
    <w:rsid w:val="00850ABE"/>
    <w:rsid w:val="0085553F"/>
    <w:rsid w:val="008569A9"/>
    <w:rsid w:val="00861729"/>
    <w:rsid w:val="00862F6F"/>
    <w:rsid w:val="00874AEC"/>
    <w:rsid w:val="008825C3"/>
    <w:rsid w:val="0088601D"/>
    <w:rsid w:val="008928E8"/>
    <w:rsid w:val="00895082"/>
    <w:rsid w:val="008A36C0"/>
    <w:rsid w:val="008A61D2"/>
    <w:rsid w:val="008B4B0C"/>
    <w:rsid w:val="008B567E"/>
    <w:rsid w:val="008C2275"/>
    <w:rsid w:val="008C2816"/>
    <w:rsid w:val="008D1FF7"/>
    <w:rsid w:val="008F7298"/>
    <w:rsid w:val="0090162C"/>
    <w:rsid w:val="00902700"/>
    <w:rsid w:val="009107B5"/>
    <w:rsid w:val="00923FB5"/>
    <w:rsid w:val="00932222"/>
    <w:rsid w:val="0093472E"/>
    <w:rsid w:val="0094585B"/>
    <w:rsid w:val="00951D10"/>
    <w:rsid w:val="0095493F"/>
    <w:rsid w:val="00955CB6"/>
    <w:rsid w:val="00973AC3"/>
    <w:rsid w:val="009766E6"/>
    <w:rsid w:val="009875D1"/>
    <w:rsid w:val="0099556E"/>
    <w:rsid w:val="009A0010"/>
    <w:rsid w:val="009A26C0"/>
    <w:rsid w:val="009B0AC7"/>
    <w:rsid w:val="009D4D2D"/>
    <w:rsid w:val="009D5CBB"/>
    <w:rsid w:val="009D7277"/>
    <w:rsid w:val="009E3844"/>
    <w:rsid w:val="009E6530"/>
    <w:rsid w:val="009F1653"/>
    <w:rsid w:val="00A009C7"/>
    <w:rsid w:val="00A118D4"/>
    <w:rsid w:val="00A215C0"/>
    <w:rsid w:val="00A21AA7"/>
    <w:rsid w:val="00A2401E"/>
    <w:rsid w:val="00A30098"/>
    <w:rsid w:val="00A30D31"/>
    <w:rsid w:val="00A31807"/>
    <w:rsid w:val="00A3308A"/>
    <w:rsid w:val="00A43F02"/>
    <w:rsid w:val="00A45F78"/>
    <w:rsid w:val="00A56FBD"/>
    <w:rsid w:val="00A70A77"/>
    <w:rsid w:val="00A858C3"/>
    <w:rsid w:val="00A92256"/>
    <w:rsid w:val="00A95BBB"/>
    <w:rsid w:val="00AE50A5"/>
    <w:rsid w:val="00AE59FA"/>
    <w:rsid w:val="00AF37F1"/>
    <w:rsid w:val="00B03059"/>
    <w:rsid w:val="00B05F6A"/>
    <w:rsid w:val="00B21157"/>
    <w:rsid w:val="00B22C22"/>
    <w:rsid w:val="00B250A9"/>
    <w:rsid w:val="00B30832"/>
    <w:rsid w:val="00B42363"/>
    <w:rsid w:val="00B55C7F"/>
    <w:rsid w:val="00B57163"/>
    <w:rsid w:val="00B573B2"/>
    <w:rsid w:val="00B63E34"/>
    <w:rsid w:val="00B811B8"/>
    <w:rsid w:val="00BA1182"/>
    <w:rsid w:val="00BA2049"/>
    <w:rsid w:val="00BC6A8C"/>
    <w:rsid w:val="00BF42CF"/>
    <w:rsid w:val="00C07741"/>
    <w:rsid w:val="00C11278"/>
    <w:rsid w:val="00C1310A"/>
    <w:rsid w:val="00C1786C"/>
    <w:rsid w:val="00C23C4D"/>
    <w:rsid w:val="00C25BA0"/>
    <w:rsid w:val="00C32DEB"/>
    <w:rsid w:val="00C36B1A"/>
    <w:rsid w:val="00C4069F"/>
    <w:rsid w:val="00C45C7E"/>
    <w:rsid w:val="00C5624E"/>
    <w:rsid w:val="00C66B82"/>
    <w:rsid w:val="00C675D3"/>
    <w:rsid w:val="00C67BEA"/>
    <w:rsid w:val="00C71817"/>
    <w:rsid w:val="00C73886"/>
    <w:rsid w:val="00C86F76"/>
    <w:rsid w:val="00C93D76"/>
    <w:rsid w:val="00CA151B"/>
    <w:rsid w:val="00CA18C3"/>
    <w:rsid w:val="00CA5F0B"/>
    <w:rsid w:val="00CB18BB"/>
    <w:rsid w:val="00CB21DB"/>
    <w:rsid w:val="00CB564A"/>
    <w:rsid w:val="00CB793A"/>
    <w:rsid w:val="00CD1C0A"/>
    <w:rsid w:val="00CD3804"/>
    <w:rsid w:val="00CE37A6"/>
    <w:rsid w:val="00CF5F64"/>
    <w:rsid w:val="00D02616"/>
    <w:rsid w:val="00D11927"/>
    <w:rsid w:val="00D16009"/>
    <w:rsid w:val="00D24EFE"/>
    <w:rsid w:val="00D30322"/>
    <w:rsid w:val="00D33A78"/>
    <w:rsid w:val="00D510CF"/>
    <w:rsid w:val="00D57526"/>
    <w:rsid w:val="00D67556"/>
    <w:rsid w:val="00D76369"/>
    <w:rsid w:val="00D861EA"/>
    <w:rsid w:val="00D941DC"/>
    <w:rsid w:val="00DC1887"/>
    <w:rsid w:val="00DC4DF8"/>
    <w:rsid w:val="00DD38BA"/>
    <w:rsid w:val="00DF490C"/>
    <w:rsid w:val="00DF74D9"/>
    <w:rsid w:val="00E0364F"/>
    <w:rsid w:val="00E12680"/>
    <w:rsid w:val="00E239CA"/>
    <w:rsid w:val="00E327FE"/>
    <w:rsid w:val="00E44B9F"/>
    <w:rsid w:val="00E51122"/>
    <w:rsid w:val="00E516FF"/>
    <w:rsid w:val="00E64C0C"/>
    <w:rsid w:val="00E8158C"/>
    <w:rsid w:val="00E93BD4"/>
    <w:rsid w:val="00E95F64"/>
    <w:rsid w:val="00EA1DA0"/>
    <w:rsid w:val="00EA3CEC"/>
    <w:rsid w:val="00EB5B39"/>
    <w:rsid w:val="00EC2F34"/>
    <w:rsid w:val="00EC7FC1"/>
    <w:rsid w:val="00ED46F3"/>
    <w:rsid w:val="00EE59E5"/>
    <w:rsid w:val="00EF32E2"/>
    <w:rsid w:val="00EF6BAD"/>
    <w:rsid w:val="00F0140E"/>
    <w:rsid w:val="00F0673C"/>
    <w:rsid w:val="00F06F64"/>
    <w:rsid w:val="00F0728D"/>
    <w:rsid w:val="00F13FBC"/>
    <w:rsid w:val="00F15E73"/>
    <w:rsid w:val="00F4476D"/>
    <w:rsid w:val="00F56826"/>
    <w:rsid w:val="00F57360"/>
    <w:rsid w:val="00F60D8B"/>
    <w:rsid w:val="00F6654A"/>
    <w:rsid w:val="00F66AC5"/>
    <w:rsid w:val="00F72CFE"/>
    <w:rsid w:val="00F80F5B"/>
    <w:rsid w:val="00F8464A"/>
    <w:rsid w:val="00F84662"/>
    <w:rsid w:val="00F9191E"/>
    <w:rsid w:val="00F95708"/>
    <w:rsid w:val="00F95FA4"/>
    <w:rsid w:val="00F96C94"/>
    <w:rsid w:val="00FA01E1"/>
    <w:rsid w:val="00FA4FBE"/>
    <w:rsid w:val="00FD07E2"/>
    <w:rsid w:val="00FD0FD2"/>
    <w:rsid w:val="00FD46FA"/>
    <w:rsid w:val="00FE23D6"/>
    <w:rsid w:val="00FE3EC1"/>
    <w:rsid w:val="00FF3AC5"/>
    <w:rsid w:val="00FF51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45E"/>
  </w:style>
  <w:style w:type="paragraph" w:styleId="1">
    <w:name w:val="heading 1"/>
    <w:basedOn w:val="a"/>
    <w:next w:val="a"/>
    <w:link w:val="10"/>
    <w:qFormat/>
    <w:rsid w:val="007068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character" w:customStyle="1" w:styleId="10">
    <w:name w:val="Заголовок 1 Знак"/>
    <w:basedOn w:val="a0"/>
    <w:link w:val="1"/>
    <w:rsid w:val="0070686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1C4C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C4C7B"/>
    <w:rPr>
      <w:rFonts w:ascii="Segoe UI" w:hAnsi="Segoe UI" w:cs="Segoe UI"/>
      <w:sz w:val="18"/>
      <w:szCs w:val="18"/>
    </w:rPr>
  </w:style>
  <w:style w:type="paragraph" w:customStyle="1" w:styleId="11">
    <w:name w:val="Абзац списка1"/>
    <w:basedOn w:val="a"/>
    <w:qFormat/>
    <w:rsid w:val="00F72CFE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6465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6465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0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2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A753AC-1D6F-4F2D-B742-C79FD9DA3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Меницкая Анастасия Александровна</dc:creator>
  <cp:lastModifiedBy>Администратор</cp:lastModifiedBy>
  <cp:revision>2</cp:revision>
  <cp:lastPrinted>2024-12-06T12:12:00Z</cp:lastPrinted>
  <dcterms:created xsi:type="dcterms:W3CDTF">2024-12-17T06:10:00Z</dcterms:created>
  <dcterms:modified xsi:type="dcterms:W3CDTF">2024-12-17T06:10:00Z</dcterms:modified>
</cp:coreProperties>
</file>