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8FE" w:rsidRPr="00F5670E" w:rsidRDefault="004918FE" w:rsidP="004918FE">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F5670E">
        <w:rPr>
          <w:rFonts w:ascii="Times New Roman" w:hAnsi="Times New Roman" w:cs="Times New Roman"/>
          <w:sz w:val="28"/>
          <w:szCs w:val="28"/>
        </w:rPr>
        <w:t>СОБРАНИЕ ДЕПУТАТОВ</w:t>
      </w:r>
    </w:p>
    <w:p w:rsidR="004918FE" w:rsidRPr="00F5670E" w:rsidRDefault="00F5670E" w:rsidP="004918FE">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F5670E">
        <w:rPr>
          <w:rFonts w:ascii="Times New Roman" w:hAnsi="Times New Roman" w:cs="Times New Roman"/>
          <w:sz w:val="28"/>
          <w:szCs w:val="28"/>
        </w:rPr>
        <w:t>ИВАНОВСКОГО</w:t>
      </w:r>
      <w:r w:rsidR="004918FE" w:rsidRPr="00F5670E">
        <w:rPr>
          <w:rFonts w:ascii="Times New Roman" w:hAnsi="Times New Roman" w:cs="Times New Roman"/>
          <w:sz w:val="28"/>
          <w:szCs w:val="28"/>
        </w:rPr>
        <w:t xml:space="preserve"> СЕЛЬСОВЕТА</w:t>
      </w:r>
    </w:p>
    <w:p w:rsidR="004918FE" w:rsidRPr="00F5670E" w:rsidRDefault="004918FE" w:rsidP="0067792F">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F5670E">
        <w:rPr>
          <w:rFonts w:ascii="Times New Roman" w:hAnsi="Times New Roman" w:cs="Times New Roman"/>
          <w:sz w:val="28"/>
          <w:szCs w:val="28"/>
        </w:rPr>
        <w:t>СОЛН</w:t>
      </w:r>
      <w:r w:rsidR="0067792F" w:rsidRPr="00F5670E">
        <w:rPr>
          <w:rFonts w:ascii="Times New Roman" w:hAnsi="Times New Roman" w:cs="Times New Roman"/>
          <w:sz w:val="28"/>
          <w:szCs w:val="28"/>
        </w:rPr>
        <w:t>ЦЕВСКОГО РАЙОНА  КУРСКОЙ ОБЛАСТИ</w:t>
      </w:r>
      <w:r w:rsidRPr="00F5670E">
        <w:rPr>
          <w:rFonts w:ascii="Times New Roman" w:hAnsi="Times New Roman" w:cs="Times New Roman"/>
          <w:sz w:val="28"/>
          <w:szCs w:val="28"/>
        </w:rPr>
        <w:t xml:space="preserve">        </w:t>
      </w:r>
    </w:p>
    <w:p w:rsidR="00F5670E" w:rsidRPr="00F5670E" w:rsidRDefault="00F5670E" w:rsidP="004918FE">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p>
    <w:p w:rsidR="004918FE" w:rsidRPr="00F5670E" w:rsidRDefault="004918FE" w:rsidP="004918FE">
      <w:pPr>
        <w:pStyle w:val="ConsTitle"/>
        <w:widowControl/>
        <w:tabs>
          <w:tab w:val="left" w:pos="708"/>
          <w:tab w:val="left" w:pos="1416"/>
          <w:tab w:val="left" w:pos="2124"/>
          <w:tab w:val="left" w:pos="2832"/>
          <w:tab w:val="left" w:pos="3540"/>
          <w:tab w:val="left" w:pos="6080"/>
        </w:tabs>
        <w:ind w:right="0"/>
        <w:jc w:val="center"/>
        <w:rPr>
          <w:rFonts w:ascii="Times New Roman" w:hAnsi="Times New Roman" w:cs="Times New Roman"/>
          <w:sz w:val="28"/>
          <w:szCs w:val="28"/>
        </w:rPr>
      </w:pPr>
      <w:r w:rsidRPr="00F5670E">
        <w:rPr>
          <w:rFonts w:ascii="Times New Roman" w:hAnsi="Times New Roman" w:cs="Times New Roman"/>
          <w:sz w:val="28"/>
          <w:szCs w:val="28"/>
        </w:rPr>
        <w:t>РЕШЕНИЕ</w:t>
      </w:r>
    </w:p>
    <w:p w:rsidR="004918FE" w:rsidRPr="00F5670E" w:rsidRDefault="002D7B77" w:rsidP="004918FE">
      <w:pPr>
        <w:pStyle w:val="ConsTitle"/>
        <w:widowControl/>
        <w:spacing w:line="480" w:lineRule="auto"/>
        <w:ind w:right="0"/>
        <w:jc w:val="center"/>
        <w:rPr>
          <w:rFonts w:ascii="Times New Roman" w:hAnsi="Times New Roman" w:cs="Times New Roman"/>
          <w:sz w:val="28"/>
          <w:szCs w:val="28"/>
        </w:rPr>
      </w:pPr>
      <w:r w:rsidRPr="00F5670E">
        <w:rPr>
          <w:rFonts w:ascii="Times New Roman" w:hAnsi="Times New Roman" w:cs="Times New Roman"/>
          <w:sz w:val="28"/>
          <w:szCs w:val="28"/>
        </w:rPr>
        <w:t xml:space="preserve">от  </w:t>
      </w:r>
      <w:r w:rsidR="00F5670E" w:rsidRPr="00F5670E">
        <w:rPr>
          <w:rFonts w:ascii="Times New Roman" w:hAnsi="Times New Roman" w:cs="Times New Roman"/>
          <w:sz w:val="28"/>
          <w:szCs w:val="28"/>
        </w:rPr>
        <w:t xml:space="preserve">30 января 2025 </w:t>
      </w:r>
      <w:r w:rsidRPr="00F5670E">
        <w:rPr>
          <w:rFonts w:ascii="Times New Roman" w:hAnsi="Times New Roman" w:cs="Times New Roman"/>
          <w:sz w:val="28"/>
          <w:szCs w:val="28"/>
        </w:rPr>
        <w:t>года №</w:t>
      </w:r>
      <w:r w:rsidR="00F5670E" w:rsidRPr="00F5670E">
        <w:rPr>
          <w:rFonts w:ascii="Times New Roman" w:hAnsi="Times New Roman" w:cs="Times New Roman"/>
          <w:sz w:val="28"/>
          <w:szCs w:val="28"/>
        </w:rPr>
        <w:t>3/1</w:t>
      </w:r>
    </w:p>
    <w:p w:rsidR="006748DE" w:rsidRPr="00F5670E" w:rsidRDefault="002D7B77" w:rsidP="0067792F">
      <w:pPr>
        <w:pStyle w:val="ConsPlusTitle"/>
        <w:widowControl/>
        <w:jc w:val="center"/>
        <w:rPr>
          <w:rFonts w:ascii="Times New Roman" w:hAnsi="Times New Roman" w:cs="Times New Roman"/>
          <w:sz w:val="28"/>
          <w:szCs w:val="28"/>
        </w:rPr>
      </w:pPr>
      <w:r w:rsidRPr="00F5670E">
        <w:rPr>
          <w:rFonts w:ascii="Times New Roman" w:hAnsi="Times New Roman" w:cs="Times New Roman"/>
          <w:sz w:val="28"/>
          <w:szCs w:val="28"/>
        </w:rPr>
        <w:t xml:space="preserve">О внесении изменений в решение </w:t>
      </w:r>
      <w:r w:rsidR="00F5670E" w:rsidRPr="00F5670E">
        <w:rPr>
          <w:rFonts w:ascii="Times New Roman" w:hAnsi="Times New Roman" w:cs="Times New Roman"/>
          <w:sz w:val="28"/>
          <w:szCs w:val="28"/>
        </w:rPr>
        <w:t>С</w:t>
      </w:r>
      <w:r w:rsidRPr="00F5670E">
        <w:rPr>
          <w:rFonts w:ascii="Times New Roman" w:hAnsi="Times New Roman" w:cs="Times New Roman"/>
          <w:sz w:val="28"/>
          <w:szCs w:val="28"/>
        </w:rPr>
        <w:t xml:space="preserve">обрания депутатов </w:t>
      </w:r>
      <w:r w:rsidR="00F5670E" w:rsidRPr="00F5670E">
        <w:rPr>
          <w:rFonts w:ascii="Times New Roman" w:hAnsi="Times New Roman" w:cs="Times New Roman"/>
          <w:sz w:val="28"/>
          <w:szCs w:val="28"/>
        </w:rPr>
        <w:t>Ивановского</w:t>
      </w:r>
      <w:r w:rsidRPr="00F5670E">
        <w:rPr>
          <w:rFonts w:ascii="Times New Roman" w:hAnsi="Times New Roman" w:cs="Times New Roman"/>
          <w:sz w:val="28"/>
          <w:szCs w:val="28"/>
        </w:rPr>
        <w:t xml:space="preserve"> сельсовета Солнцевского района от </w:t>
      </w:r>
      <w:r w:rsidR="00F5670E" w:rsidRPr="00F5670E">
        <w:rPr>
          <w:rFonts w:ascii="Times New Roman" w:hAnsi="Times New Roman" w:cs="Times New Roman"/>
          <w:sz w:val="28"/>
          <w:szCs w:val="28"/>
        </w:rPr>
        <w:t>22.12</w:t>
      </w:r>
      <w:r w:rsidRPr="00F5670E">
        <w:rPr>
          <w:rFonts w:ascii="Times New Roman" w:hAnsi="Times New Roman" w:cs="Times New Roman"/>
          <w:sz w:val="28"/>
          <w:szCs w:val="28"/>
        </w:rPr>
        <w:t>.2023г №</w:t>
      </w:r>
      <w:r w:rsidR="00F5670E" w:rsidRPr="00F5670E">
        <w:rPr>
          <w:rFonts w:ascii="Times New Roman" w:hAnsi="Times New Roman" w:cs="Times New Roman"/>
          <w:sz w:val="28"/>
          <w:szCs w:val="28"/>
        </w:rPr>
        <w:t>71/8</w:t>
      </w:r>
      <w:r w:rsidRPr="00F5670E">
        <w:rPr>
          <w:rFonts w:ascii="Times New Roman" w:hAnsi="Times New Roman" w:cs="Times New Roman"/>
          <w:sz w:val="28"/>
          <w:szCs w:val="28"/>
        </w:rPr>
        <w:t xml:space="preserve"> « </w:t>
      </w:r>
      <w:r w:rsidR="000B66CA" w:rsidRPr="00F5670E">
        <w:rPr>
          <w:rFonts w:ascii="Times New Roman" w:hAnsi="Times New Roman" w:cs="Times New Roman"/>
          <w:color w:val="000000"/>
          <w:sz w:val="28"/>
          <w:szCs w:val="28"/>
        </w:rPr>
        <w:t xml:space="preserve">Об утверждении Положения об оплате труда работников, замещающих должности, не </w:t>
      </w:r>
      <w:r w:rsidR="00C21641" w:rsidRPr="00F5670E">
        <w:rPr>
          <w:rFonts w:ascii="Times New Roman" w:hAnsi="Times New Roman" w:cs="Times New Roman"/>
          <w:color w:val="000000"/>
          <w:sz w:val="28"/>
          <w:szCs w:val="28"/>
        </w:rPr>
        <w:t xml:space="preserve">являющиеся должностями муниципальной службы, и осуществляющих административно-техническое обеспечение деятельности органов </w:t>
      </w:r>
      <w:r w:rsidR="000B66CA" w:rsidRPr="00F5670E">
        <w:rPr>
          <w:rFonts w:ascii="Times New Roman" w:hAnsi="Times New Roman" w:cs="Times New Roman"/>
          <w:color w:val="000000"/>
          <w:sz w:val="28"/>
          <w:szCs w:val="28"/>
        </w:rPr>
        <w:t xml:space="preserve">местного самоуправления </w:t>
      </w:r>
      <w:r w:rsidR="00C21641" w:rsidRPr="00F5670E">
        <w:rPr>
          <w:rFonts w:ascii="Times New Roman" w:hAnsi="Times New Roman" w:cs="Times New Roman"/>
          <w:color w:val="000000"/>
          <w:sz w:val="28"/>
          <w:szCs w:val="28"/>
        </w:rPr>
        <w:t xml:space="preserve">в </w:t>
      </w:r>
      <w:r w:rsidR="000B66CA" w:rsidRPr="00F5670E">
        <w:rPr>
          <w:rFonts w:ascii="Times New Roman" w:hAnsi="Times New Roman" w:cs="Times New Roman"/>
          <w:color w:val="000000"/>
          <w:sz w:val="28"/>
          <w:szCs w:val="28"/>
        </w:rPr>
        <w:t>муниципально</w:t>
      </w:r>
      <w:r w:rsidR="00C21641" w:rsidRPr="00F5670E">
        <w:rPr>
          <w:rFonts w:ascii="Times New Roman" w:hAnsi="Times New Roman" w:cs="Times New Roman"/>
          <w:color w:val="000000"/>
          <w:sz w:val="28"/>
          <w:szCs w:val="28"/>
        </w:rPr>
        <w:t>м</w:t>
      </w:r>
      <w:r w:rsidR="000B66CA" w:rsidRPr="00F5670E">
        <w:rPr>
          <w:rFonts w:ascii="Times New Roman" w:hAnsi="Times New Roman" w:cs="Times New Roman"/>
          <w:color w:val="000000"/>
          <w:sz w:val="28"/>
          <w:szCs w:val="28"/>
        </w:rPr>
        <w:t xml:space="preserve"> образовани</w:t>
      </w:r>
      <w:r w:rsidR="00C21641" w:rsidRPr="00F5670E">
        <w:rPr>
          <w:rFonts w:ascii="Times New Roman" w:hAnsi="Times New Roman" w:cs="Times New Roman"/>
          <w:color w:val="000000"/>
          <w:sz w:val="28"/>
          <w:szCs w:val="28"/>
        </w:rPr>
        <w:t>и</w:t>
      </w:r>
      <w:r w:rsidR="000B66CA" w:rsidRPr="00F5670E">
        <w:rPr>
          <w:rFonts w:ascii="Times New Roman" w:hAnsi="Times New Roman" w:cs="Times New Roman"/>
          <w:color w:val="000000"/>
          <w:sz w:val="28"/>
          <w:szCs w:val="28"/>
        </w:rPr>
        <w:t xml:space="preserve"> "</w:t>
      </w:r>
      <w:r w:rsidR="00F5670E" w:rsidRPr="00F5670E">
        <w:rPr>
          <w:rFonts w:ascii="Times New Roman" w:hAnsi="Times New Roman" w:cs="Times New Roman"/>
          <w:color w:val="000000"/>
          <w:sz w:val="28"/>
          <w:szCs w:val="28"/>
        </w:rPr>
        <w:t>Ивановский</w:t>
      </w:r>
      <w:r w:rsidR="000B66CA" w:rsidRPr="00F5670E">
        <w:rPr>
          <w:rFonts w:ascii="Times New Roman" w:hAnsi="Times New Roman" w:cs="Times New Roman"/>
          <w:color w:val="000000"/>
          <w:sz w:val="28"/>
          <w:szCs w:val="28"/>
        </w:rPr>
        <w:t xml:space="preserve"> сельсовет" Солнцевского района Курской области</w:t>
      </w:r>
      <w:r w:rsidR="00F5670E" w:rsidRPr="00F5670E">
        <w:rPr>
          <w:rFonts w:ascii="Times New Roman" w:hAnsi="Times New Roman" w:cs="Times New Roman"/>
          <w:color w:val="000000"/>
          <w:sz w:val="28"/>
          <w:szCs w:val="28"/>
        </w:rPr>
        <w:t xml:space="preserve"> </w:t>
      </w:r>
      <w:proofErr w:type="gramStart"/>
      <w:r w:rsidR="00F5670E" w:rsidRPr="00F5670E">
        <w:rPr>
          <w:rFonts w:ascii="Times New Roman" w:hAnsi="Times New Roman" w:cs="Times New Roman"/>
          <w:color w:val="000000"/>
          <w:sz w:val="28"/>
          <w:szCs w:val="28"/>
        </w:rPr>
        <w:t xml:space="preserve">( </w:t>
      </w:r>
      <w:proofErr w:type="gramEnd"/>
      <w:r w:rsidR="00F5670E" w:rsidRPr="00F5670E">
        <w:rPr>
          <w:rFonts w:ascii="Times New Roman" w:hAnsi="Times New Roman" w:cs="Times New Roman"/>
          <w:color w:val="000000"/>
          <w:sz w:val="28"/>
          <w:szCs w:val="28"/>
        </w:rPr>
        <w:t>в ред. от 22.12.2023 года №72/8)</w:t>
      </w:r>
    </w:p>
    <w:p w:rsidR="006748DE" w:rsidRPr="00F5670E" w:rsidRDefault="006748DE" w:rsidP="006748DE">
      <w:pPr>
        <w:autoSpaceDE w:val="0"/>
        <w:autoSpaceDN w:val="0"/>
        <w:adjustRightInd w:val="0"/>
        <w:spacing w:line="240" w:lineRule="exact"/>
        <w:jc w:val="both"/>
        <w:rPr>
          <w:sz w:val="28"/>
          <w:szCs w:val="28"/>
        </w:rPr>
      </w:pPr>
    </w:p>
    <w:p w:rsidR="000B66CA" w:rsidRPr="00F5670E" w:rsidRDefault="002D7B77" w:rsidP="00F5670E">
      <w:pPr>
        <w:autoSpaceDE w:val="0"/>
        <w:autoSpaceDN w:val="0"/>
        <w:adjustRightInd w:val="0"/>
        <w:spacing w:line="276" w:lineRule="auto"/>
        <w:ind w:firstLine="540"/>
        <w:jc w:val="both"/>
        <w:rPr>
          <w:color w:val="000000"/>
          <w:sz w:val="28"/>
          <w:szCs w:val="28"/>
        </w:rPr>
      </w:pPr>
      <w:r w:rsidRPr="00F5670E">
        <w:rPr>
          <w:color w:val="000000"/>
          <w:sz w:val="28"/>
          <w:szCs w:val="28"/>
        </w:rPr>
        <w:t>На основании протеста прокурора Солнцевского района от 08.01.2025г</w:t>
      </w:r>
      <w:r w:rsidR="000A0C67" w:rsidRPr="00F5670E">
        <w:rPr>
          <w:color w:val="000000"/>
          <w:sz w:val="28"/>
          <w:szCs w:val="28"/>
        </w:rPr>
        <w:t xml:space="preserve">, Собрание депутатов </w:t>
      </w:r>
      <w:r w:rsidR="00F5670E" w:rsidRPr="00F5670E">
        <w:rPr>
          <w:color w:val="000000"/>
          <w:sz w:val="28"/>
          <w:szCs w:val="28"/>
        </w:rPr>
        <w:t>Ивановского</w:t>
      </w:r>
      <w:r w:rsidR="000A0C67" w:rsidRPr="00F5670E">
        <w:rPr>
          <w:color w:val="000000"/>
          <w:sz w:val="28"/>
          <w:szCs w:val="28"/>
        </w:rPr>
        <w:t xml:space="preserve"> сельсовета Солнцевского района Курской области РЕШИЛО:</w:t>
      </w:r>
    </w:p>
    <w:p w:rsidR="000A0C67" w:rsidRPr="00F5670E" w:rsidRDefault="000A0C67" w:rsidP="00F5670E">
      <w:pPr>
        <w:autoSpaceDE w:val="0"/>
        <w:autoSpaceDN w:val="0"/>
        <w:adjustRightInd w:val="0"/>
        <w:spacing w:line="276" w:lineRule="auto"/>
        <w:ind w:firstLine="540"/>
        <w:jc w:val="both"/>
        <w:rPr>
          <w:color w:val="000000"/>
          <w:sz w:val="28"/>
          <w:szCs w:val="28"/>
        </w:rPr>
      </w:pPr>
      <w:proofErr w:type="gramStart"/>
      <w:r w:rsidRPr="00F5670E">
        <w:rPr>
          <w:color w:val="000000"/>
          <w:sz w:val="28"/>
          <w:szCs w:val="28"/>
        </w:rPr>
        <w:t>1.</w:t>
      </w:r>
      <w:r w:rsidR="002D7B77" w:rsidRPr="00F5670E">
        <w:rPr>
          <w:color w:val="000000"/>
          <w:sz w:val="28"/>
          <w:szCs w:val="28"/>
        </w:rPr>
        <w:t xml:space="preserve">Внести  в решение </w:t>
      </w:r>
      <w:r w:rsidR="00F5670E">
        <w:rPr>
          <w:color w:val="000000"/>
          <w:sz w:val="28"/>
          <w:szCs w:val="28"/>
        </w:rPr>
        <w:t>С</w:t>
      </w:r>
      <w:r w:rsidR="002D7B77" w:rsidRPr="00F5670E">
        <w:rPr>
          <w:color w:val="000000"/>
          <w:sz w:val="28"/>
          <w:szCs w:val="28"/>
        </w:rPr>
        <w:t xml:space="preserve">обрания депутатов </w:t>
      </w:r>
      <w:r w:rsidR="00F5670E" w:rsidRPr="00F5670E">
        <w:rPr>
          <w:color w:val="000000"/>
          <w:sz w:val="28"/>
          <w:szCs w:val="28"/>
        </w:rPr>
        <w:t>Ивановского</w:t>
      </w:r>
      <w:r w:rsidR="002D7B77" w:rsidRPr="00F5670E">
        <w:rPr>
          <w:color w:val="000000"/>
          <w:sz w:val="28"/>
          <w:szCs w:val="28"/>
        </w:rPr>
        <w:t xml:space="preserve"> сельсовета Солнцевского района от</w:t>
      </w:r>
      <w:r w:rsidR="00F5670E">
        <w:rPr>
          <w:color w:val="000000"/>
          <w:sz w:val="28"/>
          <w:szCs w:val="28"/>
        </w:rPr>
        <w:t xml:space="preserve"> 22</w:t>
      </w:r>
      <w:r w:rsidR="002D7B77" w:rsidRPr="00F5670E">
        <w:rPr>
          <w:color w:val="000000"/>
          <w:sz w:val="28"/>
          <w:szCs w:val="28"/>
        </w:rPr>
        <w:t>.</w:t>
      </w:r>
      <w:r w:rsidR="00F5670E">
        <w:rPr>
          <w:color w:val="000000"/>
          <w:sz w:val="28"/>
          <w:szCs w:val="28"/>
        </w:rPr>
        <w:t>12</w:t>
      </w:r>
      <w:r w:rsidR="002D7B77" w:rsidRPr="00F5670E">
        <w:rPr>
          <w:color w:val="000000"/>
          <w:sz w:val="28"/>
          <w:szCs w:val="28"/>
        </w:rPr>
        <w:t>.2023г №</w:t>
      </w:r>
      <w:r w:rsidR="00F5670E">
        <w:rPr>
          <w:color w:val="000000"/>
          <w:sz w:val="28"/>
          <w:szCs w:val="28"/>
        </w:rPr>
        <w:t>71/8</w:t>
      </w:r>
      <w:r w:rsidR="002D7B77" w:rsidRPr="00F5670E">
        <w:rPr>
          <w:color w:val="000000"/>
          <w:sz w:val="28"/>
          <w:szCs w:val="28"/>
        </w:rPr>
        <w:t xml:space="preserve"> «Об  утверждении Положения</w:t>
      </w:r>
      <w:r w:rsidRPr="00F5670E">
        <w:rPr>
          <w:color w:val="000000"/>
          <w:sz w:val="28"/>
          <w:szCs w:val="28"/>
        </w:rPr>
        <w:t xml:space="preserve"> </w:t>
      </w:r>
      <w:r w:rsidR="00C21641" w:rsidRPr="00F5670E">
        <w:rPr>
          <w:color w:val="000000"/>
          <w:sz w:val="28"/>
          <w:szCs w:val="28"/>
        </w:rPr>
        <w:t>об</w:t>
      </w:r>
      <w:r w:rsidR="00C21641" w:rsidRPr="00F5670E">
        <w:rPr>
          <w:bCs/>
          <w:color w:val="000000"/>
          <w:sz w:val="28"/>
          <w:szCs w:val="28"/>
        </w:rPr>
        <w:t xml:space="preserve"> оплате труда работников, замещающих должности, не </w:t>
      </w:r>
      <w:r w:rsidR="00C21641" w:rsidRPr="00F5670E">
        <w:rPr>
          <w:color w:val="000000"/>
          <w:sz w:val="28"/>
          <w:szCs w:val="28"/>
        </w:rPr>
        <w:t xml:space="preserve">являющиеся должностями муниципальной службы, и осуществляющих административно-техническое обеспечение деятельности органов </w:t>
      </w:r>
      <w:r w:rsidR="00C21641" w:rsidRPr="00F5670E">
        <w:rPr>
          <w:bCs/>
          <w:color w:val="000000"/>
          <w:sz w:val="28"/>
          <w:szCs w:val="28"/>
        </w:rPr>
        <w:t xml:space="preserve">местного самоуправления </w:t>
      </w:r>
      <w:r w:rsidR="00C21641" w:rsidRPr="00F5670E">
        <w:rPr>
          <w:color w:val="000000"/>
          <w:sz w:val="28"/>
          <w:szCs w:val="28"/>
        </w:rPr>
        <w:t xml:space="preserve">в </w:t>
      </w:r>
      <w:r w:rsidR="00C21641" w:rsidRPr="00F5670E">
        <w:rPr>
          <w:bCs/>
          <w:color w:val="000000"/>
          <w:sz w:val="28"/>
          <w:szCs w:val="28"/>
        </w:rPr>
        <w:t>муниципально</w:t>
      </w:r>
      <w:r w:rsidR="00C21641" w:rsidRPr="00F5670E">
        <w:rPr>
          <w:color w:val="000000"/>
          <w:sz w:val="28"/>
          <w:szCs w:val="28"/>
        </w:rPr>
        <w:t>м</w:t>
      </w:r>
      <w:r w:rsidR="00C21641" w:rsidRPr="00F5670E">
        <w:rPr>
          <w:bCs/>
          <w:color w:val="000000"/>
          <w:sz w:val="28"/>
          <w:szCs w:val="28"/>
        </w:rPr>
        <w:t xml:space="preserve"> образовани</w:t>
      </w:r>
      <w:r w:rsidR="00C21641" w:rsidRPr="00F5670E">
        <w:rPr>
          <w:color w:val="000000"/>
          <w:sz w:val="28"/>
          <w:szCs w:val="28"/>
        </w:rPr>
        <w:t>и</w:t>
      </w:r>
      <w:r w:rsidR="00C21641" w:rsidRPr="00F5670E">
        <w:rPr>
          <w:bCs/>
          <w:color w:val="000000"/>
          <w:sz w:val="28"/>
          <w:szCs w:val="28"/>
        </w:rPr>
        <w:t xml:space="preserve"> </w:t>
      </w:r>
      <w:r w:rsidR="00C21641" w:rsidRPr="00F5670E">
        <w:rPr>
          <w:color w:val="000000"/>
          <w:sz w:val="28"/>
          <w:szCs w:val="28"/>
        </w:rPr>
        <w:t>"</w:t>
      </w:r>
      <w:r w:rsidR="00F5670E" w:rsidRPr="00F5670E">
        <w:rPr>
          <w:color w:val="000000"/>
          <w:sz w:val="28"/>
          <w:szCs w:val="28"/>
        </w:rPr>
        <w:t>Ивановский</w:t>
      </w:r>
      <w:r w:rsidR="00C21641" w:rsidRPr="00F5670E">
        <w:rPr>
          <w:color w:val="000000"/>
          <w:sz w:val="28"/>
          <w:szCs w:val="28"/>
        </w:rPr>
        <w:t xml:space="preserve"> сельсовет" Солнцевского района Курской области</w:t>
      </w:r>
      <w:r w:rsidR="00F5670E">
        <w:rPr>
          <w:color w:val="000000"/>
          <w:sz w:val="28"/>
          <w:szCs w:val="28"/>
        </w:rPr>
        <w:t>» (в ред. от 22.12.2023 года №72/8)</w:t>
      </w:r>
      <w:r w:rsidR="002D7B77" w:rsidRPr="00F5670E">
        <w:rPr>
          <w:color w:val="000000"/>
          <w:sz w:val="28"/>
          <w:szCs w:val="28"/>
        </w:rPr>
        <w:t xml:space="preserve"> следующие изменения:</w:t>
      </w:r>
      <w:proofErr w:type="gramEnd"/>
    </w:p>
    <w:p w:rsidR="002D7B77" w:rsidRPr="00F5670E" w:rsidRDefault="002D7B77" w:rsidP="00F5670E">
      <w:pPr>
        <w:pStyle w:val="a5"/>
        <w:spacing w:line="276" w:lineRule="auto"/>
        <w:jc w:val="both"/>
        <w:rPr>
          <w:color w:val="000000"/>
          <w:sz w:val="28"/>
          <w:szCs w:val="28"/>
        </w:rPr>
      </w:pPr>
      <w:r w:rsidRPr="00F5670E">
        <w:rPr>
          <w:b/>
          <w:sz w:val="28"/>
          <w:szCs w:val="28"/>
        </w:rPr>
        <w:t>-Раздел 2 «</w:t>
      </w:r>
      <w:r w:rsidRPr="00F5670E">
        <w:rPr>
          <w:sz w:val="28"/>
          <w:szCs w:val="28"/>
        </w:rPr>
        <w:t xml:space="preserve">Оплата труда работников, </w:t>
      </w:r>
      <w:r w:rsidRPr="00F5670E">
        <w:rPr>
          <w:bCs/>
          <w:color w:val="000000"/>
          <w:sz w:val="28"/>
          <w:szCs w:val="28"/>
        </w:rPr>
        <w:t xml:space="preserve">замещающих должности, не </w:t>
      </w:r>
      <w:r w:rsidRPr="00F5670E">
        <w:rPr>
          <w:color w:val="000000"/>
          <w:sz w:val="28"/>
          <w:szCs w:val="28"/>
        </w:rPr>
        <w:t xml:space="preserve">являющиеся должностями муниципальной службы, и осуществляющих административно-техническое обеспечение деятельности органов </w:t>
      </w:r>
      <w:r w:rsidRPr="00F5670E">
        <w:rPr>
          <w:bCs/>
          <w:color w:val="000000"/>
          <w:sz w:val="28"/>
          <w:szCs w:val="28"/>
        </w:rPr>
        <w:t xml:space="preserve">местного самоуправления </w:t>
      </w:r>
      <w:r w:rsidRPr="00F5670E">
        <w:rPr>
          <w:color w:val="000000"/>
          <w:sz w:val="28"/>
          <w:szCs w:val="28"/>
        </w:rPr>
        <w:t xml:space="preserve">в </w:t>
      </w:r>
      <w:r w:rsidRPr="00F5670E">
        <w:rPr>
          <w:bCs/>
          <w:color w:val="000000"/>
          <w:sz w:val="28"/>
          <w:szCs w:val="28"/>
        </w:rPr>
        <w:t>муниципально</w:t>
      </w:r>
      <w:r w:rsidRPr="00F5670E">
        <w:rPr>
          <w:color w:val="000000"/>
          <w:sz w:val="28"/>
          <w:szCs w:val="28"/>
        </w:rPr>
        <w:t>м</w:t>
      </w:r>
      <w:r w:rsidRPr="00F5670E">
        <w:rPr>
          <w:bCs/>
          <w:color w:val="000000"/>
          <w:sz w:val="28"/>
          <w:szCs w:val="28"/>
        </w:rPr>
        <w:t xml:space="preserve"> образовани</w:t>
      </w:r>
      <w:r w:rsidRPr="00F5670E">
        <w:rPr>
          <w:color w:val="000000"/>
          <w:sz w:val="28"/>
          <w:szCs w:val="28"/>
        </w:rPr>
        <w:t>и</w:t>
      </w:r>
      <w:r w:rsidRPr="00F5670E">
        <w:rPr>
          <w:bCs/>
          <w:color w:val="000000"/>
          <w:sz w:val="28"/>
          <w:szCs w:val="28"/>
        </w:rPr>
        <w:t xml:space="preserve"> </w:t>
      </w:r>
      <w:r w:rsidRPr="00F5670E">
        <w:rPr>
          <w:color w:val="000000"/>
          <w:sz w:val="28"/>
          <w:szCs w:val="28"/>
        </w:rPr>
        <w:t>"</w:t>
      </w:r>
      <w:r w:rsidR="00F5670E" w:rsidRPr="00F5670E">
        <w:rPr>
          <w:color w:val="000000"/>
          <w:sz w:val="28"/>
          <w:szCs w:val="28"/>
        </w:rPr>
        <w:t>Ивановский</w:t>
      </w:r>
      <w:r w:rsidRPr="00F5670E">
        <w:rPr>
          <w:color w:val="000000"/>
          <w:sz w:val="28"/>
          <w:szCs w:val="28"/>
        </w:rPr>
        <w:t xml:space="preserve"> сельсовет" Солнцевского района Курской области» абзац 2.4 дополнить словами:</w:t>
      </w:r>
    </w:p>
    <w:p w:rsidR="002D7B77" w:rsidRPr="00F5670E" w:rsidRDefault="002D7B77" w:rsidP="00F5670E">
      <w:pPr>
        <w:pStyle w:val="a5"/>
        <w:spacing w:line="276" w:lineRule="auto"/>
        <w:jc w:val="both"/>
        <w:rPr>
          <w:sz w:val="28"/>
          <w:szCs w:val="28"/>
        </w:rPr>
      </w:pPr>
      <w:r w:rsidRPr="00F5670E">
        <w:rPr>
          <w:color w:val="000000"/>
          <w:sz w:val="28"/>
          <w:szCs w:val="28"/>
        </w:rPr>
        <w:t>«Сверхурочная работа оплачивается исходя из размера заработной платы, установленно</w:t>
      </w:r>
      <w:r w:rsidR="0067792F" w:rsidRPr="00F5670E">
        <w:rPr>
          <w:color w:val="000000"/>
          <w:sz w:val="28"/>
          <w:szCs w:val="28"/>
        </w:rPr>
        <w:t>го в соответствии с действующей</w:t>
      </w:r>
      <w:r w:rsidRPr="00F5670E">
        <w:rPr>
          <w:color w:val="000000"/>
          <w:sz w:val="28"/>
          <w:szCs w:val="28"/>
        </w:rPr>
        <w:t xml:space="preserve"> </w:t>
      </w:r>
      <w:r w:rsidR="0067792F" w:rsidRPr="00F5670E">
        <w:rPr>
          <w:color w:val="000000"/>
          <w:sz w:val="28"/>
          <w:szCs w:val="28"/>
        </w:rPr>
        <w:t xml:space="preserve">системой </w:t>
      </w:r>
      <w:r w:rsidRPr="00F5670E">
        <w:rPr>
          <w:color w:val="000000"/>
          <w:sz w:val="28"/>
          <w:szCs w:val="28"/>
        </w:rPr>
        <w:t>оплаты труда, вк</w:t>
      </w:r>
      <w:r w:rsidR="00C42C89" w:rsidRPr="00F5670E">
        <w:rPr>
          <w:color w:val="000000"/>
          <w:sz w:val="28"/>
          <w:szCs w:val="28"/>
        </w:rPr>
        <w:t>лючая компенсационные  и сти</w:t>
      </w:r>
      <w:r w:rsidRPr="00F5670E">
        <w:rPr>
          <w:color w:val="000000"/>
          <w:sz w:val="28"/>
          <w:szCs w:val="28"/>
        </w:rPr>
        <w:t xml:space="preserve">мулирующие </w:t>
      </w:r>
      <w:r w:rsidR="00C42C89" w:rsidRPr="00F5670E">
        <w:rPr>
          <w:color w:val="000000"/>
          <w:sz w:val="28"/>
          <w:szCs w:val="28"/>
        </w:rPr>
        <w:t xml:space="preserve"> выплаты, за первые два часа работы не менее чем в полуторном размере, за последующие час</w:t>
      </w:r>
      <w:proofErr w:type="gramStart"/>
      <w:r w:rsidR="00C42C89" w:rsidRPr="00F5670E">
        <w:rPr>
          <w:color w:val="000000"/>
          <w:sz w:val="28"/>
          <w:szCs w:val="28"/>
        </w:rPr>
        <w:t>ы-</w:t>
      </w:r>
      <w:proofErr w:type="gramEnd"/>
      <w:r w:rsidR="00C42C89" w:rsidRPr="00F5670E">
        <w:rPr>
          <w:color w:val="000000"/>
          <w:sz w:val="28"/>
          <w:szCs w:val="28"/>
        </w:rPr>
        <w:t xml:space="preserve">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w:t>
      </w:r>
      <w:r w:rsidR="0067792F" w:rsidRPr="00F5670E">
        <w:rPr>
          <w:color w:val="000000"/>
          <w:sz w:val="28"/>
          <w:szCs w:val="28"/>
        </w:rPr>
        <w:t xml:space="preserve"> </w:t>
      </w:r>
      <w:r w:rsidR="00C42C89" w:rsidRPr="00F5670E">
        <w:rPr>
          <w:color w:val="000000"/>
          <w:sz w:val="28"/>
          <w:szCs w:val="28"/>
        </w:rPr>
        <w:t>отработанного сверхурочно, за и</w:t>
      </w:r>
      <w:r w:rsidR="0067792F" w:rsidRPr="00F5670E">
        <w:rPr>
          <w:color w:val="000000"/>
          <w:sz w:val="28"/>
          <w:szCs w:val="28"/>
        </w:rPr>
        <w:t>с</w:t>
      </w:r>
      <w:r w:rsidR="00C42C89" w:rsidRPr="00F5670E">
        <w:rPr>
          <w:color w:val="000000"/>
          <w:sz w:val="28"/>
          <w:szCs w:val="28"/>
        </w:rPr>
        <w:t>ключением случаев</w:t>
      </w:r>
      <w:proofErr w:type="gramStart"/>
      <w:r w:rsidR="00C42C89" w:rsidRPr="00F5670E">
        <w:rPr>
          <w:color w:val="000000"/>
          <w:sz w:val="28"/>
          <w:szCs w:val="28"/>
        </w:rPr>
        <w:t xml:space="preserve"> ,</w:t>
      </w:r>
      <w:proofErr w:type="gramEnd"/>
      <w:r w:rsidR="00C42C89" w:rsidRPr="00F5670E">
        <w:rPr>
          <w:color w:val="000000"/>
          <w:sz w:val="28"/>
          <w:szCs w:val="28"/>
        </w:rPr>
        <w:t xml:space="preserve"> предусмотренных настоящим Кодексом</w:t>
      </w:r>
      <w:r w:rsidR="0067792F" w:rsidRPr="00F5670E">
        <w:rPr>
          <w:color w:val="000000"/>
          <w:sz w:val="28"/>
          <w:szCs w:val="28"/>
        </w:rPr>
        <w:t>»</w:t>
      </w:r>
      <w:r w:rsidR="00F5670E">
        <w:rPr>
          <w:color w:val="000000"/>
          <w:sz w:val="28"/>
          <w:szCs w:val="28"/>
        </w:rPr>
        <w:t>.</w:t>
      </w:r>
    </w:p>
    <w:p w:rsidR="002D7B77" w:rsidRPr="00F5670E" w:rsidRDefault="0032519B" w:rsidP="00F5670E">
      <w:pPr>
        <w:autoSpaceDE w:val="0"/>
        <w:autoSpaceDN w:val="0"/>
        <w:adjustRightInd w:val="0"/>
        <w:ind w:firstLine="540"/>
        <w:jc w:val="both"/>
        <w:rPr>
          <w:sz w:val="28"/>
          <w:szCs w:val="28"/>
        </w:rPr>
      </w:pPr>
      <w:r w:rsidRPr="00F5670E">
        <w:rPr>
          <w:sz w:val="28"/>
          <w:szCs w:val="28"/>
        </w:rPr>
        <w:t xml:space="preserve">     3.Решение вступает в силу  после его официального опубликования (обнародования).</w:t>
      </w:r>
    </w:p>
    <w:p w:rsidR="002D7B77" w:rsidRPr="00F5670E" w:rsidRDefault="002D7B77" w:rsidP="00F5670E">
      <w:pPr>
        <w:autoSpaceDE w:val="0"/>
        <w:autoSpaceDN w:val="0"/>
        <w:adjustRightInd w:val="0"/>
        <w:ind w:firstLine="540"/>
        <w:jc w:val="both"/>
        <w:rPr>
          <w:sz w:val="28"/>
          <w:szCs w:val="28"/>
        </w:rPr>
      </w:pPr>
    </w:p>
    <w:p w:rsidR="002D7B77" w:rsidRPr="00F5670E" w:rsidRDefault="002D7B77" w:rsidP="00F5670E">
      <w:pPr>
        <w:autoSpaceDE w:val="0"/>
        <w:autoSpaceDN w:val="0"/>
        <w:adjustRightInd w:val="0"/>
        <w:ind w:firstLine="540"/>
        <w:jc w:val="both"/>
        <w:rPr>
          <w:sz w:val="28"/>
          <w:szCs w:val="28"/>
        </w:rPr>
      </w:pPr>
    </w:p>
    <w:p w:rsidR="00A56B5A" w:rsidRPr="00F5670E" w:rsidRDefault="00A56B5A" w:rsidP="00F5670E">
      <w:pPr>
        <w:pStyle w:val="ConsTitle"/>
        <w:widowControl/>
        <w:tabs>
          <w:tab w:val="left" w:pos="708"/>
          <w:tab w:val="left" w:pos="1416"/>
          <w:tab w:val="left" w:pos="2124"/>
          <w:tab w:val="left" w:pos="2832"/>
          <w:tab w:val="left" w:pos="3540"/>
          <w:tab w:val="left" w:pos="6080"/>
        </w:tabs>
        <w:spacing w:line="276" w:lineRule="auto"/>
        <w:ind w:right="0"/>
        <w:jc w:val="both"/>
        <w:rPr>
          <w:rFonts w:ascii="Times New Roman" w:hAnsi="Times New Roman" w:cs="Times New Roman"/>
          <w:b w:val="0"/>
          <w:sz w:val="28"/>
          <w:szCs w:val="28"/>
        </w:rPr>
      </w:pPr>
    </w:p>
    <w:p w:rsidR="009D13E5" w:rsidRPr="00F5670E" w:rsidRDefault="009D13E5" w:rsidP="00F5670E">
      <w:pPr>
        <w:autoSpaceDE w:val="0"/>
        <w:autoSpaceDN w:val="0"/>
        <w:adjustRightInd w:val="0"/>
        <w:jc w:val="both"/>
        <w:rPr>
          <w:sz w:val="28"/>
          <w:szCs w:val="28"/>
        </w:rPr>
      </w:pPr>
    </w:p>
    <w:p w:rsidR="00375B02" w:rsidRPr="00F5670E" w:rsidRDefault="00375B02" w:rsidP="00F5670E">
      <w:pPr>
        <w:autoSpaceDE w:val="0"/>
        <w:autoSpaceDN w:val="0"/>
        <w:adjustRightInd w:val="0"/>
        <w:jc w:val="both"/>
        <w:rPr>
          <w:sz w:val="28"/>
          <w:szCs w:val="28"/>
        </w:rPr>
      </w:pPr>
      <w:r w:rsidRPr="00F5670E">
        <w:rPr>
          <w:sz w:val="28"/>
          <w:szCs w:val="28"/>
        </w:rPr>
        <w:t xml:space="preserve">Председатель Собрания депутатов </w:t>
      </w:r>
    </w:p>
    <w:p w:rsidR="00375B02" w:rsidRPr="00F5670E" w:rsidRDefault="00F5670E" w:rsidP="00F5670E">
      <w:pPr>
        <w:autoSpaceDE w:val="0"/>
        <w:autoSpaceDN w:val="0"/>
        <w:adjustRightInd w:val="0"/>
        <w:jc w:val="both"/>
        <w:rPr>
          <w:sz w:val="28"/>
          <w:szCs w:val="28"/>
        </w:rPr>
      </w:pPr>
      <w:r w:rsidRPr="00F5670E">
        <w:rPr>
          <w:sz w:val="28"/>
          <w:szCs w:val="28"/>
        </w:rPr>
        <w:t>Ивановского</w:t>
      </w:r>
      <w:r w:rsidR="00375B02" w:rsidRPr="00F5670E">
        <w:rPr>
          <w:sz w:val="28"/>
          <w:szCs w:val="28"/>
        </w:rPr>
        <w:t xml:space="preserve"> сельсовета </w:t>
      </w:r>
    </w:p>
    <w:p w:rsidR="00375B02" w:rsidRPr="00F5670E" w:rsidRDefault="00375B02" w:rsidP="00F5670E">
      <w:pPr>
        <w:autoSpaceDE w:val="0"/>
        <w:autoSpaceDN w:val="0"/>
        <w:adjustRightInd w:val="0"/>
        <w:jc w:val="both"/>
        <w:rPr>
          <w:sz w:val="28"/>
          <w:szCs w:val="28"/>
        </w:rPr>
      </w:pPr>
      <w:r w:rsidRPr="00F5670E">
        <w:rPr>
          <w:sz w:val="28"/>
          <w:szCs w:val="28"/>
        </w:rPr>
        <w:t xml:space="preserve">Солнцевского района                                </w:t>
      </w:r>
      <w:r w:rsidR="00F5670E">
        <w:rPr>
          <w:sz w:val="28"/>
          <w:szCs w:val="28"/>
        </w:rPr>
        <w:t xml:space="preserve">         С.Г.Кульпинова</w:t>
      </w:r>
    </w:p>
    <w:p w:rsidR="00375B02" w:rsidRPr="00F5670E" w:rsidRDefault="00375B02" w:rsidP="00F5670E">
      <w:pPr>
        <w:autoSpaceDE w:val="0"/>
        <w:autoSpaceDN w:val="0"/>
        <w:adjustRightInd w:val="0"/>
        <w:jc w:val="both"/>
        <w:rPr>
          <w:sz w:val="28"/>
          <w:szCs w:val="28"/>
        </w:rPr>
      </w:pPr>
    </w:p>
    <w:p w:rsidR="00375B02" w:rsidRPr="00F5670E" w:rsidRDefault="00375B02" w:rsidP="00F5670E">
      <w:pPr>
        <w:autoSpaceDE w:val="0"/>
        <w:autoSpaceDN w:val="0"/>
        <w:adjustRightInd w:val="0"/>
        <w:jc w:val="both"/>
        <w:outlineLvl w:val="0"/>
        <w:rPr>
          <w:sz w:val="28"/>
          <w:szCs w:val="28"/>
        </w:rPr>
      </w:pPr>
      <w:r w:rsidRPr="00F5670E">
        <w:rPr>
          <w:sz w:val="28"/>
          <w:szCs w:val="28"/>
        </w:rPr>
        <w:t xml:space="preserve">Глава </w:t>
      </w:r>
      <w:r w:rsidR="00F5670E" w:rsidRPr="00F5670E">
        <w:rPr>
          <w:sz w:val="28"/>
          <w:szCs w:val="28"/>
        </w:rPr>
        <w:t>Ивановского</w:t>
      </w:r>
      <w:r w:rsidRPr="00F5670E">
        <w:rPr>
          <w:sz w:val="28"/>
          <w:szCs w:val="28"/>
        </w:rPr>
        <w:t xml:space="preserve"> сельсовета</w:t>
      </w:r>
    </w:p>
    <w:p w:rsidR="00375B02" w:rsidRPr="00F5670E" w:rsidRDefault="00375B02" w:rsidP="00F5670E">
      <w:pPr>
        <w:autoSpaceDE w:val="0"/>
        <w:autoSpaceDN w:val="0"/>
        <w:adjustRightInd w:val="0"/>
        <w:jc w:val="both"/>
        <w:outlineLvl w:val="0"/>
        <w:rPr>
          <w:sz w:val="28"/>
          <w:szCs w:val="28"/>
        </w:rPr>
      </w:pPr>
      <w:r w:rsidRPr="00F5670E">
        <w:rPr>
          <w:sz w:val="28"/>
          <w:szCs w:val="28"/>
        </w:rPr>
        <w:t xml:space="preserve">Солнцевского района                         </w:t>
      </w:r>
      <w:r w:rsidR="00F5670E">
        <w:rPr>
          <w:sz w:val="28"/>
          <w:szCs w:val="28"/>
        </w:rPr>
        <w:t xml:space="preserve">                Т.П.Никифорова</w:t>
      </w:r>
    </w:p>
    <w:p w:rsidR="00375B02" w:rsidRPr="00F5670E" w:rsidRDefault="00375B02" w:rsidP="00F5670E">
      <w:pPr>
        <w:autoSpaceDE w:val="0"/>
        <w:autoSpaceDN w:val="0"/>
        <w:adjustRightInd w:val="0"/>
        <w:jc w:val="both"/>
        <w:outlineLvl w:val="0"/>
        <w:rPr>
          <w:sz w:val="28"/>
          <w:szCs w:val="28"/>
        </w:rPr>
      </w:pPr>
    </w:p>
    <w:p w:rsidR="00375B02" w:rsidRPr="00F5670E" w:rsidRDefault="00375B02" w:rsidP="00F5670E">
      <w:pPr>
        <w:autoSpaceDE w:val="0"/>
        <w:autoSpaceDN w:val="0"/>
        <w:adjustRightInd w:val="0"/>
        <w:jc w:val="both"/>
        <w:outlineLvl w:val="0"/>
        <w:rPr>
          <w:sz w:val="28"/>
          <w:szCs w:val="28"/>
        </w:rPr>
      </w:pPr>
    </w:p>
    <w:p w:rsidR="00375B02" w:rsidRPr="00F5670E" w:rsidRDefault="0067792F" w:rsidP="00375B02">
      <w:pPr>
        <w:autoSpaceDE w:val="0"/>
        <w:autoSpaceDN w:val="0"/>
        <w:adjustRightInd w:val="0"/>
        <w:jc w:val="both"/>
        <w:outlineLvl w:val="0"/>
        <w:rPr>
          <w:sz w:val="28"/>
          <w:szCs w:val="28"/>
        </w:rPr>
      </w:pPr>
      <w:r w:rsidRPr="00F5670E">
        <w:rPr>
          <w:sz w:val="28"/>
          <w:szCs w:val="28"/>
        </w:rPr>
        <w:t xml:space="preserve"> </w:t>
      </w:r>
    </w:p>
    <w:p w:rsidR="000A0C67" w:rsidRPr="00F5670E" w:rsidRDefault="000A0C67" w:rsidP="00A56B5A">
      <w:pPr>
        <w:autoSpaceDE w:val="0"/>
        <w:autoSpaceDN w:val="0"/>
        <w:adjustRightInd w:val="0"/>
        <w:spacing w:line="276" w:lineRule="auto"/>
        <w:ind w:firstLine="540"/>
        <w:jc w:val="both"/>
        <w:rPr>
          <w:sz w:val="28"/>
          <w:szCs w:val="28"/>
        </w:rPr>
      </w:pPr>
    </w:p>
    <w:p w:rsidR="000B66CA" w:rsidRPr="00F5670E" w:rsidRDefault="000B66CA" w:rsidP="006748DE">
      <w:pPr>
        <w:autoSpaceDE w:val="0"/>
        <w:autoSpaceDN w:val="0"/>
        <w:adjustRightInd w:val="0"/>
        <w:ind w:firstLine="540"/>
        <w:jc w:val="both"/>
        <w:rPr>
          <w:sz w:val="28"/>
          <w:szCs w:val="28"/>
        </w:rPr>
      </w:pPr>
    </w:p>
    <w:p w:rsidR="000B66CA" w:rsidRPr="00F5670E" w:rsidRDefault="000B66CA" w:rsidP="006748DE">
      <w:pPr>
        <w:autoSpaceDE w:val="0"/>
        <w:autoSpaceDN w:val="0"/>
        <w:adjustRightInd w:val="0"/>
        <w:ind w:firstLine="540"/>
        <w:jc w:val="both"/>
        <w:rPr>
          <w:sz w:val="28"/>
          <w:szCs w:val="28"/>
        </w:rPr>
      </w:pPr>
    </w:p>
    <w:p w:rsidR="000B66CA" w:rsidRPr="00F5670E" w:rsidRDefault="000B66CA" w:rsidP="006748DE">
      <w:pPr>
        <w:autoSpaceDE w:val="0"/>
        <w:autoSpaceDN w:val="0"/>
        <w:adjustRightInd w:val="0"/>
        <w:ind w:firstLine="540"/>
        <w:jc w:val="both"/>
        <w:rPr>
          <w:sz w:val="28"/>
          <w:szCs w:val="28"/>
        </w:rPr>
      </w:pPr>
    </w:p>
    <w:p w:rsidR="000B66CA" w:rsidRPr="00F5670E" w:rsidRDefault="000B66CA"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Pr="00F5670E" w:rsidRDefault="00375B02" w:rsidP="006748DE">
      <w:pPr>
        <w:autoSpaceDE w:val="0"/>
        <w:autoSpaceDN w:val="0"/>
        <w:adjustRightInd w:val="0"/>
        <w:ind w:firstLine="540"/>
        <w:jc w:val="both"/>
        <w:rPr>
          <w:sz w:val="28"/>
          <w:szCs w:val="28"/>
        </w:rPr>
      </w:pPr>
    </w:p>
    <w:p w:rsidR="00375B02" w:rsidRDefault="00375B02" w:rsidP="006748DE">
      <w:pPr>
        <w:autoSpaceDE w:val="0"/>
        <w:autoSpaceDN w:val="0"/>
        <w:adjustRightInd w:val="0"/>
        <w:ind w:firstLine="540"/>
        <w:jc w:val="both"/>
        <w:rPr>
          <w:sz w:val="28"/>
          <w:szCs w:val="28"/>
        </w:rPr>
      </w:pPr>
    </w:p>
    <w:p w:rsidR="00375B02" w:rsidRDefault="00375B02" w:rsidP="006748DE">
      <w:pPr>
        <w:autoSpaceDE w:val="0"/>
        <w:autoSpaceDN w:val="0"/>
        <w:adjustRightInd w:val="0"/>
        <w:ind w:firstLine="540"/>
        <w:jc w:val="both"/>
        <w:rPr>
          <w:sz w:val="28"/>
          <w:szCs w:val="28"/>
        </w:rPr>
      </w:pPr>
    </w:p>
    <w:p w:rsidR="00375B02" w:rsidRDefault="00375B02" w:rsidP="006748DE">
      <w:pPr>
        <w:autoSpaceDE w:val="0"/>
        <w:autoSpaceDN w:val="0"/>
        <w:adjustRightInd w:val="0"/>
        <w:ind w:firstLine="540"/>
        <w:jc w:val="both"/>
        <w:rPr>
          <w:sz w:val="28"/>
          <w:szCs w:val="28"/>
        </w:rPr>
      </w:pPr>
    </w:p>
    <w:p w:rsidR="00375B02" w:rsidRDefault="00375B02" w:rsidP="006748DE">
      <w:pPr>
        <w:autoSpaceDE w:val="0"/>
        <w:autoSpaceDN w:val="0"/>
        <w:adjustRightInd w:val="0"/>
        <w:ind w:firstLine="540"/>
        <w:jc w:val="both"/>
        <w:rPr>
          <w:sz w:val="28"/>
          <w:szCs w:val="28"/>
        </w:rPr>
      </w:pPr>
    </w:p>
    <w:p w:rsidR="000B66CA" w:rsidRDefault="000B66CA" w:rsidP="0067792F">
      <w:pPr>
        <w:autoSpaceDE w:val="0"/>
        <w:autoSpaceDN w:val="0"/>
        <w:adjustRightInd w:val="0"/>
        <w:jc w:val="both"/>
        <w:rPr>
          <w:sz w:val="28"/>
          <w:szCs w:val="28"/>
        </w:rPr>
      </w:pPr>
    </w:p>
    <w:p w:rsidR="00033685" w:rsidRDefault="003F15D3" w:rsidP="0067792F">
      <w:pPr>
        <w:autoSpaceDE w:val="0"/>
        <w:autoSpaceDN w:val="0"/>
        <w:adjustRightInd w:val="0"/>
        <w:spacing w:line="276" w:lineRule="auto"/>
        <w:ind w:firstLine="540"/>
        <w:jc w:val="both"/>
        <w:rPr>
          <w:sz w:val="28"/>
          <w:szCs w:val="28"/>
        </w:rPr>
      </w:pPr>
      <w:r>
        <w:rPr>
          <w:sz w:val="28"/>
          <w:szCs w:val="28"/>
        </w:rPr>
        <w:tab/>
      </w:r>
      <w:r>
        <w:rPr>
          <w:sz w:val="28"/>
          <w:szCs w:val="28"/>
        </w:rPr>
        <w:tab/>
      </w:r>
      <w:r>
        <w:rPr>
          <w:sz w:val="28"/>
          <w:szCs w:val="28"/>
        </w:rPr>
        <w:tab/>
      </w:r>
      <w:r>
        <w:rPr>
          <w:sz w:val="28"/>
          <w:szCs w:val="28"/>
        </w:rPr>
        <w:tab/>
      </w:r>
      <w:r w:rsidR="0067792F">
        <w:rPr>
          <w:sz w:val="28"/>
          <w:szCs w:val="28"/>
        </w:rPr>
        <w:t xml:space="preserve"> </w:t>
      </w:r>
    </w:p>
    <w:p w:rsidR="00033685" w:rsidRDefault="00033685" w:rsidP="004918FE">
      <w:pPr>
        <w:autoSpaceDE w:val="0"/>
        <w:autoSpaceDN w:val="0"/>
        <w:adjustRightInd w:val="0"/>
        <w:jc w:val="both"/>
        <w:rPr>
          <w:sz w:val="28"/>
          <w:szCs w:val="28"/>
        </w:rPr>
      </w:pPr>
    </w:p>
    <w:sectPr w:rsidR="00033685" w:rsidSect="00D833AF">
      <w:pgSz w:w="11906" w:h="16838"/>
      <w:pgMar w:top="624" w:right="851" w:bottom="567"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00000020"/>
    <w:name w:val="WW8Num33"/>
    <w:lvl w:ilvl="0">
      <w:start w:val="5"/>
      <w:numFmt w:val="decimal"/>
      <w:lvlText w:val="%1."/>
      <w:lvlJc w:val="left"/>
      <w:pPr>
        <w:tabs>
          <w:tab w:val="num" w:pos="720"/>
        </w:tabs>
        <w:ind w:left="720" w:hanging="360"/>
      </w:pPr>
      <w:rPr>
        <w:rFonts w:ascii="Symbol" w:hAnsi="Symbol" w:cs="OpenSymbol"/>
      </w:rPr>
    </w:lvl>
    <w:lvl w:ilvl="1">
      <w:start w:val="1"/>
      <w:numFmt w:val="decimal"/>
      <w:lvlText w:val="%1.%2."/>
      <w:lvlJc w:val="left"/>
      <w:pPr>
        <w:tabs>
          <w:tab w:val="num" w:pos="1080"/>
        </w:tabs>
        <w:ind w:left="1080" w:hanging="360"/>
      </w:pPr>
      <w:rPr>
        <w:rFonts w:ascii="Symbol" w:hAnsi="Symbol" w:cs="OpenSymbol"/>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21"/>
    <w:multiLevelType w:val="multilevel"/>
    <w:tmpl w:val="00000021"/>
    <w:name w:val="WW8Num34"/>
    <w:lvl w:ilvl="0">
      <w:start w:val="1"/>
      <w:numFmt w:val="bullet"/>
      <w:lvlText w:val=""/>
      <w:lvlJc w:val="left"/>
      <w:pPr>
        <w:tabs>
          <w:tab w:val="num" w:pos="720"/>
        </w:tabs>
        <w:ind w:left="720" w:hanging="360"/>
      </w:pPr>
      <w:rPr>
        <w:rFonts w:ascii="Symbol" w:hAnsi="Symbol" w:cs="Times New Roman"/>
        <w:sz w:val="28"/>
        <w:szCs w:val="28"/>
      </w:rPr>
    </w:lvl>
    <w:lvl w:ilvl="1">
      <w:start w:val="1"/>
      <w:numFmt w:val="bullet"/>
      <w:lvlText w:val=""/>
      <w:lvlJc w:val="left"/>
      <w:pPr>
        <w:tabs>
          <w:tab w:val="num" w:pos="1080"/>
        </w:tabs>
        <w:ind w:left="1080" w:hanging="360"/>
      </w:pPr>
      <w:rPr>
        <w:rFonts w:ascii="Symbol" w:hAnsi="Symbol" w:cs="Times New Roman"/>
        <w:sz w:val="28"/>
        <w:szCs w:val="28"/>
      </w:rPr>
    </w:lvl>
    <w:lvl w:ilvl="2">
      <w:start w:val="1"/>
      <w:numFmt w:val="bullet"/>
      <w:lvlText w:val=""/>
      <w:lvlJc w:val="left"/>
      <w:pPr>
        <w:tabs>
          <w:tab w:val="num" w:pos="1440"/>
        </w:tabs>
        <w:ind w:left="1440" w:hanging="360"/>
      </w:pPr>
      <w:rPr>
        <w:rFonts w:ascii="Symbol" w:hAnsi="Symbol" w:cs="Times New Roman"/>
        <w:sz w:val="28"/>
        <w:szCs w:val="28"/>
      </w:rPr>
    </w:lvl>
    <w:lvl w:ilvl="3">
      <w:start w:val="1"/>
      <w:numFmt w:val="bullet"/>
      <w:lvlText w:val=""/>
      <w:lvlJc w:val="left"/>
      <w:pPr>
        <w:tabs>
          <w:tab w:val="num" w:pos="1800"/>
        </w:tabs>
        <w:ind w:left="1800" w:hanging="360"/>
      </w:pPr>
      <w:rPr>
        <w:rFonts w:ascii="Symbol" w:hAnsi="Symbol" w:cs="Times New Roman"/>
        <w:sz w:val="28"/>
        <w:szCs w:val="28"/>
      </w:rPr>
    </w:lvl>
    <w:lvl w:ilvl="4">
      <w:start w:val="1"/>
      <w:numFmt w:val="bullet"/>
      <w:lvlText w:val=""/>
      <w:lvlJc w:val="left"/>
      <w:pPr>
        <w:tabs>
          <w:tab w:val="num" w:pos="2160"/>
        </w:tabs>
        <w:ind w:left="2160" w:hanging="360"/>
      </w:pPr>
      <w:rPr>
        <w:rFonts w:ascii="Symbol" w:hAnsi="Symbol" w:cs="Times New Roman"/>
        <w:sz w:val="28"/>
        <w:szCs w:val="28"/>
      </w:rPr>
    </w:lvl>
    <w:lvl w:ilvl="5">
      <w:start w:val="1"/>
      <w:numFmt w:val="bullet"/>
      <w:lvlText w:val=""/>
      <w:lvlJc w:val="left"/>
      <w:pPr>
        <w:tabs>
          <w:tab w:val="num" w:pos="2520"/>
        </w:tabs>
        <w:ind w:left="2520" w:hanging="360"/>
      </w:pPr>
      <w:rPr>
        <w:rFonts w:ascii="Symbol" w:hAnsi="Symbol" w:cs="Times New Roman"/>
        <w:sz w:val="28"/>
        <w:szCs w:val="28"/>
      </w:rPr>
    </w:lvl>
    <w:lvl w:ilvl="6">
      <w:start w:val="1"/>
      <w:numFmt w:val="bullet"/>
      <w:lvlText w:val=""/>
      <w:lvlJc w:val="left"/>
      <w:pPr>
        <w:tabs>
          <w:tab w:val="num" w:pos="2880"/>
        </w:tabs>
        <w:ind w:left="2880" w:hanging="360"/>
      </w:pPr>
      <w:rPr>
        <w:rFonts w:ascii="Symbol" w:hAnsi="Symbol" w:cs="Times New Roman"/>
        <w:sz w:val="28"/>
        <w:szCs w:val="28"/>
      </w:rPr>
    </w:lvl>
    <w:lvl w:ilvl="7">
      <w:start w:val="1"/>
      <w:numFmt w:val="bullet"/>
      <w:lvlText w:val=""/>
      <w:lvlJc w:val="left"/>
      <w:pPr>
        <w:tabs>
          <w:tab w:val="num" w:pos="3240"/>
        </w:tabs>
        <w:ind w:left="3240" w:hanging="360"/>
      </w:pPr>
      <w:rPr>
        <w:rFonts w:ascii="Symbol" w:hAnsi="Symbol" w:cs="Times New Roman"/>
        <w:sz w:val="28"/>
        <w:szCs w:val="28"/>
      </w:rPr>
    </w:lvl>
    <w:lvl w:ilvl="8">
      <w:start w:val="1"/>
      <w:numFmt w:val="bullet"/>
      <w:lvlText w:val=""/>
      <w:lvlJc w:val="left"/>
      <w:pPr>
        <w:tabs>
          <w:tab w:val="num" w:pos="3600"/>
        </w:tabs>
        <w:ind w:left="3600" w:hanging="360"/>
      </w:pPr>
      <w:rPr>
        <w:rFonts w:ascii="Symbol" w:hAnsi="Symbol" w:cs="Times New Roman"/>
        <w:sz w:val="28"/>
        <w:szCs w:val="28"/>
      </w:rPr>
    </w:lvl>
  </w:abstractNum>
  <w:abstractNum w:abstractNumId="2">
    <w:nsid w:val="059429BC"/>
    <w:multiLevelType w:val="hybridMultilevel"/>
    <w:tmpl w:val="FF9E0FC6"/>
    <w:lvl w:ilvl="0" w:tplc="F350CD7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0D45A89"/>
    <w:multiLevelType w:val="multilevel"/>
    <w:tmpl w:val="0E426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36142C"/>
    <w:multiLevelType w:val="multilevel"/>
    <w:tmpl w:val="FFE4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8024C5"/>
    <w:multiLevelType w:val="multilevel"/>
    <w:tmpl w:val="8B409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30451C"/>
    <w:multiLevelType w:val="multilevel"/>
    <w:tmpl w:val="F612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652E0C"/>
    <w:multiLevelType w:val="multilevel"/>
    <w:tmpl w:val="7EFE7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3"/>
  </w:num>
  <w:num w:numId="5">
    <w:abstractNumId w:val="7"/>
  </w:num>
  <w:num w:numId="6">
    <w:abstractNumId w:val="4"/>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83927"/>
    <w:rsid w:val="00023174"/>
    <w:rsid w:val="00033685"/>
    <w:rsid w:val="0008460B"/>
    <w:rsid w:val="000A0C67"/>
    <w:rsid w:val="000B66CA"/>
    <w:rsid w:val="000E0AD8"/>
    <w:rsid w:val="000E62BA"/>
    <w:rsid w:val="00100551"/>
    <w:rsid w:val="00134B69"/>
    <w:rsid w:val="00175EC5"/>
    <w:rsid w:val="00181676"/>
    <w:rsid w:val="001C7ED7"/>
    <w:rsid w:val="001E08BB"/>
    <w:rsid w:val="001E1796"/>
    <w:rsid w:val="00283633"/>
    <w:rsid w:val="002D7B77"/>
    <w:rsid w:val="0032519B"/>
    <w:rsid w:val="00333EF1"/>
    <w:rsid w:val="00351981"/>
    <w:rsid w:val="00375B02"/>
    <w:rsid w:val="00386879"/>
    <w:rsid w:val="003B0402"/>
    <w:rsid w:val="003F15D3"/>
    <w:rsid w:val="00416818"/>
    <w:rsid w:val="0044207B"/>
    <w:rsid w:val="00447232"/>
    <w:rsid w:val="00456FD4"/>
    <w:rsid w:val="00485EF0"/>
    <w:rsid w:val="004918FE"/>
    <w:rsid w:val="004E792F"/>
    <w:rsid w:val="005839CF"/>
    <w:rsid w:val="005A6A74"/>
    <w:rsid w:val="005E28E8"/>
    <w:rsid w:val="00644276"/>
    <w:rsid w:val="006748DE"/>
    <w:rsid w:val="006755F3"/>
    <w:rsid w:val="0067792F"/>
    <w:rsid w:val="00700CA7"/>
    <w:rsid w:val="00784EB9"/>
    <w:rsid w:val="00797760"/>
    <w:rsid w:val="007A0F48"/>
    <w:rsid w:val="007A4EC6"/>
    <w:rsid w:val="007C59DE"/>
    <w:rsid w:val="008909D4"/>
    <w:rsid w:val="008A6728"/>
    <w:rsid w:val="008C046C"/>
    <w:rsid w:val="008D779A"/>
    <w:rsid w:val="00901D8C"/>
    <w:rsid w:val="00920A92"/>
    <w:rsid w:val="00954C31"/>
    <w:rsid w:val="009670FC"/>
    <w:rsid w:val="00980C27"/>
    <w:rsid w:val="009D13E5"/>
    <w:rsid w:val="00A56B5A"/>
    <w:rsid w:val="00A62734"/>
    <w:rsid w:val="00AC6DB2"/>
    <w:rsid w:val="00B36FA2"/>
    <w:rsid w:val="00BB040C"/>
    <w:rsid w:val="00BB2C36"/>
    <w:rsid w:val="00BD226F"/>
    <w:rsid w:val="00BF03F5"/>
    <w:rsid w:val="00C03781"/>
    <w:rsid w:val="00C21641"/>
    <w:rsid w:val="00C2569D"/>
    <w:rsid w:val="00C3099C"/>
    <w:rsid w:val="00C42C89"/>
    <w:rsid w:val="00C6761A"/>
    <w:rsid w:val="00C93059"/>
    <w:rsid w:val="00C94753"/>
    <w:rsid w:val="00CA68CA"/>
    <w:rsid w:val="00CA7CA7"/>
    <w:rsid w:val="00D04334"/>
    <w:rsid w:val="00D53896"/>
    <w:rsid w:val="00D54CD9"/>
    <w:rsid w:val="00D67AE1"/>
    <w:rsid w:val="00D833AF"/>
    <w:rsid w:val="00D95EA4"/>
    <w:rsid w:val="00DB69A9"/>
    <w:rsid w:val="00E2570B"/>
    <w:rsid w:val="00E3117A"/>
    <w:rsid w:val="00ED26C9"/>
    <w:rsid w:val="00ED60CF"/>
    <w:rsid w:val="00F552BD"/>
    <w:rsid w:val="00F5670E"/>
    <w:rsid w:val="00F83927"/>
    <w:rsid w:val="00FC0EF7"/>
    <w:rsid w:val="00FC1053"/>
    <w:rsid w:val="00FD4F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748DE"/>
    <w:pPr>
      <w:ind w:left="720"/>
      <w:contextualSpacing/>
    </w:pPr>
  </w:style>
  <w:style w:type="paragraph" w:customStyle="1" w:styleId="ConsPlusNonformat">
    <w:name w:val="ConsPlusNonformat"/>
    <w:rsid w:val="00674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74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6748DE"/>
    <w:pPr>
      <w:ind w:firstLine="720"/>
    </w:pPr>
    <w:rPr>
      <w:sz w:val="20"/>
      <w:szCs w:val="20"/>
    </w:rPr>
  </w:style>
  <w:style w:type="table" w:styleId="a4">
    <w:name w:val="Table Grid"/>
    <w:basedOn w:val="a1"/>
    <w:rsid w:val="006755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26C9"/>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5">
    <w:name w:val="No Spacing"/>
    <w:qFormat/>
    <w:rsid w:val="008909D4"/>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7C59DE"/>
    <w:pPr>
      <w:spacing w:before="100" w:beforeAutospacing="1" w:after="100" w:afterAutospacing="1"/>
    </w:pPr>
  </w:style>
  <w:style w:type="character" w:styleId="a7">
    <w:name w:val="Hyperlink"/>
    <w:basedOn w:val="a0"/>
    <w:uiPriority w:val="99"/>
    <w:semiHidden/>
    <w:unhideWhenUsed/>
    <w:rsid w:val="007C59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748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6748DE"/>
    <w:pPr>
      <w:ind w:left="720"/>
      <w:contextualSpacing/>
    </w:pPr>
  </w:style>
  <w:style w:type="paragraph" w:customStyle="1" w:styleId="ConsPlusNonformat">
    <w:name w:val="ConsPlusNonformat"/>
    <w:rsid w:val="006748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6748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3">
    <w:name w:val="s_13"/>
    <w:basedOn w:val="a"/>
    <w:rsid w:val="006748DE"/>
    <w:pPr>
      <w:ind w:firstLine="720"/>
    </w:pPr>
    <w:rPr>
      <w:sz w:val="20"/>
      <w:szCs w:val="20"/>
    </w:rPr>
  </w:style>
</w:styles>
</file>

<file path=word/webSettings.xml><?xml version="1.0" encoding="utf-8"?>
<w:webSettings xmlns:r="http://schemas.openxmlformats.org/officeDocument/2006/relationships" xmlns:w="http://schemas.openxmlformats.org/wordprocessingml/2006/main">
  <w:divs>
    <w:div w:id="16932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63E0F-26AD-41FB-A5DF-D3D967FC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наумовка</dc:creator>
  <cp:keywords/>
  <dc:description/>
  <cp:lastModifiedBy>Администратор</cp:lastModifiedBy>
  <cp:revision>81</cp:revision>
  <cp:lastPrinted>2017-10-12T07:29:00Z</cp:lastPrinted>
  <dcterms:created xsi:type="dcterms:W3CDTF">2015-02-04T12:20:00Z</dcterms:created>
  <dcterms:modified xsi:type="dcterms:W3CDTF">2025-01-31T06:52:00Z</dcterms:modified>
</cp:coreProperties>
</file>